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DF314C" w:rsidP="00A054EC">
      <w:pPr>
        <w:jc w:val="center"/>
      </w:pPr>
      <w:r>
        <w:rPr>
          <w:noProof/>
          <w:lang w:val="en-AU" w:eastAsia="en-AU"/>
        </w:rPr>
        <w:drawing>
          <wp:anchor distT="0" distB="0" distL="114300" distR="114300" simplePos="0" relativeHeight="251820032" behindDoc="0" locked="0" layoutInCell="1" allowOverlap="1" wp14:anchorId="23F988DC" wp14:editId="370420F6">
            <wp:simplePos x="0" y="0"/>
            <wp:positionH relativeFrom="column">
              <wp:posOffset>5010785</wp:posOffset>
            </wp:positionH>
            <wp:positionV relativeFrom="paragraph">
              <wp:posOffset>118745</wp:posOffset>
            </wp:positionV>
            <wp:extent cx="5103495" cy="3419475"/>
            <wp:effectExtent l="0" t="0" r="1905" b="952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venty Apostles Russian Icon.jpg"/>
                    <pic:cNvPicPr/>
                  </pic:nvPicPr>
                  <pic:blipFill>
                    <a:blip r:embed="rId9">
                      <a:extLst>
                        <a:ext uri="{28A0092B-C50C-407E-A947-70E740481C1C}">
                          <a14:useLocalDpi xmlns:a14="http://schemas.microsoft.com/office/drawing/2010/main" val="0"/>
                        </a:ext>
                      </a:extLst>
                    </a:blip>
                    <a:stretch>
                      <a:fillRect/>
                    </a:stretch>
                  </pic:blipFill>
                  <pic:spPr>
                    <a:xfrm>
                      <a:off x="0" y="0"/>
                      <a:ext cx="5103495" cy="3419475"/>
                    </a:xfrm>
                    <a:prstGeom prst="rect">
                      <a:avLst/>
                    </a:prstGeom>
                  </pic:spPr>
                </pic:pic>
              </a:graphicData>
            </a:graphic>
            <wp14:sizeRelH relativeFrom="page">
              <wp14:pctWidth>0</wp14:pctWidth>
            </wp14:sizeRelH>
            <wp14:sizeRelV relativeFrom="page">
              <wp14:pctHeight>0</wp14:pctHeight>
            </wp14:sizeRelV>
          </wp:anchor>
        </w:drawing>
      </w:r>
      <w:r w:rsidR="00CD4085">
        <w:rPr>
          <w:noProof/>
          <w:lang w:val="en-AU" w:eastAsia="en-AU"/>
        </w:rPr>
        <mc:AlternateContent>
          <mc:Choice Requires="wps">
            <w:drawing>
              <wp:anchor distT="0" distB="0" distL="114300" distR="114300" simplePos="0" relativeHeight="251812864" behindDoc="0" locked="0" layoutInCell="1" allowOverlap="1" wp14:anchorId="1F872939" wp14:editId="1F453937">
                <wp:simplePos x="0" y="0"/>
                <wp:positionH relativeFrom="column">
                  <wp:posOffset>5426710</wp:posOffset>
                </wp:positionH>
                <wp:positionV relativeFrom="paragraph">
                  <wp:posOffset>-584835</wp:posOffset>
                </wp:positionV>
                <wp:extent cx="1057275" cy="627380"/>
                <wp:effectExtent l="0" t="0" r="0" b="127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627380"/>
                        </a:xfrm>
                        <a:prstGeom prst="rect">
                          <a:avLst/>
                        </a:prstGeom>
                        <a:noFill/>
                        <a:ln w="9525">
                          <a:noFill/>
                          <a:miter lim="800000"/>
                          <a:headEnd/>
                          <a:tailEnd/>
                        </a:ln>
                      </wps:spPr>
                      <wps:txbx>
                        <w:txbxContent>
                          <w:p w:rsidR="00BB3916" w:rsidRPr="00BA5AAF" w:rsidRDefault="004A7151" w:rsidP="00BB3916">
                            <w:pPr>
                              <w:jc w:val="center"/>
                              <w:rPr>
                                <w:rFonts w:ascii="Book Antiqua" w:hAnsi="Book Antiqua"/>
                                <w:b/>
                                <w:sz w:val="22"/>
                                <w:szCs w:val="22"/>
                                <w:lang w:val="en-AU"/>
                              </w:rPr>
                            </w:pPr>
                            <w:r>
                              <w:rPr>
                                <w:rFonts w:ascii="Book Antiqua" w:hAnsi="Book Antiqua"/>
                                <w:b/>
                                <w:sz w:val="22"/>
                                <w:szCs w:val="22"/>
                                <w:lang w:val="en-AU"/>
                              </w:rPr>
                              <w:t>1</w:t>
                            </w:r>
                            <w:r w:rsidR="004C5484">
                              <w:rPr>
                                <w:rFonts w:ascii="Book Antiqua" w:hAnsi="Book Antiqua"/>
                                <w:b/>
                                <w:sz w:val="22"/>
                                <w:szCs w:val="22"/>
                                <w:lang w:val="en-AU"/>
                              </w:rPr>
                              <w:t>4</w:t>
                            </w:r>
                            <w:r w:rsidRPr="004A7151">
                              <w:rPr>
                                <w:rFonts w:ascii="Book Antiqua" w:hAnsi="Book Antiqua"/>
                                <w:b/>
                                <w:sz w:val="22"/>
                                <w:szCs w:val="22"/>
                                <w:vertAlign w:val="superscript"/>
                                <w:lang w:val="en-AU"/>
                              </w:rPr>
                              <w:t>th</w:t>
                            </w:r>
                            <w:r>
                              <w:rPr>
                                <w:rFonts w:ascii="Book Antiqua" w:hAnsi="Book Antiqua"/>
                                <w:b/>
                                <w:sz w:val="22"/>
                                <w:szCs w:val="22"/>
                                <w:lang w:val="en-AU"/>
                              </w:rPr>
                              <w:t xml:space="preserve"> Sunday in Ordinary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27.3pt;margin-top:-46.05pt;width:83.25pt;height:49.4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" filled="f" stroked="f">
                <v:textbox>
                  <w:txbxContent>
                    <w:p w:rsidR="00BB3916" w:rsidRPr="00BA5AAF" w:rsidRDefault="004A7151" w:rsidP="00BB3916">
                      <w:pPr>
                        <w:jc w:val="center"/>
                        <w:rPr>
                          <w:rFonts w:ascii="Book Antiqua" w:hAnsi="Book Antiqua"/>
                          <w:b/>
                          <w:sz w:val="22"/>
                          <w:szCs w:val="22"/>
                          <w:lang w:val="en-AU"/>
                        </w:rPr>
                      </w:pPr>
                      <w:r>
                        <w:rPr>
                          <w:rFonts w:ascii="Book Antiqua" w:hAnsi="Book Antiqua"/>
                          <w:b/>
                          <w:sz w:val="22"/>
                          <w:szCs w:val="22"/>
                          <w:lang w:val="en-AU"/>
                        </w:rPr>
                        <w:t>1</w:t>
                      </w:r>
                      <w:r w:rsidR="004C5484">
                        <w:rPr>
                          <w:rFonts w:ascii="Book Antiqua" w:hAnsi="Book Antiqua"/>
                          <w:b/>
                          <w:sz w:val="22"/>
                          <w:szCs w:val="22"/>
                          <w:lang w:val="en-AU"/>
                        </w:rPr>
                        <w:t>4</w:t>
                      </w:r>
                      <w:r w:rsidRPr="004A7151">
                        <w:rPr>
                          <w:rFonts w:ascii="Book Antiqua" w:hAnsi="Book Antiqua"/>
                          <w:b/>
                          <w:sz w:val="22"/>
                          <w:szCs w:val="22"/>
                          <w:vertAlign w:val="superscript"/>
                          <w:lang w:val="en-AU"/>
                        </w:rPr>
                        <w:t>th</w:t>
                      </w:r>
                      <w:r>
                        <w:rPr>
                          <w:rFonts w:ascii="Book Antiqua" w:hAnsi="Book Antiqua"/>
                          <w:b/>
                          <w:sz w:val="22"/>
                          <w:szCs w:val="22"/>
                          <w:lang w:val="en-AU"/>
                        </w:rPr>
                        <w:t xml:space="preserve"> Sunday in Ordinary Time</w:t>
                      </w:r>
                    </w:p>
                  </w:txbxContent>
                </v:textbox>
              </v:shape>
            </w:pict>
          </mc:Fallback>
        </mc:AlternateContent>
      </w:r>
      <w:r w:rsidR="00121A75">
        <w:rPr>
          <w:noProof/>
          <w:lang w:val="en-AU" w:eastAsia="en-AU"/>
        </w:rPr>
        <mc:AlternateContent>
          <mc:Choice Requires="wps">
            <w:drawing>
              <wp:anchor distT="0" distB="0" distL="114300" distR="114300" simplePos="0" relativeHeight="251646974" behindDoc="0" locked="0" layoutInCell="1" allowOverlap="1" wp14:anchorId="3DB0ADBA" wp14:editId="3E057BA2">
                <wp:simplePos x="0" y="0"/>
                <wp:positionH relativeFrom="column">
                  <wp:posOffset>-288290</wp:posOffset>
                </wp:positionH>
                <wp:positionV relativeFrom="paragraph">
                  <wp:posOffset>-756920</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0"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59.6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3"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4"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5"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061084">
        <w:rPr>
          <w:noProof/>
          <w:lang w:val="en-AU" w:eastAsia="en-AU"/>
        </w:rPr>
        <mc:AlternateContent>
          <mc:Choice Requires="wps">
            <w:drawing>
              <wp:anchor distT="0" distB="0" distL="114300" distR="114300" simplePos="0" relativeHeight="251655168" behindDoc="0" locked="0" layoutInCell="1" allowOverlap="1" wp14:anchorId="7364BF21" wp14:editId="7B05478D">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061084">
        <w:rPr>
          <w:noProof/>
          <w:lang w:val="en-AU" w:eastAsia="en-AU"/>
        </w:rPr>
        <mc:AlternateContent>
          <mc:Choice Requires="wps">
            <w:drawing>
              <wp:anchor distT="0" distB="0" distL="114300" distR="114300" simplePos="0" relativeHeight="251645949" behindDoc="0" locked="0" layoutInCell="1" allowOverlap="1" wp14:anchorId="1496E216" wp14:editId="7B6C3530">
                <wp:simplePos x="0" y="0"/>
                <wp:positionH relativeFrom="column">
                  <wp:posOffset>5302885</wp:posOffset>
                </wp:positionH>
                <wp:positionV relativeFrom="paragraph">
                  <wp:posOffset>-700405</wp:posOffset>
                </wp:positionV>
                <wp:extent cx="4581525" cy="742950"/>
                <wp:effectExtent l="0" t="0" r="28575" b="19050"/>
                <wp:wrapNone/>
                <wp:docPr id="23" name="Up Ribbon 23"/>
                <wp:cNvGraphicFramePr/>
                <a:graphic xmlns:a="http://schemas.openxmlformats.org/drawingml/2006/main">
                  <a:graphicData uri="http://schemas.microsoft.com/office/word/2010/wordprocessingShape">
                    <wps:wsp>
                      <wps:cNvSpPr/>
                      <wps:spPr>
                        <a:xfrm>
                          <a:off x="0" y="0"/>
                          <a:ext cx="4581525" cy="742950"/>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417.55pt;margin-top:-55.15pt;width:360.75pt;height:58.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742949;115385,433387;0,123827;1145381,123827;1145381,30957;1288554,0;3292971,0;3436144,30957;3436144,123827;3436144,123827;4581525,123827;4466140,435452;4581525,742949;3006626,742949;2863453,711992;3006626,681034;3292971,681035;3436144,650078;3292971,619121;1288554,619122;1145381,650079;1288554,681037;1574899,681035;1718072,711993;1574899,742950;0,742949;1718072,619122;1718072,711992;2863453,711992;2863453,619122;1145381,650078;1145381,123827;3436144,123827;3436144,650078" o:connectangles="0,0,0,0,0,0,0,0,0,0,0,0,0,0,0,0,0,0,0,0,0,0,0,0,0,0,0,0,0,0,0,0,0,0"/>
              </v:shape>
            </w:pict>
          </mc:Fallback>
        </mc:AlternateContent>
      </w:r>
      <w:r w:rsidR="00232B71">
        <w:rPr>
          <w:noProof/>
          <w:lang w:val="en-AU" w:eastAsia="en-AU"/>
        </w:rPr>
        <mc:AlternateContent>
          <mc:Choice Requires="wps">
            <w:drawing>
              <wp:anchor distT="0" distB="0" distL="114300" distR="114300" simplePos="0" relativeHeight="251814912" behindDoc="0" locked="0" layoutInCell="1" allowOverlap="1" wp14:anchorId="0141726B" wp14:editId="46CF2FA3">
                <wp:simplePos x="0" y="0"/>
                <wp:positionH relativeFrom="column">
                  <wp:posOffset>8883650</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699.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156365F9" wp14:editId="214BB3A9">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YH8JQ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703828B1" wp14:editId="357E0763">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19270CCB" wp14:editId="0A2278E7">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6784EF63" wp14:editId="71E08F04">
                <wp:simplePos x="0" y="0"/>
                <wp:positionH relativeFrom="column">
                  <wp:posOffset>-288290</wp:posOffset>
                </wp:positionH>
                <wp:positionV relativeFrom="paragraph">
                  <wp:posOffset>109220</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8.6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gYE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ED31C8"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4EDB756D" wp14:editId="5434C2DE">
                <wp:simplePos x="0" y="0"/>
                <wp:positionH relativeFrom="column">
                  <wp:posOffset>-288290</wp:posOffset>
                </wp:positionH>
                <wp:positionV relativeFrom="paragraph">
                  <wp:posOffset>36195</wp:posOffset>
                </wp:positionV>
                <wp:extent cx="5105400" cy="428625"/>
                <wp:effectExtent l="0" t="0" r="19050" b="28575"/>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28625"/>
                        </a:xfrm>
                        <a:prstGeom prst="rect">
                          <a:avLst/>
                        </a:prstGeom>
                        <a:solidFill>
                          <a:srgbClr val="FFFFFF"/>
                        </a:solidFill>
                        <a:ln w="9525">
                          <a:solidFill>
                            <a:srgbClr val="000000"/>
                          </a:solidFill>
                          <a:miter lim="800000"/>
                          <a:headEnd/>
                          <a:tailEnd/>
                        </a:ln>
                      </wps:spPr>
                      <wps:txbx>
                        <w:txbxContent>
                          <w:p w:rsidR="00BD22D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B93A6E">
                              <w:rPr>
                                <w:b/>
                                <w:sz w:val="22"/>
                                <w:szCs w:val="22"/>
                              </w:rPr>
                              <w:t>Psalm 34 (33): 9</w:t>
                            </w:r>
                          </w:p>
                          <w:p w:rsidR="00B93A6E" w:rsidRDefault="00B93A6E" w:rsidP="00B93A6E">
                            <w:pPr>
                              <w:pStyle w:val="BookAntiqua10"/>
                              <w:jc w:val="center"/>
                              <w:rPr>
                                <w:noProof/>
                              </w:rPr>
                            </w:pPr>
                            <w:r>
                              <w:rPr>
                                <w:noProof/>
                              </w:rPr>
                              <w:t>Taste and see that the Lord is good; blessed the man who seeks refuge in him.</w:t>
                            </w:r>
                          </w:p>
                          <w:p w:rsidR="002C7D49" w:rsidRDefault="002C7D49" w:rsidP="002C7D49">
                            <w:pPr>
                              <w:pStyle w:val="BookAntiqua10"/>
                              <w:jc w:val="center"/>
                              <w:rPr>
                                <w:noProof/>
                              </w:rPr>
                            </w:pPr>
                          </w:p>
                          <w:p w:rsidR="00405416" w:rsidRPr="00405416" w:rsidRDefault="00405416" w:rsidP="00712DD2">
                            <w:pPr>
                              <w:pStyle w:val="BookAntiqua10"/>
                              <w:jc w:val="cente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2" type="#_x0000_t202" style="position:absolute;left:0;text-align:left;margin-left:-22.7pt;margin-top:2.85pt;width:402pt;height:33.7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">
                <v:textbox>
                  <w:txbxContent>
                    <w:p w:rsidR="00BD22D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B93A6E">
                        <w:rPr>
                          <w:b/>
                          <w:sz w:val="22"/>
                          <w:szCs w:val="22"/>
                        </w:rPr>
                        <w:t>Psalm 34 (33): 9</w:t>
                      </w:r>
                    </w:p>
                    <w:p w:rsidR="00B93A6E" w:rsidRDefault="00B93A6E" w:rsidP="00B93A6E">
                      <w:pPr>
                        <w:pStyle w:val="BookAntiqua10"/>
                        <w:jc w:val="center"/>
                        <w:rPr>
                          <w:noProof/>
                        </w:rPr>
                      </w:pPr>
                      <w:r>
                        <w:rPr>
                          <w:noProof/>
                        </w:rPr>
                        <w:t>Taste and see that the Lord is good; blessed the man who seeks refuge in him.</w:t>
                      </w:r>
                    </w:p>
                    <w:p w:rsidR="002C7D49" w:rsidRDefault="002C7D49" w:rsidP="002C7D49">
                      <w:pPr>
                        <w:pStyle w:val="BookAntiqua10"/>
                        <w:jc w:val="center"/>
                        <w:rPr>
                          <w:noProof/>
                        </w:rPr>
                      </w:pPr>
                    </w:p>
                    <w:p w:rsidR="00405416" w:rsidRPr="00405416" w:rsidRDefault="00405416" w:rsidP="00712DD2">
                      <w:pPr>
                        <w:pStyle w:val="BookAntiqua10"/>
                        <w:jc w:val="center"/>
                        <w:rPr>
                          <w:sz w:val="22"/>
                          <w:szCs w:val="22"/>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0B604C" w:rsidP="00A054EC">
      <w:pPr>
        <w:jc w:val="center"/>
      </w:pPr>
      <w:r>
        <w:rPr>
          <w:noProof/>
          <w:lang w:val="en-AU" w:eastAsia="en-AU"/>
        </w:rPr>
        <mc:AlternateContent>
          <mc:Choice Requires="wps">
            <w:drawing>
              <wp:anchor distT="0" distB="0" distL="114300" distR="114300" simplePos="0" relativeHeight="251802624" behindDoc="0" locked="0" layoutInCell="1" allowOverlap="1" wp14:anchorId="5FB95F1D" wp14:editId="6582D0DF">
                <wp:simplePos x="0" y="0"/>
                <wp:positionH relativeFrom="column">
                  <wp:posOffset>-288290</wp:posOffset>
                </wp:positionH>
                <wp:positionV relativeFrom="paragraph">
                  <wp:posOffset>121920</wp:posOffset>
                </wp:positionV>
                <wp:extent cx="5105400" cy="4191000"/>
                <wp:effectExtent l="0" t="0" r="19050" b="19050"/>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191000"/>
                        </a:xfrm>
                        <a:prstGeom prst="rect">
                          <a:avLst/>
                        </a:prstGeom>
                        <a:solidFill>
                          <a:srgbClr val="FFFFFF"/>
                        </a:solidFill>
                        <a:ln w="9525">
                          <a:solidFill>
                            <a:srgbClr val="000000"/>
                          </a:solidFill>
                          <a:miter lim="800000"/>
                          <a:headEnd/>
                          <a:tailEnd/>
                        </a:ln>
                      </wps:spPr>
                      <wps:txbx>
                        <w:txbxContent>
                          <w:p w:rsidR="000B604C" w:rsidRDefault="001D44C5" w:rsidP="000B604C">
                            <w:pPr>
                              <w:shd w:val="clear" w:color="auto" w:fill="FFFFFF"/>
                              <w:rPr>
                                <w:rStyle w:val="BookAntiqua10Char"/>
                              </w:rPr>
                            </w:pPr>
                            <w:r w:rsidRPr="000B604C">
                              <w:rPr>
                                <w:rStyle w:val="BookAntiqua10Char"/>
                              </w:rPr>
                              <w:t>(</w:t>
                            </w:r>
                            <w:proofErr w:type="gramStart"/>
                            <w:r w:rsidRPr="000B604C">
                              <w:rPr>
                                <w:rStyle w:val="BookAntiqua10Char"/>
                              </w:rPr>
                              <w:t>continued</w:t>
                            </w:r>
                            <w:proofErr w:type="gramEnd"/>
                            <w:r w:rsidRPr="000B604C">
                              <w:rPr>
                                <w:rStyle w:val="BookAntiqua10Char"/>
                              </w:rPr>
                              <w:t xml:space="preserve">) </w:t>
                            </w:r>
                            <w:r w:rsidR="000B604C" w:rsidRPr="000B604C">
                              <w:rPr>
                                <w:rStyle w:val="BookAntiqua10Char"/>
                              </w:rPr>
                              <w:t>The mission of the seventy in Luke 10 is similar to, but clearly distinct from, the mission of the Twelve in Matt 10:5-15 and Luke 9:1-6. </w:t>
                            </w:r>
                            <w:r w:rsidR="000B604C" w:rsidRPr="000B604C">
                              <w:rPr>
                                <w:rStyle w:val="BookAntiqua10Char"/>
                                <w:rFonts w:eastAsiaTheme="majorEastAsia"/>
                              </w:rPr>
                              <w:t> </w:t>
                            </w:r>
                            <w:r w:rsidR="000B604C" w:rsidRPr="000B604C">
                              <w:rPr>
                                <w:rStyle w:val="BookAntiqua10Char"/>
                              </w:rPr>
                              <w:t>Although the passages are similar, they refer to two distinct events. </w:t>
                            </w:r>
                            <w:r w:rsidR="000B604C" w:rsidRPr="000B604C">
                              <w:rPr>
                                <w:rStyle w:val="BookAntiqua10Char"/>
                                <w:rFonts w:eastAsiaTheme="majorEastAsia"/>
                              </w:rPr>
                              <w:t> </w:t>
                            </w:r>
                            <w:r w:rsidR="000B604C" w:rsidRPr="000B604C">
                              <w:rPr>
                                <w:rStyle w:val="BookAntiqua10Char"/>
                              </w:rPr>
                              <w:t xml:space="preserve">The Twelve are explicitly sent only to Jewish territory (Matt 10:5) and for that reason are given no instruction about how to deal with Gentile or Samaritan food. The Seventy, however, are sent to Gentile and Samaritan territory, so Jesus has to instruct them explicitly on how to handle conscience issues regarding the observation of </w:t>
                            </w:r>
                            <w:proofErr w:type="gramStart"/>
                            <w:r w:rsidR="000B604C" w:rsidRPr="000B604C">
                              <w:rPr>
                                <w:rStyle w:val="BookAntiqua10Char"/>
                              </w:rPr>
                              <w:t>Kosher</w:t>
                            </w:r>
                            <w:proofErr w:type="gramEnd"/>
                            <w:r w:rsidR="000B604C" w:rsidRPr="000B604C">
                              <w:rPr>
                                <w:rStyle w:val="BookAntiqua10Char"/>
                              </w:rPr>
                              <w:t xml:space="preserve"> laws. </w:t>
                            </w:r>
                            <w:r w:rsidR="000B604C" w:rsidRPr="000B604C">
                              <w:rPr>
                                <w:rStyle w:val="BookAntiqua10Char"/>
                                <w:rFonts w:eastAsiaTheme="majorEastAsia"/>
                              </w:rPr>
                              <w:t> </w:t>
                            </w:r>
                            <w:r w:rsidR="000B604C" w:rsidRPr="000B604C">
                              <w:rPr>
                                <w:rStyle w:val="BookAntiqua10Char"/>
                              </w:rPr>
                              <w:t>Gentiles did not keep kosher, and Samaritans had different kosher regulations. </w:t>
                            </w:r>
                            <w:r w:rsidR="000B604C" w:rsidRPr="000B604C">
                              <w:rPr>
                                <w:rStyle w:val="BookAntiqua10Char"/>
                                <w:rFonts w:eastAsiaTheme="majorEastAsia"/>
                              </w:rPr>
                              <w:t> </w:t>
                            </w:r>
                            <w:r w:rsidR="000B604C" w:rsidRPr="000B604C">
                              <w:rPr>
                                <w:rStyle w:val="BookAntiqua10Char"/>
                              </w:rPr>
                              <w:t>Jesus tells them not to be concerned about this: “eat whatever they provide” (10:7) without asking questions of conscience.</w:t>
                            </w:r>
                          </w:p>
                          <w:p w:rsidR="000B604C" w:rsidRDefault="000B604C" w:rsidP="000B604C">
                            <w:pPr>
                              <w:shd w:val="clear" w:color="auto" w:fill="FFFFFF"/>
                              <w:rPr>
                                <w:rStyle w:val="BookAntiqua10Char"/>
                              </w:rPr>
                            </w:pPr>
                            <w:r w:rsidRPr="000B604C">
                              <w:rPr>
                                <w:rStyle w:val="BookAntiqua10Char"/>
                              </w:rPr>
                              <w:t>The Seventy are part of the nucleus of the Church, the “Israel of God.” Better, as office holders and official representatives, they represent the New Jerusalem of the First Reading, that is, the ministering Church that cares for her members. </w:t>
                            </w:r>
                            <w:r w:rsidRPr="000B604C">
                              <w:rPr>
                                <w:rStyle w:val="BookAntiqua10Char"/>
                                <w:rFonts w:eastAsiaTheme="majorEastAsia"/>
                              </w:rPr>
                              <w:t> </w:t>
                            </w:r>
                            <w:r w:rsidRPr="000B604C">
                              <w:rPr>
                                <w:rStyle w:val="BookAntiqua10Char"/>
                              </w:rPr>
                              <w:t>Their role is analogous to that of the diaconate: they serve under and in support of Christ (the great</w:t>
                            </w:r>
                            <w:r w:rsidRPr="000B604C">
                              <w:rPr>
                                <w:rStyle w:val="BookAntiqua10Char"/>
                                <w:rFonts w:eastAsiaTheme="majorEastAsia"/>
                              </w:rPr>
                              <w:t> </w:t>
                            </w:r>
                            <w:proofErr w:type="spellStart"/>
                            <w:r w:rsidRPr="00C4307C">
                              <w:rPr>
                                <w:rStyle w:val="BookAntiqua10Char"/>
                                <w:i/>
                              </w:rPr>
                              <w:t>episkopos</w:t>
                            </w:r>
                            <w:proofErr w:type="spellEnd"/>
                            <w:r w:rsidRPr="000B604C">
                              <w:rPr>
                                <w:rStyle w:val="BookAntiqua10Char"/>
                              </w:rPr>
                              <w:t>) and the Apostles (</w:t>
                            </w:r>
                            <w:r w:rsidRPr="00C4307C">
                              <w:rPr>
                                <w:rStyle w:val="BookAntiqua10Char"/>
                                <w:i/>
                              </w:rPr>
                              <w:t>the</w:t>
                            </w:r>
                            <w:r w:rsidRPr="00C4307C">
                              <w:rPr>
                                <w:rStyle w:val="BookAntiqua10Char"/>
                                <w:rFonts w:eastAsiaTheme="majorEastAsia"/>
                                <w:i/>
                              </w:rPr>
                              <w:t> </w:t>
                            </w:r>
                            <w:proofErr w:type="spellStart"/>
                            <w:r w:rsidRPr="00C4307C">
                              <w:rPr>
                                <w:rStyle w:val="BookAntiqua10Char"/>
                                <w:i/>
                              </w:rPr>
                              <w:t>presbuteroi</w:t>
                            </w:r>
                            <w:proofErr w:type="spellEnd"/>
                            <w:r w:rsidRPr="000B604C">
                              <w:rPr>
                                <w:rStyle w:val="BookAntiqua10Char"/>
                              </w:rPr>
                              <w:t>). </w:t>
                            </w:r>
                            <w:r w:rsidRPr="000B604C">
                              <w:rPr>
                                <w:rStyle w:val="BookAntiqua10Char"/>
                                <w:rFonts w:eastAsiaTheme="majorEastAsia"/>
                              </w:rPr>
                              <w:t> </w:t>
                            </w:r>
                            <w:r w:rsidRPr="000B604C">
                              <w:rPr>
                                <w:rStyle w:val="BookAntiqua10Char"/>
                              </w:rPr>
                              <w:t>They go before to prepare the way in towns which Jesus and the Twelve would later visit. </w:t>
                            </w:r>
                            <w:r w:rsidRPr="000B604C">
                              <w:rPr>
                                <w:rStyle w:val="BookAntiqua10Char"/>
                                <w:rFonts w:eastAsiaTheme="majorEastAsia"/>
                              </w:rPr>
                              <w:t> </w:t>
                            </w:r>
                            <w:r w:rsidRPr="000B604C">
                              <w:rPr>
                                <w:rStyle w:val="BookAntiqua10Char"/>
                              </w:rPr>
                              <w:t>So their ministry was preparatory, focused on preaching and attending to material needs (healings). </w:t>
                            </w:r>
                            <w:r w:rsidRPr="000B604C">
                              <w:rPr>
                                <w:rStyle w:val="BookAntiqua10Char"/>
                                <w:rFonts w:eastAsiaTheme="majorEastAsia"/>
                              </w:rPr>
                              <w:t> </w:t>
                            </w:r>
                            <w:r w:rsidRPr="000B604C">
                              <w:rPr>
                                <w:rStyle w:val="BookAntiqua10Char"/>
                              </w:rPr>
                              <w:t>Nonetheless, they also participate in the ministry of spiritual deli</w:t>
                            </w:r>
                            <w:bookmarkStart w:id="0" w:name="_GoBack"/>
                            <w:bookmarkEnd w:id="0"/>
                            <w:r w:rsidRPr="000B604C">
                              <w:rPr>
                                <w:rStyle w:val="BookAntiqua10Char"/>
                              </w:rPr>
                              <w:t>verance against the demonic.</w:t>
                            </w:r>
                          </w:p>
                          <w:p w:rsidR="000B604C" w:rsidRPr="000B604C" w:rsidRDefault="000B604C" w:rsidP="000B604C">
                            <w:pPr>
                              <w:shd w:val="clear" w:color="auto" w:fill="FFFFFF"/>
                              <w:rPr>
                                <w:rFonts w:ascii="Times New Roman" w:hAnsi="Times New Roman" w:cs="Times New Roman"/>
                                <w:color w:val="000000"/>
                                <w:lang w:val="en-AU" w:eastAsia="en-AU"/>
                              </w:rPr>
                            </w:pPr>
                            <w:r w:rsidRPr="000B604C">
                              <w:rPr>
                                <w:rStyle w:val="BookAntiqua10Char"/>
                              </w:rPr>
                              <w:t xml:space="preserve">Jesus gives the </w:t>
                            </w:r>
                            <w:proofErr w:type="gramStart"/>
                            <w:r w:rsidRPr="000B604C">
                              <w:rPr>
                                <w:rStyle w:val="BookAntiqua10Char"/>
                              </w:rPr>
                              <w:t>Seventy</w:t>
                            </w:r>
                            <w:proofErr w:type="gramEnd"/>
                            <w:r w:rsidRPr="000B604C">
                              <w:rPr>
                                <w:rStyle w:val="BookAntiqua10Char"/>
                              </w:rPr>
                              <w:t xml:space="preserve"> specific instructions based on the time and culture in which they ministered. </w:t>
                            </w:r>
                            <w:r w:rsidRPr="000B604C">
                              <w:rPr>
                                <w:rStyle w:val="BookAntiqua10Char"/>
                                <w:rFonts w:eastAsiaTheme="majorEastAsia"/>
                              </w:rPr>
                              <w:t> </w:t>
                            </w:r>
                            <w:r w:rsidRPr="000B604C">
                              <w:rPr>
                                <w:rStyle w:val="BookAntiqua10Char"/>
                              </w:rPr>
                              <w:t>These specifics may be impractical elsewhere: it would be difficult to evangelize Scandinavia barefoot, for example. Nonetheless, the general principle of apostolic zeal and trust in God for material provision should continue to characterize the Church's evangelistic mission. </w:t>
                            </w:r>
                            <w:r w:rsidRPr="000B604C">
                              <w:rPr>
                                <w:rStyle w:val="BookAntiqua10Char"/>
                                <w:rFonts w:eastAsiaTheme="majorEastAsia"/>
                              </w:rPr>
                              <w:t> </w:t>
                            </w:r>
                            <w:r w:rsidRPr="000B604C">
                              <w:rPr>
                                <w:rStyle w:val="BookAntiqua10Char"/>
                              </w:rPr>
                              <w:t>The Church still needs people who will go without the comforts of a bourgeois lifestyle (like having health insurance and a 401K) in order to evangelize in a direct and immediate way. </w:t>
                            </w:r>
                            <w:r w:rsidRPr="000B604C">
                              <w:rPr>
                                <w:rStyle w:val="BookAntiqua10Char"/>
                                <w:rFonts w:eastAsiaTheme="majorEastAsia"/>
                              </w:rPr>
                              <w:t> </w:t>
                            </w:r>
                          </w:p>
                          <w:p w:rsidR="005D65D0" w:rsidRPr="005D65D0" w:rsidRDefault="005D65D0" w:rsidP="0033524B">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3" type="#_x0000_t202" style="position:absolute;left:0;text-align:left;margin-left:-22.7pt;margin-top:9.6pt;width:402pt;height:330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">
                <v:textbox>
                  <w:txbxContent>
                    <w:p w:rsidR="000B604C" w:rsidRDefault="001D44C5" w:rsidP="000B604C">
                      <w:pPr>
                        <w:shd w:val="clear" w:color="auto" w:fill="FFFFFF"/>
                        <w:rPr>
                          <w:rStyle w:val="BookAntiqua10Char"/>
                        </w:rPr>
                      </w:pPr>
                      <w:r w:rsidRPr="000B604C">
                        <w:rPr>
                          <w:rStyle w:val="BookAntiqua10Char"/>
                        </w:rPr>
                        <w:t>(</w:t>
                      </w:r>
                      <w:proofErr w:type="gramStart"/>
                      <w:r w:rsidRPr="000B604C">
                        <w:rPr>
                          <w:rStyle w:val="BookAntiqua10Char"/>
                        </w:rPr>
                        <w:t>continued</w:t>
                      </w:r>
                      <w:proofErr w:type="gramEnd"/>
                      <w:r w:rsidRPr="000B604C">
                        <w:rPr>
                          <w:rStyle w:val="BookAntiqua10Char"/>
                        </w:rPr>
                        <w:t xml:space="preserve">) </w:t>
                      </w:r>
                      <w:r w:rsidR="000B604C" w:rsidRPr="000B604C">
                        <w:rPr>
                          <w:rStyle w:val="BookAntiqua10Char"/>
                        </w:rPr>
                        <w:t>The mission of the seventy in Luke 10 is similar to, but clearly distinct from, the mission of the Twelve in Matt 10:5-15 and Luke 9:1-6. </w:t>
                      </w:r>
                      <w:r w:rsidR="000B604C" w:rsidRPr="000B604C">
                        <w:rPr>
                          <w:rStyle w:val="BookAntiqua10Char"/>
                          <w:rFonts w:eastAsiaTheme="majorEastAsia"/>
                        </w:rPr>
                        <w:t> </w:t>
                      </w:r>
                      <w:r w:rsidR="000B604C" w:rsidRPr="000B604C">
                        <w:rPr>
                          <w:rStyle w:val="BookAntiqua10Char"/>
                        </w:rPr>
                        <w:t>Although the passages are similar, they refer to two distinct events. </w:t>
                      </w:r>
                      <w:r w:rsidR="000B604C" w:rsidRPr="000B604C">
                        <w:rPr>
                          <w:rStyle w:val="BookAntiqua10Char"/>
                          <w:rFonts w:eastAsiaTheme="majorEastAsia"/>
                        </w:rPr>
                        <w:t> </w:t>
                      </w:r>
                      <w:r w:rsidR="000B604C" w:rsidRPr="000B604C">
                        <w:rPr>
                          <w:rStyle w:val="BookAntiqua10Char"/>
                        </w:rPr>
                        <w:t xml:space="preserve">The Twelve are explicitly sent only to Jewish territory (Matt 10:5) and for that reason are given no instruction about how to deal with Gentile or Samaritan food. The Seventy, however, are sent to Gentile and Samaritan territory, so Jesus has to instruct them explicitly on how to handle conscience issues regarding the observation of </w:t>
                      </w:r>
                      <w:proofErr w:type="gramStart"/>
                      <w:r w:rsidR="000B604C" w:rsidRPr="000B604C">
                        <w:rPr>
                          <w:rStyle w:val="BookAntiqua10Char"/>
                        </w:rPr>
                        <w:t>Kosher</w:t>
                      </w:r>
                      <w:proofErr w:type="gramEnd"/>
                      <w:r w:rsidR="000B604C" w:rsidRPr="000B604C">
                        <w:rPr>
                          <w:rStyle w:val="BookAntiqua10Char"/>
                        </w:rPr>
                        <w:t xml:space="preserve"> laws. </w:t>
                      </w:r>
                      <w:r w:rsidR="000B604C" w:rsidRPr="000B604C">
                        <w:rPr>
                          <w:rStyle w:val="BookAntiqua10Char"/>
                          <w:rFonts w:eastAsiaTheme="majorEastAsia"/>
                        </w:rPr>
                        <w:t> </w:t>
                      </w:r>
                      <w:r w:rsidR="000B604C" w:rsidRPr="000B604C">
                        <w:rPr>
                          <w:rStyle w:val="BookAntiqua10Char"/>
                        </w:rPr>
                        <w:t>Gentiles did not keep kosher, and Samaritans had different kosher regulations. </w:t>
                      </w:r>
                      <w:r w:rsidR="000B604C" w:rsidRPr="000B604C">
                        <w:rPr>
                          <w:rStyle w:val="BookAntiqua10Char"/>
                          <w:rFonts w:eastAsiaTheme="majorEastAsia"/>
                        </w:rPr>
                        <w:t> </w:t>
                      </w:r>
                      <w:r w:rsidR="000B604C" w:rsidRPr="000B604C">
                        <w:rPr>
                          <w:rStyle w:val="BookAntiqua10Char"/>
                        </w:rPr>
                        <w:t>Jesus tells them not to be concerned about this: “eat whatever they provide” (10:7) without asking questions of conscience.</w:t>
                      </w:r>
                    </w:p>
                    <w:p w:rsidR="000B604C" w:rsidRDefault="000B604C" w:rsidP="000B604C">
                      <w:pPr>
                        <w:shd w:val="clear" w:color="auto" w:fill="FFFFFF"/>
                        <w:rPr>
                          <w:rStyle w:val="BookAntiqua10Char"/>
                        </w:rPr>
                      </w:pPr>
                      <w:r w:rsidRPr="000B604C">
                        <w:rPr>
                          <w:rStyle w:val="BookAntiqua10Char"/>
                        </w:rPr>
                        <w:t>The Seventy are part of the nucleus of the Church, the “Israel of God.” Better, as office holders and official representatives, they represent the New Jerusalem of the First Reading, that is, the ministering Church that cares for her members. </w:t>
                      </w:r>
                      <w:r w:rsidRPr="000B604C">
                        <w:rPr>
                          <w:rStyle w:val="BookAntiqua10Char"/>
                          <w:rFonts w:eastAsiaTheme="majorEastAsia"/>
                        </w:rPr>
                        <w:t> </w:t>
                      </w:r>
                      <w:r w:rsidRPr="000B604C">
                        <w:rPr>
                          <w:rStyle w:val="BookAntiqua10Char"/>
                        </w:rPr>
                        <w:t>Their role is analogous to that of the diaconate: they serve under and in support of Christ (the great</w:t>
                      </w:r>
                      <w:r w:rsidRPr="000B604C">
                        <w:rPr>
                          <w:rStyle w:val="BookAntiqua10Char"/>
                          <w:rFonts w:eastAsiaTheme="majorEastAsia"/>
                        </w:rPr>
                        <w:t> </w:t>
                      </w:r>
                      <w:proofErr w:type="spellStart"/>
                      <w:r w:rsidRPr="00C4307C">
                        <w:rPr>
                          <w:rStyle w:val="BookAntiqua10Char"/>
                          <w:i/>
                        </w:rPr>
                        <w:t>episkopos</w:t>
                      </w:r>
                      <w:proofErr w:type="spellEnd"/>
                      <w:r w:rsidRPr="000B604C">
                        <w:rPr>
                          <w:rStyle w:val="BookAntiqua10Char"/>
                        </w:rPr>
                        <w:t>) and the Apostles (</w:t>
                      </w:r>
                      <w:r w:rsidRPr="00C4307C">
                        <w:rPr>
                          <w:rStyle w:val="BookAntiqua10Char"/>
                          <w:i/>
                        </w:rPr>
                        <w:t>the</w:t>
                      </w:r>
                      <w:r w:rsidRPr="00C4307C">
                        <w:rPr>
                          <w:rStyle w:val="BookAntiqua10Char"/>
                          <w:rFonts w:eastAsiaTheme="majorEastAsia"/>
                          <w:i/>
                        </w:rPr>
                        <w:t> </w:t>
                      </w:r>
                      <w:proofErr w:type="spellStart"/>
                      <w:r w:rsidRPr="00C4307C">
                        <w:rPr>
                          <w:rStyle w:val="BookAntiqua10Char"/>
                          <w:i/>
                        </w:rPr>
                        <w:t>presbuteroi</w:t>
                      </w:r>
                      <w:proofErr w:type="spellEnd"/>
                      <w:r w:rsidRPr="000B604C">
                        <w:rPr>
                          <w:rStyle w:val="BookAntiqua10Char"/>
                        </w:rPr>
                        <w:t>). </w:t>
                      </w:r>
                      <w:r w:rsidRPr="000B604C">
                        <w:rPr>
                          <w:rStyle w:val="BookAntiqua10Char"/>
                          <w:rFonts w:eastAsiaTheme="majorEastAsia"/>
                        </w:rPr>
                        <w:t> </w:t>
                      </w:r>
                      <w:r w:rsidRPr="000B604C">
                        <w:rPr>
                          <w:rStyle w:val="BookAntiqua10Char"/>
                        </w:rPr>
                        <w:t>They go before to prepare the way in towns which Jesus and the Twelve would later visit. </w:t>
                      </w:r>
                      <w:r w:rsidRPr="000B604C">
                        <w:rPr>
                          <w:rStyle w:val="BookAntiqua10Char"/>
                          <w:rFonts w:eastAsiaTheme="majorEastAsia"/>
                        </w:rPr>
                        <w:t> </w:t>
                      </w:r>
                      <w:r w:rsidRPr="000B604C">
                        <w:rPr>
                          <w:rStyle w:val="BookAntiqua10Char"/>
                        </w:rPr>
                        <w:t>So their ministry was preparatory, focused on preaching and attending to material needs (healings). </w:t>
                      </w:r>
                      <w:r w:rsidRPr="000B604C">
                        <w:rPr>
                          <w:rStyle w:val="BookAntiqua10Char"/>
                          <w:rFonts w:eastAsiaTheme="majorEastAsia"/>
                        </w:rPr>
                        <w:t> </w:t>
                      </w:r>
                      <w:r w:rsidRPr="000B604C">
                        <w:rPr>
                          <w:rStyle w:val="BookAntiqua10Char"/>
                        </w:rPr>
                        <w:t>Nonetheless, they also participate in the ministry of spiritual deli</w:t>
                      </w:r>
                      <w:bookmarkStart w:id="1" w:name="_GoBack"/>
                      <w:bookmarkEnd w:id="1"/>
                      <w:r w:rsidRPr="000B604C">
                        <w:rPr>
                          <w:rStyle w:val="BookAntiqua10Char"/>
                        </w:rPr>
                        <w:t>verance against the demonic.</w:t>
                      </w:r>
                    </w:p>
                    <w:p w:rsidR="000B604C" w:rsidRPr="000B604C" w:rsidRDefault="000B604C" w:rsidP="000B604C">
                      <w:pPr>
                        <w:shd w:val="clear" w:color="auto" w:fill="FFFFFF"/>
                        <w:rPr>
                          <w:rFonts w:ascii="Times New Roman" w:hAnsi="Times New Roman" w:cs="Times New Roman"/>
                          <w:color w:val="000000"/>
                          <w:lang w:val="en-AU" w:eastAsia="en-AU"/>
                        </w:rPr>
                      </w:pPr>
                      <w:r w:rsidRPr="000B604C">
                        <w:rPr>
                          <w:rStyle w:val="BookAntiqua10Char"/>
                        </w:rPr>
                        <w:t xml:space="preserve">Jesus gives the </w:t>
                      </w:r>
                      <w:proofErr w:type="gramStart"/>
                      <w:r w:rsidRPr="000B604C">
                        <w:rPr>
                          <w:rStyle w:val="BookAntiqua10Char"/>
                        </w:rPr>
                        <w:t>Seventy</w:t>
                      </w:r>
                      <w:proofErr w:type="gramEnd"/>
                      <w:r w:rsidRPr="000B604C">
                        <w:rPr>
                          <w:rStyle w:val="BookAntiqua10Char"/>
                        </w:rPr>
                        <w:t xml:space="preserve"> specific instructions based on the time and culture in which they ministered. </w:t>
                      </w:r>
                      <w:r w:rsidRPr="000B604C">
                        <w:rPr>
                          <w:rStyle w:val="BookAntiqua10Char"/>
                          <w:rFonts w:eastAsiaTheme="majorEastAsia"/>
                        </w:rPr>
                        <w:t> </w:t>
                      </w:r>
                      <w:r w:rsidRPr="000B604C">
                        <w:rPr>
                          <w:rStyle w:val="BookAntiqua10Char"/>
                        </w:rPr>
                        <w:t>These specifics may be impractical elsewhere: it would be difficult to evangelize Scandinavia barefoot, for example. Nonetheless, the general principle of apostolic zeal and trust in God for material provision should continue to characterize the Church's evangelistic mission. </w:t>
                      </w:r>
                      <w:r w:rsidRPr="000B604C">
                        <w:rPr>
                          <w:rStyle w:val="BookAntiqua10Char"/>
                          <w:rFonts w:eastAsiaTheme="majorEastAsia"/>
                        </w:rPr>
                        <w:t> </w:t>
                      </w:r>
                      <w:r w:rsidRPr="000B604C">
                        <w:rPr>
                          <w:rStyle w:val="BookAntiqua10Char"/>
                        </w:rPr>
                        <w:t>The Church still needs people who will go without the comforts of a bourgeois lifestyle (like having health insurance and a 401K) in order to evangelize in a direct and immediate way. </w:t>
                      </w:r>
                      <w:r w:rsidRPr="000B604C">
                        <w:rPr>
                          <w:rStyle w:val="BookAntiqua10Char"/>
                          <w:rFonts w:eastAsiaTheme="majorEastAsia"/>
                        </w:rPr>
                        <w:t> </w:t>
                      </w:r>
                    </w:p>
                    <w:p w:rsidR="005D65D0" w:rsidRPr="005D65D0" w:rsidRDefault="005D65D0" w:rsidP="0033524B">
                      <w:pPr>
                        <w:pStyle w:val="BookAntiqua10"/>
                      </w:pP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B93A6E" w:rsidP="00A054EC">
      <w:pPr>
        <w:pStyle w:val="Heading1"/>
        <w:jc w:val="center"/>
      </w:pPr>
      <w:r>
        <w:rPr>
          <w:noProof/>
          <w:lang w:val="en-AU" w:eastAsia="en-AU"/>
        </w:rPr>
        <mc:AlternateContent>
          <mc:Choice Requires="wps">
            <w:drawing>
              <wp:anchor distT="0" distB="0" distL="114300" distR="114300" simplePos="0" relativeHeight="251766784" behindDoc="0" locked="0" layoutInCell="1" allowOverlap="1" wp14:anchorId="63C6D370" wp14:editId="5DAA5A63">
                <wp:simplePos x="0" y="0"/>
                <wp:positionH relativeFrom="column">
                  <wp:posOffset>7998460</wp:posOffset>
                </wp:positionH>
                <wp:positionV relativeFrom="paragraph">
                  <wp:posOffset>347345</wp:posOffset>
                </wp:positionV>
                <wp:extent cx="2111375" cy="1038225"/>
                <wp:effectExtent l="0" t="0" r="22225"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1375" cy="1038225"/>
                        </a:xfrm>
                        <a:prstGeom prst="rect">
                          <a:avLst/>
                        </a:prstGeom>
                        <a:solidFill>
                          <a:srgbClr val="FFFFFF"/>
                        </a:solidFill>
                        <a:ln w="9525">
                          <a:solidFill>
                            <a:srgbClr val="000000"/>
                          </a:solidFill>
                          <a:miter lim="800000"/>
                          <a:headEnd/>
                          <a:tailEnd/>
                        </a:ln>
                      </wps:spPr>
                      <wps:txbx>
                        <w:txbxContent>
                          <w:p w:rsidR="00DF314C" w:rsidRPr="00DF314C" w:rsidRDefault="00DF314C" w:rsidP="00DF314C">
                            <w:pPr>
                              <w:pStyle w:val="BookAntiqua10"/>
                              <w:jc w:val="center"/>
                            </w:pPr>
                            <w:r w:rsidRPr="00DF314C">
                              <w:rPr>
                                <w:i/>
                              </w:rPr>
                              <w:t>Cathedral of 70 Apostles</w:t>
                            </w:r>
                            <w:r>
                              <w:t xml:space="preserve"> (</w:t>
                            </w:r>
                            <w:r w:rsidR="00A04064">
                              <w:t>miniature of the Greek-G</w:t>
                            </w:r>
                            <w:r w:rsidRPr="00DF314C">
                              <w:t>eorg</w:t>
                            </w:r>
                            <w:r>
                              <w:t xml:space="preserve">ian </w:t>
                            </w:r>
                            <w:proofErr w:type="gramStart"/>
                            <w:r>
                              <w:t>Manuscripts ,</w:t>
                            </w:r>
                            <w:proofErr w:type="gramEnd"/>
                            <w:r>
                              <w:t xml:space="preserve"> XV century ). </w:t>
                            </w:r>
                            <w:proofErr w:type="spellStart"/>
                            <w:proofErr w:type="gramStart"/>
                            <w:r w:rsidRPr="00DF314C">
                              <w:t>Собор</w:t>
                            </w:r>
                            <w:proofErr w:type="spellEnd"/>
                            <w:r w:rsidRPr="00DF314C">
                              <w:t xml:space="preserve"> 70 </w:t>
                            </w:r>
                            <w:proofErr w:type="spellStart"/>
                            <w:r w:rsidRPr="00DF314C">
                              <w:t>апостолов</w:t>
                            </w:r>
                            <w:proofErr w:type="spellEnd"/>
                            <w:r w:rsidRPr="00DF314C">
                              <w:t xml:space="preserve"> (</w:t>
                            </w:r>
                            <w:proofErr w:type="spellStart"/>
                            <w:r w:rsidRPr="00DF314C">
                              <w:t>миниатюра</w:t>
                            </w:r>
                            <w:proofErr w:type="spellEnd"/>
                            <w:r w:rsidRPr="00DF314C">
                              <w:t xml:space="preserve"> </w:t>
                            </w:r>
                            <w:proofErr w:type="spellStart"/>
                            <w:r w:rsidRPr="00DF314C">
                              <w:t>из</w:t>
                            </w:r>
                            <w:proofErr w:type="spellEnd"/>
                            <w:r w:rsidRPr="00DF314C">
                              <w:t xml:space="preserve"> </w:t>
                            </w:r>
                            <w:proofErr w:type="spellStart"/>
                            <w:r w:rsidRPr="00DF314C">
                              <w:t>греко-грузинской</w:t>
                            </w:r>
                            <w:proofErr w:type="spellEnd"/>
                            <w:r w:rsidRPr="00DF314C">
                              <w:t xml:space="preserve"> </w:t>
                            </w:r>
                            <w:proofErr w:type="spellStart"/>
                            <w:r w:rsidRPr="00DF314C">
                              <w:t>рукописи</w:t>
                            </w:r>
                            <w:proofErr w:type="spellEnd"/>
                            <w:r w:rsidRPr="00DF314C">
                              <w:t xml:space="preserve">, XV </w:t>
                            </w:r>
                            <w:proofErr w:type="spellStart"/>
                            <w:r w:rsidRPr="00DF314C">
                              <w:t>век</w:t>
                            </w:r>
                            <w:proofErr w:type="spellEnd"/>
                            <w:r w:rsidRPr="00DF314C">
                              <w:t>).</w:t>
                            </w:r>
                            <w:proofErr w:type="gramEnd"/>
                          </w:p>
                          <w:p w:rsidR="005A69C2" w:rsidRPr="00DF314C" w:rsidRDefault="005A69C2" w:rsidP="00DF314C">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4" type="#_x0000_t202" style="position:absolute;left:0;text-align:left;margin-left:629.8pt;margin-top:27.35pt;width:166.25pt;height:81.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">
                <v:textbox>
                  <w:txbxContent>
                    <w:p w:rsidR="00DF314C" w:rsidRPr="00DF314C" w:rsidRDefault="00DF314C" w:rsidP="00DF314C">
                      <w:pPr>
                        <w:pStyle w:val="BookAntiqua10"/>
                        <w:jc w:val="center"/>
                      </w:pPr>
                      <w:r w:rsidRPr="00DF314C">
                        <w:rPr>
                          <w:i/>
                        </w:rPr>
                        <w:t>Cathedral of 70 Apostles</w:t>
                      </w:r>
                      <w:r>
                        <w:t xml:space="preserve"> (</w:t>
                      </w:r>
                      <w:r w:rsidR="00A04064">
                        <w:t>miniature of the Greek-G</w:t>
                      </w:r>
                      <w:r w:rsidRPr="00DF314C">
                        <w:t>eorg</w:t>
                      </w:r>
                      <w:r>
                        <w:t xml:space="preserve">ian </w:t>
                      </w:r>
                      <w:proofErr w:type="gramStart"/>
                      <w:r>
                        <w:t>Manuscripts ,</w:t>
                      </w:r>
                      <w:proofErr w:type="gramEnd"/>
                      <w:r>
                        <w:t xml:space="preserve"> XV century ). </w:t>
                      </w:r>
                      <w:proofErr w:type="spellStart"/>
                      <w:proofErr w:type="gramStart"/>
                      <w:r w:rsidRPr="00DF314C">
                        <w:t>Собор</w:t>
                      </w:r>
                      <w:proofErr w:type="spellEnd"/>
                      <w:r w:rsidRPr="00DF314C">
                        <w:t xml:space="preserve"> 70 </w:t>
                      </w:r>
                      <w:proofErr w:type="spellStart"/>
                      <w:r w:rsidRPr="00DF314C">
                        <w:t>апостолов</w:t>
                      </w:r>
                      <w:proofErr w:type="spellEnd"/>
                      <w:r w:rsidRPr="00DF314C">
                        <w:t xml:space="preserve"> (</w:t>
                      </w:r>
                      <w:proofErr w:type="spellStart"/>
                      <w:r w:rsidRPr="00DF314C">
                        <w:t>миниатюра</w:t>
                      </w:r>
                      <w:proofErr w:type="spellEnd"/>
                      <w:r w:rsidRPr="00DF314C">
                        <w:t xml:space="preserve"> </w:t>
                      </w:r>
                      <w:proofErr w:type="spellStart"/>
                      <w:r w:rsidRPr="00DF314C">
                        <w:t>из</w:t>
                      </w:r>
                      <w:proofErr w:type="spellEnd"/>
                      <w:r w:rsidRPr="00DF314C">
                        <w:t xml:space="preserve"> </w:t>
                      </w:r>
                      <w:proofErr w:type="spellStart"/>
                      <w:r w:rsidRPr="00DF314C">
                        <w:t>греко-грузинской</w:t>
                      </w:r>
                      <w:proofErr w:type="spellEnd"/>
                      <w:r w:rsidRPr="00DF314C">
                        <w:t xml:space="preserve"> </w:t>
                      </w:r>
                      <w:proofErr w:type="spellStart"/>
                      <w:r w:rsidRPr="00DF314C">
                        <w:t>рукописи</w:t>
                      </w:r>
                      <w:proofErr w:type="spellEnd"/>
                      <w:r w:rsidRPr="00DF314C">
                        <w:t xml:space="preserve">, XV </w:t>
                      </w:r>
                      <w:proofErr w:type="spellStart"/>
                      <w:r w:rsidRPr="00DF314C">
                        <w:t>век</w:t>
                      </w:r>
                      <w:proofErr w:type="spellEnd"/>
                      <w:r w:rsidRPr="00DF314C">
                        <w:t>).</w:t>
                      </w:r>
                      <w:proofErr w:type="gramEnd"/>
                    </w:p>
                    <w:p w:rsidR="005A69C2" w:rsidRPr="00DF314C" w:rsidRDefault="005A69C2" w:rsidP="00DF314C">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805696" behindDoc="0" locked="0" layoutInCell="1" allowOverlap="1" wp14:anchorId="3EF61592" wp14:editId="01A64C39">
                <wp:simplePos x="0" y="0"/>
                <wp:positionH relativeFrom="column">
                  <wp:posOffset>5006975</wp:posOffset>
                </wp:positionH>
                <wp:positionV relativeFrom="paragraph">
                  <wp:posOffset>347345</wp:posOffset>
                </wp:positionV>
                <wp:extent cx="2886075" cy="1038225"/>
                <wp:effectExtent l="0" t="0" r="28575"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1038225"/>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202D69">
                              <w:rPr>
                                <w:b/>
                                <w:sz w:val="22"/>
                                <w:szCs w:val="22"/>
                              </w:rPr>
                              <w:t xml:space="preserve">Psalm </w:t>
                            </w:r>
                            <w:r w:rsidR="00A04064">
                              <w:rPr>
                                <w:b/>
                                <w:sz w:val="22"/>
                                <w:szCs w:val="22"/>
                              </w:rPr>
                              <w:t>48</w:t>
                            </w:r>
                            <w:r w:rsidR="008D74EB">
                              <w:rPr>
                                <w:b/>
                                <w:sz w:val="22"/>
                                <w:szCs w:val="22"/>
                              </w:rPr>
                              <w:t xml:space="preserve"> </w:t>
                            </w:r>
                            <w:r w:rsidR="00202D69">
                              <w:rPr>
                                <w:b/>
                                <w:sz w:val="22"/>
                                <w:szCs w:val="22"/>
                              </w:rPr>
                              <w:t>(</w:t>
                            </w:r>
                            <w:r w:rsidR="008D74EB">
                              <w:rPr>
                                <w:b/>
                                <w:sz w:val="22"/>
                                <w:szCs w:val="22"/>
                              </w:rPr>
                              <w:t>4</w:t>
                            </w:r>
                            <w:r w:rsidR="00A04064">
                              <w:rPr>
                                <w:b/>
                                <w:sz w:val="22"/>
                                <w:szCs w:val="22"/>
                              </w:rPr>
                              <w:t>7</w:t>
                            </w:r>
                            <w:r w:rsidR="00202D69">
                              <w:rPr>
                                <w:b/>
                                <w:sz w:val="22"/>
                                <w:szCs w:val="22"/>
                              </w:rPr>
                              <w:t>):</w:t>
                            </w:r>
                            <w:r w:rsidR="00A04064">
                              <w:rPr>
                                <w:b/>
                                <w:sz w:val="22"/>
                                <w:szCs w:val="22"/>
                              </w:rPr>
                              <w:t xml:space="preserve"> 10-11</w:t>
                            </w:r>
                          </w:p>
                          <w:p w:rsidR="00A04064" w:rsidRDefault="00A04064" w:rsidP="005D255B">
                            <w:pPr>
                              <w:pStyle w:val="BookAntiqua10"/>
                              <w:jc w:val="center"/>
                              <w:rPr>
                                <w:noProof/>
                              </w:rPr>
                            </w:pPr>
                            <w:r w:rsidRPr="00A04064">
                              <w:rPr>
                                <w:rStyle w:val="BookAntiqua10Char"/>
                              </w:rPr>
                              <w:t>Your merciful love, O God, we have received in the midst of your temple. Your praise, O God, like your name, reaches the ends of the earth; your right</w:t>
                            </w:r>
                            <w:r>
                              <w:rPr>
                                <w:noProof/>
                              </w:rPr>
                              <w:t xml:space="preserve"> hand is filled with saving justice.</w:t>
                            </w:r>
                          </w:p>
                          <w:p w:rsidR="00DC50C2" w:rsidRDefault="00DC50C2" w:rsidP="002C7D49">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5" type="#_x0000_t202" style="position:absolute;left:0;text-align:left;margin-left:394.25pt;margin-top:27.35pt;width:227.25pt;height:81.7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">
                <v:textbo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202D69">
                        <w:rPr>
                          <w:b/>
                          <w:sz w:val="22"/>
                          <w:szCs w:val="22"/>
                        </w:rPr>
                        <w:t xml:space="preserve">Psalm </w:t>
                      </w:r>
                      <w:r w:rsidR="00A04064">
                        <w:rPr>
                          <w:b/>
                          <w:sz w:val="22"/>
                          <w:szCs w:val="22"/>
                        </w:rPr>
                        <w:t>48</w:t>
                      </w:r>
                      <w:r w:rsidR="008D74EB">
                        <w:rPr>
                          <w:b/>
                          <w:sz w:val="22"/>
                          <w:szCs w:val="22"/>
                        </w:rPr>
                        <w:t xml:space="preserve"> </w:t>
                      </w:r>
                      <w:r w:rsidR="00202D69">
                        <w:rPr>
                          <w:b/>
                          <w:sz w:val="22"/>
                          <w:szCs w:val="22"/>
                        </w:rPr>
                        <w:t>(</w:t>
                      </w:r>
                      <w:r w:rsidR="008D74EB">
                        <w:rPr>
                          <w:b/>
                          <w:sz w:val="22"/>
                          <w:szCs w:val="22"/>
                        </w:rPr>
                        <w:t>4</w:t>
                      </w:r>
                      <w:r w:rsidR="00A04064">
                        <w:rPr>
                          <w:b/>
                          <w:sz w:val="22"/>
                          <w:szCs w:val="22"/>
                        </w:rPr>
                        <w:t>7</w:t>
                      </w:r>
                      <w:r w:rsidR="00202D69">
                        <w:rPr>
                          <w:b/>
                          <w:sz w:val="22"/>
                          <w:szCs w:val="22"/>
                        </w:rPr>
                        <w:t>):</w:t>
                      </w:r>
                      <w:r w:rsidR="00A04064">
                        <w:rPr>
                          <w:b/>
                          <w:sz w:val="22"/>
                          <w:szCs w:val="22"/>
                        </w:rPr>
                        <w:t xml:space="preserve"> 10-11</w:t>
                      </w:r>
                    </w:p>
                    <w:p w:rsidR="00A04064" w:rsidRDefault="00A04064" w:rsidP="005D255B">
                      <w:pPr>
                        <w:pStyle w:val="BookAntiqua10"/>
                        <w:jc w:val="center"/>
                        <w:rPr>
                          <w:noProof/>
                        </w:rPr>
                      </w:pPr>
                      <w:r w:rsidRPr="00A04064">
                        <w:rPr>
                          <w:rStyle w:val="BookAntiqua10Char"/>
                        </w:rPr>
                        <w:t>Your merciful love, O God, we have received in the midst of your temple. Your praise, O God, like your name, reaches the ends of the earth; your right</w:t>
                      </w:r>
                      <w:r>
                        <w:rPr>
                          <w:noProof/>
                        </w:rPr>
                        <w:t xml:space="preserve"> hand is filled with saving justice.</w:t>
                      </w:r>
                    </w:p>
                    <w:p w:rsidR="00DC50C2" w:rsidRDefault="00DC50C2" w:rsidP="002C7D49">
                      <w:pPr>
                        <w:pStyle w:val="BookAntiqua10"/>
                        <w:jc w:val="center"/>
                        <w:rPr>
                          <w:noProof/>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B93A6E" w:rsidP="00753594">
      <w:r>
        <w:rPr>
          <w:noProof/>
          <w:lang w:val="en-AU" w:eastAsia="en-AU"/>
        </w:rPr>
        <mc:AlternateContent>
          <mc:Choice Requires="wps">
            <w:drawing>
              <wp:anchor distT="0" distB="0" distL="114300" distR="114300" simplePos="0" relativeHeight="251784192" behindDoc="0" locked="0" layoutInCell="1" allowOverlap="1" wp14:anchorId="4D28880E" wp14:editId="26F86903">
                <wp:simplePos x="0" y="0"/>
                <wp:positionH relativeFrom="column">
                  <wp:posOffset>5007610</wp:posOffset>
                </wp:positionH>
                <wp:positionV relativeFrom="paragraph">
                  <wp:posOffset>15240</wp:posOffset>
                </wp:positionV>
                <wp:extent cx="5143500" cy="1774825"/>
                <wp:effectExtent l="0" t="0" r="19050" b="158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1774825"/>
                        </a:xfrm>
                        <a:prstGeom prst="rect">
                          <a:avLst/>
                        </a:prstGeom>
                        <a:solidFill>
                          <a:srgbClr val="FFFFFF"/>
                        </a:solidFill>
                        <a:ln w="9525">
                          <a:solidFill>
                            <a:schemeClr val="tx1"/>
                          </a:solidFill>
                          <a:miter lim="800000"/>
                          <a:headEnd/>
                          <a:tailEnd/>
                        </a:ln>
                      </wps:spPr>
                      <wps:txbx>
                        <w:txbxContent>
                          <w:p w:rsidR="0050446C" w:rsidRPr="0050446C" w:rsidRDefault="00453D05" w:rsidP="0050446C">
                            <w:pPr>
                              <w:pStyle w:val="BookAntiqua10"/>
                              <w:rPr>
                                <w:i/>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B93A6E">
                              <w:rPr>
                                <w:b/>
                                <w:sz w:val="22"/>
                                <w:szCs w:val="22"/>
                              </w:rPr>
                              <w:t>Isaiah</w:t>
                            </w:r>
                            <w:proofErr w:type="gramEnd"/>
                            <w:r w:rsidR="00B93A6E">
                              <w:rPr>
                                <w:b/>
                                <w:sz w:val="22"/>
                                <w:szCs w:val="22"/>
                              </w:rPr>
                              <w:t xml:space="preserve"> 66:10-14</w:t>
                            </w:r>
                          </w:p>
                          <w:p w:rsidR="00B93A6E" w:rsidRPr="00B93A6E" w:rsidRDefault="00B93A6E" w:rsidP="00B93A6E">
                            <w:pPr>
                              <w:pStyle w:val="BookAntiqua10"/>
                              <w:rPr>
                                <w:i/>
                              </w:rPr>
                            </w:pPr>
                            <w:r w:rsidRPr="00B93A6E">
                              <w:rPr>
                                <w:i/>
                              </w:rPr>
                              <w:t xml:space="preserve">I will send toward Jerusalem peace like a river. </w:t>
                            </w:r>
                          </w:p>
                          <w:p w:rsidR="00A244DD" w:rsidRDefault="00A244DD" w:rsidP="00B93A6E">
                            <w:pPr>
                              <w:pStyle w:val="BookAntiqua10"/>
                            </w:pPr>
                          </w:p>
                          <w:p w:rsidR="00B93A6E" w:rsidRDefault="00B93A6E" w:rsidP="00B93A6E">
                            <w:pPr>
                              <w:pStyle w:val="BookAntiqua10"/>
                            </w:pPr>
                            <w:r>
                              <w:t xml:space="preserve">Rejoice, Jerusalem, </w:t>
                            </w:r>
                            <w:r>
                              <w:br/>
                              <w:t xml:space="preserve">be glad for her, all you who love her! </w:t>
                            </w:r>
                            <w:r>
                              <w:br/>
                              <w:t>Rejoice</w:t>
                            </w:r>
                            <w:proofErr w:type="gramStart"/>
                            <w:r>
                              <w:t>,</w:t>
                            </w:r>
                            <w:proofErr w:type="gramEnd"/>
                            <w:r>
                              <w:t xml:space="preserve"> rejoice for her, </w:t>
                            </w:r>
                            <w:r>
                              <w:br/>
                              <w:t xml:space="preserve">all you who mourned her! </w:t>
                            </w:r>
                            <w:r>
                              <w:br/>
                              <w:t xml:space="preserve">That you may be </w:t>
                            </w:r>
                            <w:proofErr w:type="gramStart"/>
                            <w:r>
                              <w:t>suckled,</w:t>
                            </w:r>
                            <w:proofErr w:type="gramEnd"/>
                            <w:r>
                              <w:t xml:space="preserve"> filled, </w:t>
                            </w:r>
                            <w:r>
                              <w:br/>
                              <w:t xml:space="preserve">from her consoling breast, </w:t>
                            </w:r>
                            <w:r>
                              <w:br/>
                              <w:t xml:space="preserve">that you may savour with delight her glorious breasts. </w:t>
                            </w:r>
                          </w:p>
                          <w:p w:rsidR="00DF314C" w:rsidRPr="00053990" w:rsidRDefault="00DF314C" w:rsidP="00DF314C">
                            <w:pPr>
                              <w:pStyle w:val="BookAntiqua10"/>
                            </w:pPr>
                          </w:p>
                          <w:p w:rsidR="0042334A" w:rsidRPr="0042334A" w:rsidRDefault="0042334A" w:rsidP="008D74EB">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4.3pt;margin-top:1.2pt;width:405pt;height:139.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" strokecolor="black [3213]">
                <v:textbox>
                  <w:txbxContent>
                    <w:p w:rsidR="0050446C" w:rsidRPr="0050446C" w:rsidRDefault="00453D05" w:rsidP="0050446C">
                      <w:pPr>
                        <w:pStyle w:val="BookAntiqua10"/>
                        <w:rPr>
                          <w:i/>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B93A6E">
                        <w:rPr>
                          <w:b/>
                          <w:sz w:val="22"/>
                          <w:szCs w:val="22"/>
                        </w:rPr>
                        <w:t>Isaiah</w:t>
                      </w:r>
                      <w:proofErr w:type="gramEnd"/>
                      <w:r w:rsidR="00B93A6E">
                        <w:rPr>
                          <w:b/>
                          <w:sz w:val="22"/>
                          <w:szCs w:val="22"/>
                        </w:rPr>
                        <w:t xml:space="preserve"> 66:10-14</w:t>
                      </w:r>
                    </w:p>
                    <w:p w:rsidR="00B93A6E" w:rsidRPr="00B93A6E" w:rsidRDefault="00B93A6E" w:rsidP="00B93A6E">
                      <w:pPr>
                        <w:pStyle w:val="BookAntiqua10"/>
                        <w:rPr>
                          <w:i/>
                        </w:rPr>
                      </w:pPr>
                      <w:r w:rsidRPr="00B93A6E">
                        <w:rPr>
                          <w:i/>
                        </w:rPr>
                        <w:t xml:space="preserve">I will send toward Jerusalem peace like a river. </w:t>
                      </w:r>
                    </w:p>
                    <w:p w:rsidR="00A244DD" w:rsidRDefault="00A244DD" w:rsidP="00B93A6E">
                      <w:pPr>
                        <w:pStyle w:val="BookAntiqua10"/>
                      </w:pPr>
                    </w:p>
                    <w:p w:rsidR="00B93A6E" w:rsidRDefault="00B93A6E" w:rsidP="00B93A6E">
                      <w:pPr>
                        <w:pStyle w:val="BookAntiqua10"/>
                      </w:pPr>
                      <w:r>
                        <w:t xml:space="preserve">Rejoice, Jerusalem, </w:t>
                      </w:r>
                      <w:r>
                        <w:br/>
                        <w:t xml:space="preserve">be glad for her, all you who love her! </w:t>
                      </w:r>
                      <w:r>
                        <w:br/>
                        <w:t>Rejoice</w:t>
                      </w:r>
                      <w:proofErr w:type="gramStart"/>
                      <w:r>
                        <w:t>,</w:t>
                      </w:r>
                      <w:proofErr w:type="gramEnd"/>
                      <w:r>
                        <w:t xml:space="preserve"> rejoice for her, </w:t>
                      </w:r>
                      <w:r>
                        <w:br/>
                        <w:t xml:space="preserve">all you who mourned her! </w:t>
                      </w:r>
                      <w:r>
                        <w:br/>
                        <w:t xml:space="preserve">That you may be </w:t>
                      </w:r>
                      <w:proofErr w:type="gramStart"/>
                      <w:r>
                        <w:t>suckled,</w:t>
                      </w:r>
                      <w:proofErr w:type="gramEnd"/>
                      <w:r>
                        <w:t xml:space="preserve"> filled, </w:t>
                      </w:r>
                      <w:r>
                        <w:br/>
                        <w:t xml:space="preserve">from her consoling breast, </w:t>
                      </w:r>
                      <w:r>
                        <w:br/>
                        <w:t xml:space="preserve">that you may </w:t>
                      </w:r>
                      <w:proofErr w:type="spellStart"/>
                      <w:r>
                        <w:t>savour</w:t>
                      </w:r>
                      <w:proofErr w:type="spellEnd"/>
                      <w:r>
                        <w:t xml:space="preserve"> with delight her glorious breasts. </w:t>
                      </w:r>
                    </w:p>
                    <w:p w:rsidR="00DF314C" w:rsidRPr="00053990" w:rsidRDefault="00DF314C" w:rsidP="00DF314C">
                      <w:pPr>
                        <w:pStyle w:val="BookAntiqua10"/>
                      </w:pPr>
                    </w:p>
                    <w:p w:rsidR="0042334A" w:rsidRPr="0042334A" w:rsidRDefault="0042334A" w:rsidP="008D74EB">
                      <w:pPr>
                        <w:pStyle w:val="BookAntiqua10"/>
                        <w:rPr>
                          <w:i/>
                        </w:rPr>
                      </w:pPr>
                    </w:p>
                  </w:txbxContent>
                </v:textbox>
              </v:shape>
            </w:pict>
          </mc:Fallback>
        </mc:AlternateContent>
      </w:r>
    </w:p>
    <w:p w:rsidR="00F46B2E" w:rsidRDefault="00F46B2E" w:rsidP="00753594"/>
    <w:p w:rsidR="00F46B2E" w:rsidRDefault="00F46B2E" w:rsidP="00753594"/>
    <w:p w:rsidR="00F46B2E" w:rsidRDefault="00F46B2E" w:rsidP="00753594"/>
    <w:p w:rsidR="00471494" w:rsidRDefault="00471494" w:rsidP="00753594"/>
    <w:p w:rsidR="00F46B2E" w:rsidRDefault="00E171D6"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3A708FFC" wp14:editId="0B509170">
                <wp:simplePos x="0" y="0"/>
                <wp:positionH relativeFrom="column">
                  <wp:posOffset>4959985</wp:posOffset>
                </wp:positionH>
                <wp:positionV relativeFrom="paragraph">
                  <wp:posOffset>-671830</wp:posOffset>
                </wp:positionV>
                <wp:extent cx="5210175" cy="5191125"/>
                <wp:effectExtent l="0" t="0" r="28575"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0175" cy="5191125"/>
                        </a:xfrm>
                        <a:prstGeom prst="rect">
                          <a:avLst/>
                        </a:prstGeom>
                        <a:solidFill>
                          <a:srgbClr val="FFFFFF"/>
                        </a:solidFill>
                        <a:ln w="9525">
                          <a:solidFill>
                            <a:srgbClr val="000000"/>
                          </a:solidFill>
                          <a:miter lim="800000"/>
                          <a:headEnd/>
                          <a:tailEnd/>
                        </a:ln>
                      </wps:spPr>
                      <wps:txbx>
                        <w:txbxContent>
                          <w:p w:rsidR="00A244DD" w:rsidRPr="00265B15" w:rsidRDefault="00A244DD" w:rsidP="00A244DD">
                            <w:pPr>
                              <w:pStyle w:val="BookAntiqua10"/>
                              <w:rPr>
                                <w:i/>
                              </w:rPr>
                            </w:pPr>
                            <w:bookmarkStart w:id="2" w:name="_Toc387237486"/>
                            <w:bookmarkStart w:id="3" w:name="_Toc395212069"/>
                            <w:proofErr w:type="gramStart"/>
                            <w:r w:rsidRPr="00265B15">
                              <w:rPr>
                                <w:i/>
                              </w:rPr>
                              <w:t>The word of the Lord.</w:t>
                            </w:r>
                            <w:proofErr w:type="gramEnd"/>
                          </w:p>
                          <w:p w:rsidR="00A244DD" w:rsidRDefault="00A244DD" w:rsidP="00A244DD">
                            <w:pPr>
                              <w:pStyle w:val="BookAntiqua10"/>
                              <w:rPr>
                                <w:b/>
                              </w:rPr>
                            </w:pPr>
                            <w:r w:rsidRPr="00265B15">
                              <w:rPr>
                                <w:b/>
                              </w:rPr>
                              <w:t>Thanks be to God</w:t>
                            </w:r>
                          </w:p>
                          <w:p w:rsidR="00E171D6" w:rsidRDefault="00E171D6" w:rsidP="00E171D6">
                            <w:pPr>
                              <w:pStyle w:val="BookAntiqua10"/>
                            </w:pPr>
                          </w:p>
                          <w:p w:rsidR="00E171D6" w:rsidRDefault="00E171D6" w:rsidP="00E171D6">
                            <w:pPr>
                              <w:pStyle w:val="BookAntiqua10"/>
                              <w:jc w:val="center"/>
                              <w:rPr>
                                <w:b/>
                                <w:sz w:val="22"/>
                                <w:szCs w:val="22"/>
                              </w:rPr>
                            </w:pPr>
                            <w:r>
                              <w:rPr>
                                <w:b/>
                                <w:sz w:val="22"/>
                                <w:szCs w:val="22"/>
                              </w:rPr>
                              <w:t>Gospel Acclamation   </w:t>
                            </w:r>
                            <w:proofErr w:type="gramStart"/>
                            <w:r w:rsidRPr="00BB7FC5">
                              <w:rPr>
                                <w:b/>
                                <w:sz w:val="22"/>
                                <w:szCs w:val="22"/>
                              </w:rPr>
                              <w:t>‡</w:t>
                            </w:r>
                            <w:r>
                              <w:rPr>
                                <w:b/>
                                <w:sz w:val="22"/>
                                <w:szCs w:val="22"/>
                              </w:rPr>
                              <w:t xml:space="preserve">  </w:t>
                            </w:r>
                            <w:r w:rsidR="00A244DD">
                              <w:rPr>
                                <w:b/>
                                <w:sz w:val="22"/>
                                <w:szCs w:val="22"/>
                              </w:rPr>
                              <w:t>Colossians</w:t>
                            </w:r>
                            <w:proofErr w:type="gramEnd"/>
                            <w:r w:rsidR="00A244DD">
                              <w:rPr>
                                <w:b/>
                                <w:sz w:val="22"/>
                                <w:szCs w:val="22"/>
                              </w:rPr>
                              <w:t xml:space="preserve"> 3:15, 16.</w:t>
                            </w:r>
                          </w:p>
                          <w:p w:rsidR="00E171D6" w:rsidRDefault="00E171D6" w:rsidP="00E171D6">
                            <w:pPr>
                              <w:pStyle w:val="BookAntiqua10"/>
                              <w:jc w:val="center"/>
                              <w:rPr>
                                <w:b/>
                                <w:sz w:val="22"/>
                                <w:szCs w:val="22"/>
                              </w:rPr>
                            </w:pPr>
                            <w:r>
                              <w:rPr>
                                <w:b/>
                                <w:sz w:val="22"/>
                                <w:szCs w:val="22"/>
                              </w:rPr>
                              <w:t>Alleluia, alleluia!</w:t>
                            </w:r>
                          </w:p>
                          <w:p w:rsidR="00E171D6" w:rsidRDefault="00A244DD" w:rsidP="00E171D6">
                            <w:pPr>
                              <w:pStyle w:val="BookAntiqua10"/>
                              <w:jc w:val="center"/>
                              <w:rPr>
                                <w:b/>
                                <w:sz w:val="22"/>
                                <w:szCs w:val="22"/>
                              </w:rPr>
                            </w:pPr>
                            <w:r>
                              <w:t xml:space="preserve">May the peace of Christ rule in your hearts, </w:t>
                            </w:r>
                            <w:r>
                              <w:br/>
                              <w:t xml:space="preserve">and the fullness of his message live within </w:t>
                            </w:r>
                            <w:proofErr w:type="gramStart"/>
                            <w:r>
                              <w:t>you.</w:t>
                            </w:r>
                            <w:proofErr w:type="gramEnd"/>
                            <w:r>
                              <w:t xml:space="preserve"> </w:t>
                            </w:r>
                            <w:r>
                              <w:br/>
                            </w:r>
                            <w:r w:rsidR="00E171D6" w:rsidRPr="00795397">
                              <w:rPr>
                                <w:b/>
                                <w:sz w:val="22"/>
                                <w:szCs w:val="22"/>
                              </w:rPr>
                              <w:t>Alleluia!</w:t>
                            </w:r>
                          </w:p>
                          <w:p w:rsidR="00E171D6" w:rsidRPr="00FF1991" w:rsidRDefault="00E171D6" w:rsidP="00E171D6">
                            <w:pPr>
                              <w:pStyle w:val="BookAntiqua10"/>
                              <w:rPr>
                                <w:vertAlign w:val="subscript"/>
                              </w:rPr>
                            </w:pP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A244DD">
                              <w:rPr>
                                <w:b/>
                                <w:sz w:val="22"/>
                                <w:szCs w:val="22"/>
                              </w:rPr>
                              <w:t>10:1-12, 17-20</w:t>
                            </w:r>
                          </w:p>
                          <w:p w:rsidR="0047250F" w:rsidRPr="0047250F" w:rsidRDefault="00A244DD" w:rsidP="0047250F">
                            <w:pPr>
                              <w:pStyle w:val="BookAntiqua10"/>
                              <w:rPr>
                                <w:i/>
                              </w:rPr>
                            </w:pPr>
                            <w:r>
                              <w:rPr>
                                <w:i/>
                              </w:rPr>
                              <w:t>Your peace will rest upon him.</w:t>
                            </w:r>
                          </w:p>
                          <w:p w:rsidR="00A244DD" w:rsidRDefault="00675007" w:rsidP="00A244DD">
                            <w:pPr>
                              <w:pStyle w:val="BookAntiqua10"/>
                            </w:pPr>
                            <w:r>
                              <w:t> </w:t>
                            </w:r>
                            <w:r w:rsidR="0047250F">
                              <w:t> </w:t>
                            </w:r>
                            <w:r w:rsidR="00A244DD">
                              <w:t xml:space="preserve">The Lord appointed seventy-two others and sent them out ahead of him, in pairs, to all the towns and places he himself was to visit. He said to them, ‘The harvest is rich but the labourers are few, so ask the Lord of the harvest to send labourers to his harvest. Start off now, but remember, I am sending you out like lambs among wolves. Carry no purse, no haversack, </w:t>
                            </w:r>
                            <w:proofErr w:type="gramStart"/>
                            <w:r w:rsidR="00A244DD">
                              <w:t>no</w:t>
                            </w:r>
                            <w:proofErr w:type="gramEnd"/>
                            <w:r w:rsidR="00A244DD">
                              <w:t xml:space="preserve"> sandals. Salute no one on the road. Whatever house you go into, let your first words be, “Peace to this house!” And if a man of peace lives there, your peace will go and rest on him; if not, it will come back to you. Stay in the same house, taking what food and drink they have to offer, for the labourer deserves his wages; do not move from house to house. Whenever you go into a town where they make you welcome, eat what is set before you. Cure those in it who are sick, and say, “The kingdom of God is very near to you.” But whenever you enter a town and they do not make you welcome, go out into its streets and say, “We wipe off the very dust of your town that clings to our feet, and leave it with you. Yet be sure of this: the kingdom of God is very near.” I tell you, on that day it will not go as hard with Sodom as with that town.’ </w:t>
                            </w:r>
                          </w:p>
                          <w:p w:rsidR="00A244DD" w:rsidRDefault="00A244DD" w:rsidP="00A244DD">
                            <w:pPr>
                              <w:pStyle w:val="BookAntiqua10"/>
                            </w:pPr>
                            <w:r>
                              <w:t xml:space="preserve">  The seventy-two came back rejoicing. ‘Lord,’ they said, ‘even the devils submit to us when we use your name.’ He said to them, ‘I watched Satan fall like lightning from heaven. Yes, I have given you power to tread underfoot serpents and scorpions and the whole strength of the enemy; nothing shall ever hurt you. Yet do not rejoice that the spirits submit to you; rejoice rather that your names are written in heaven.’ </w:t>
                            </w:r>
                          </w:p>
                          <w:p w:rsidR="00E171D6" w:rsidRPr="00FF1991" w:rsidRDefault="00E171D6" w:rsidP="00A244DD">
                            <w:pPr>
                              <w:pStyle w:val="BookAntiqua10"/>
                              <w:rPr>
                                <w:i/>
                              </w:rPr>
                            </w:pPr>
                            <w:proofErr w:type="gramStart"/>
                            <w:r w:rsidRPr="00FF1991">
                              <w:rPr>
                                <w:i/>
                              </w:rPr>
                              <w:t>The Gospel of the Lord.</w:t>
                            </w:r>
                            <w:proofErr w:type="gramEnd"/>
                          </w:p>
                          <w:p w:rsidR="00445E30" w:rsidRDefault="00E171D6" w:rsidP="00A4464D">
                            <w:pPr>
                              <w:pStyle w:val="BookAntiqua10"/>
                            </w:pPr>
                            <w:r w:rsidRPr="00FF1991">
                              <w:rPr>
                                <w:b/>
                              </w:rPr>
                              <w:t>Praise to you, Lord Jesus Christ!</w:t>
                            </w:r>
                          </w:p>
                          <w:bookmarkEnd w:id="2"/>
                          <w:bookmarkEnd w:i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90.55pt;margin-top:-52.9pt;width:410.25pt;height:40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">
                <v:textbox>
                  <w:txbxContent>
                    <w:p w:rsidR="00A244DD" w:rsidRPr="00265B15" w:rsidRDefault="00A244DD" w:rsidP="00A244DD">
                      <w:pPr>
                        <w:pStyle w:val="BookAntiqua10"/>
                        <w:rPr>
                          <w:i/>
                        </w:rPr>
                      </w:pPr>
                      <w:bookmarkStart w:id="2" w:name="_Toc387237486"/>
                      <w:bookmarkStart w:id="3" w:name="_Toc395212069"/>
                      <w:proofErr w:type="gramStart"/>
                      <w:r w:rsidRPr="00265B15">
                        <w:rPr>
                          <w:i/>
                        </w:rPr>
                        <w:t>The word of the Lord.</w:t>
                      </w:r>
                      <w:proofErr w:type="gramEnd"/>
                    </w:p>
                    <w:p w:rsidR="00A244DD" w:rsidRDefault="00A244DD" w:rsidP="00A244DD">
                      <w:pPr>
                        <w:pStyle w:val="BookAntiqua10"/>
                        <w:rPr>
                          <w:b/>
                        </w:rPr>
                      </w:pPr>
                      <w:r w:rsidRPr="00265B15">
                        <w:rPr>
                          <w:b/>
                        </w:rPr>
                        <w:t>Thanks be to God</w:t>
                      </w:r>
                    </w:p>
                    <w:p w:rsidR="00E171D6" w:rsidRDefault="00E171D6" w:rsidP="00E171D6">
                      <w:pPr>
                        <w:pStyle w:val="BookAntiqua10"/>
                      </w:pPr>
                    </w:p>
                    <w:p w:rsidR="00E171D6" w:rsidRDefault="00E171D6" w:rsidP="00E171D6">
                      <w:pPr>
                        <w:pStyle w:val="BookAntiqua10"/>
                        <w:jc w:val="center"/>
                        <w:rPr>
                          <w:b/>
                          <w:sz w:val="22"/>
                          <w:szCs w:val="22"/>
                        </w:rPr>
                      </w:pPr>
                      <w:r>
                        <w:rPr>
                          <w:b/>
                          <w:sz w:val="22"/>
                          <w:szCs w:val="22"/>
                        </w:rPr>
                        <w:t>Gospel Acclamation   </w:t>
                      </w:r>
                      <w:proofErr w:type="gramStart"/>
                      <w:r w:rsidRPr="00BB7FC5">
                        <w:rPr>
                          <w:b/>
                          <w:sz w:val="22"/>
                          <w:szCs w:val="22"/>
                        </w:rPr>
                        <w:t>‡</w:t>
                      </w:r>
                      <w:r>
                        <w:rPr>
                          <w:b/>
                          <w:sz w:val="22"/>
                          <w:szCs w:val="22"/>
                        </w:rPr>
                        <w:t xml:space="preserve">  </w:t>
                      </w:r>
                      <w:r w:rsidR="00A244DD">
                        <w:rPr>
                          <w:b/>
                          <w:sz w:val="22"/>
                          <w:szCs w:val="22"/>
                        </w:rPr>
                        <w:t>Colossians</w:t>
                      </w:r>
                      <w:proofErr w:type="gramEnd"/>
                      <w:r w:rsidR="00A244DD">
                        <w:rPr>
                          <w:b/>
                          <w:sz w:val="22"/>
                          <w:szCs w:val="22"/>
                        </w:rPr>
                        <w:t xml:space="preserve"> 3:15, 16.</w:t>
                      </w:r>
                    </w:p>
                    <w:p w:rsidR="00E171D6" w:rsidRDefault="00E171D6" w:rsidP="00E171D6">
                      <w:pPr>
                        <w:pStyle w:val="BookAntiqua10"/>
                        <w:jc w:val="center"/>
                        <w:rPr>
                          <w:b/>
                          <w:sz w:val="22"/>
                          <w:szCs w:val="22"/>
                        </w:rPr>
                      </w:pPr>
                      <w:r>
                        <w:rPr>
                          <w:b/>
                          <w:sz w:val="22"/>
                          <w:szCs w:val="22"/>
                        </w:rPr>
                        <w:t>Alleluia, alleluia!</w:t>
                      </w:r>
                    </w:p>
                    <w:p w:rsidR="00E171D6" w:rsidRDefault="00A244DD" w:rsidP="00E171D6">
                      <w:pPr>
                        <w:pStyle w:val="BookAntiqua10"/>
                        <w:jc w:val="center"/>
                        <w:rPr>
                          <w:b/>
                          <w:sz w:val="22"/>
                          <w:szCs w:val="22"/>
                        </w:rPr>
                      </w:pPr>
                      <w:r>
                        <w:t xml:space="preserve">May the peace of Christ rule in your hearts, </w:t>
                      </w:r>
                      <w:r>
                        <w:br/>
                        <w:t xml:space="preserve">and the fullness of his message live within </w:t>
                      </w:r>
                      <w:proofErr w:type="gramStart"/>
                      <w:r>
                        <w:t>you.</w:t>
                      </w:r>
                      <w:proofErr w:type="gramEnd"/>
                      <w:r>
                        <w:t xml:space="preserve"> </w:t>
                      </w:r>
                      <w:r>
                        <w:br/>
                      </w:r>
                      <w:r w:rsidR="00E171D6" w:rsidRPr="00795397">
                        <w:rPr>
                          <w:b/>
                          <w:sz w:val="22"/>
                          <w:szCs w:val="22"/>
                        </w:rPr>
                        <w:t>Alleluia!</w:t>
                      </w:r>
                    </w:p>
                    <w:p w:rsidR="00E171D6" w:rsidRPr="00FF1991" w:rsidRDefault="00E171D6" w:rsidP="00E171D6">
                      <w:pPr>
                        <w:pStyle w:val="BookAntiqua10"/>
                        <w:rPr>
                          <w:vertAlign w:val="subscript"/>
                        </w:rPr>
                      </w:pP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A244DD">
                        <w:rPr>
                          <w:b/>
                          <w:sz w:val="22"/>
                          <w:szCs w:val="22"/>
                        </w:rPr>
                        <w:t>10:1-12, 17-20</w:t>
                      </w:r>
                    </w:p>
                    <w:p w:rsidR="0047250F" w:rsidRPr="0047250F" w:rsidRDefault="00A244DD" w:rsidP="0047250F">
                      <w:pPr>
                        <w:pStyle w:val="BookAntiqua10"/>
                        <w:rPr>
                          <w:i/>
                        </w:rPr>
                      </w:pPr>
                      <w:r>
                        <w:rPr>
                          <w:i/>
                        </w:rPr>
                        <w:t>Your peace will rest upon him.</w:t>
                      </w:r>
                    </w:p>
                    <w:p w:rsidR="00A244DD" w:rsidRDefault="00675007" w:rsidP="00A244DD">
                      <w:pPr>
                        <w:pStyle w:val="BookAntiqua10"/>
                      </w:pPr>
                      <w:r>
                        <w:t> </w:t>
                      </w:r>
                      <w:r w:rsidR="0047250F">
                        <w:t> </w:t>
                      </w:r>
                      <w:r w:rsidR="00A244DD">
                        <w:t>The Lord appointed seventy-two others and sent them out ahead of him, in pairs, to all the towns and places he himself was to visit. He said to them, ‘The harvest is rich but the labourers are few, so ask the Lord of the harvest to send labourers to his harvest. Start off now, but</w:t>
                      </w:r>
                      <w:r w:rsidR="00A244DD">
                        <w:t xml:space="preserve"> </w:t>
                      </w:r>
                      <w:r w:rsidR="00A244DD">
                        <w:t xml:space="preserve">remember, I am sending you out like lambs among wolves. Carry no purse, no haversack, </w:t>
                      </w:r>
                      <w:proofErr w:type="gramStart"/>
                      <w:r w:rsidR="00A244DD">
                        <w:t>no</w:t>
                      </w:r>
                      <w:proofErr w:type="gramEnd"/>
                      <w:r w:rsidR="00A244DD">
                        <w:t xml:space="preserve"> sandals. Salute no one on the road. Whatever house you go into, let your first words be, “Peace to this house!” And if a man of peace lives there, your peace will go and rest on him; if not, it will come back to you. Stay in the same house, taking what food and drink they have to offer, for the labourer deserves his wages; do not move from house to house. Whenever you go into a town where they make you welcome, eat what is set before you. Cure those in it who are sick, and say, “The kingdom of God is very near to you.” But whenever you enter a town and they do not make you welcome, go out into its streets and say, “We wipe off the very dust of your town that clings to our feet, and leave it with you. Yet be sure of this: the kingdom of God is very near.” I tell you, on that day it will not go as hard with Sodom as with that town.’ </w:t>
                      </w:r>
                    </w:p>
                    <w:p w:rsidR="00A244DD" w:rsidRDefault="00A244DD" w:rsidP="00A244DD">
                      <w:pPr>
                        <w:pStyle w:val="BookAntiqua10"/>
                      </w:pPr>
                      <w:r>
                        <w:t>  </w:t>
                      </w:r>
                      <w:r>
                        <w:t xml:space="preserve">The seventy-two came back rejoicing. ‘Lord,’ they said, ‘even the devils submit to us when we use your name.’ He said to them, ‘I watched Satan fall like lightning from heaven. Yes, I have given you power to tread underfoot serpents and scorpions and the whole strength of the enemy; nothing shall ever hurt you. Yet do not rejoice that the spirits submit to you; rejoice rather that your names are written in heaven.’ </w:t>
                      </w:r>
                    </w:p>
                    <w:p w:rsidR="00E171D6" w:rsidRPr="00FF1991" w:rsidRDefault="00E171D6" w:rsidP="00A244DD">
                      <w:pPr>
                        <w:pStyle w:val="BookAntiqua10"/>
                        <w:rPr>
                          <w:i/>
                        </w:rPr>
                      </w:pPr>
                      <w:proofErr w:type="gramStart"/>
                      <w:r w:rsidRPr="00FF1991">
                        <w:rPr>
                          <w:i/>
                        </w:rPr>
                        <w:t>The Gospel of the Lord.</w:t>
                      </w:r>
                      <w:proofErr w:type="gramEnd"/>
                    </w:p>
                    <w:p w:rsidR="00445E30" w:rsidRDefault="00E171D6" w:rsidP="00A4464D">
                      <w:pPr>
                        <w:pStyle w:val="BookAntiqua10"/>
                      </w:pPr>
                      <w:r w:rsidRPr="00FF1991">
                        <w:rPr>
                          <w:b/>
                        </w:rPr>
                        <w:t>Praise to you, Lord Jesus Christ!</w:t>
                      </w:r>
                    </w:p>
                    <w:bookmarkEnd w:id="2"/>
                    <w:bookmarkEnd w:id="3"/>
                  </w:txbxContent>
                </v:textbox>
              </v:shape>
            </w:pict>
          </mc:Fallback>
        </mc:AlternateContent>
      </w:r>
      <w:r>
        <w:rPr>
          <w:noProof/>
          <w:lang w:val="en-AU" w:eastAsia="en-AU"/>
        </w:rPr>
        <mc:AlternateContent>
          <mc:Choice Requires="wps">
            <w:drawing>
              <wp:anchor distT="0" distB="0" distL="114300" distR="114300" simplePos="0" relativeHeight="251748352" behindDoc="0" locked="0" layoutInCell="1" allowOverlap="1" wp14:anchorId="76C81DD3" wp14:editId="762D144C">
                <wp:simplePos x="0" y="0"/>
                <wp:positionH relativeFrom="column">
                  <wp:posOffset>4007485</wp:posOffset>
                </wp:positionH>
                <wp:positionV relativeFrom="paragraph">
                  <wp:posOffset>-700405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315.55pt;margin-top:-55.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Cr0IgIAACIEAAAOAAAAZHJzL2Uyb0RvYy54bWysU9tu2zAMfR+wfxD0vjh2k64x4hRdugwD&#10;ugvQ7gMYWY6FSaInKbGzry8lp1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A4464D">
        <w:rPr>
          <w:noProof/>
          <w:lang w:val="en-AU" w:eastAsia="en-AU"/>
        </w:rPr>
        <mc:AlternateContent>
          <mc:Choice Requires="wps">
            <w:drawing>
              <wp:anchor distT="0" distB="0" distL="114300" distR="114300" simplePos="0" relativeHeight="251750400" behindDoc="0" locked="0" layoutInCell="1" allowOverlap="1" wp14:anchorId="395ECCA7" wp14:editId="04DDEA3A">
                <wp:simplePos x="0" y="0"/>
                <wp:positionH relativeFrom="column">
                  <wp:posOffset>9693910</wp:posOffset>
                </wp:positionH>
                <wp:positionV relativeFrom="paragraph">
                  <wp:posOffset>-661035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left:0;text-align:left;margin-left:763.3pt;margin-top:-52.0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" stroked="f">
                <v:textbox>
                  <w:txbxContent>
                    <w:p w:rsidR="001C37D2" w:rsidRDefault="001C37D2" w:rsidP="00A34F73">
                      <w:pPr>
                        <w:pStyle w:val="BookAntiqua10"/>
                      </w:pPr>
                      <w:r>
                        <w:t>Page 3</w:t>
                      </w:r>
                    </w:p>
                  </w:txbxContent>
                </v:textbox>
              </v:shape>
            </w:pict>
          </mc:Fallback>
        </mc:AlternateContent>
      </w:r>
      <w:r w:rsidR="00543A6D">
        <w:rPr>
          <w:noProof/>
          <w:lang w:val="en-AU" w:eastAsia="en-AU"/>
        </w:rPr>
        <mc:AlternateContent>
          <mc:Choice Requires="wps">
            <w:drawing>
              <wp:anchor distT="0" distB="0" distL="114300" distR="114300" simplePos="0" relativeHeight="251653120" behindDoc="0" locked="0" layoutInCell="1" allowOverlap="1" wp14:anchorId="506F7874" wp14:editId="5F6CDB9F">
                <wp:simplePos x="0" y="0"/>
                <wp:positionH relativeFrom="column">
                  <wp:posOffset>-145415</wp:posOffset>
                </wp:positionH>
                <wp:positionV relativeFrom="paragraph">
                  <wp:posOffset>-700405</wp:posOffset>
                </wp:positionV>
                <wp:extent cx="4838700" cy="723900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239000"/>
                        </a:xfrm>
                        <a:prstGeom prst="rect">
                          <a:avLst/>
                        </a:prstGeom>
                        <a:solidFill>
                          <a:srgbClr val="FFFFFF"/>
                        </a:solidFill>
                        <a:ln w="9525">
                          <a:solidFill>
                            <a:srgbClr val="000000"/>
                          </a:solidFill>
                          <a:miter lim="800000"/>
                          <a:headEnd/>
                          <a:tailEnd/>
                        </a:ln>
                      </wps:spPr>
                      <wps:txbx>
                        <w:txbxContent>
                          <w:p w:rsidR="00A244DD" w:rsidRDefault="00A244DD" w:rsidP="00A244DD">
                            <w:pPr>
                              <w:pStyle w:val="BookAntiqua10"/>
                            </w:pPr>
                            <w:r>
                              <w:t xml:space="preserve">For thus says the Lord: </w:t>
                            </w:r>
                            <w:r>
                              <w:br/>
                              <w:t xml:space="preserve">Now towards her I send flowing peace, like a river, </w:t>
                            </w:r>
                            <w:r>
                              <w:br/>
                              <w:t xml:space="preserve">and like a stream in spate the glory of the nations. </w:t>
                            </w:r>
                            <w:r>
                              <w:br/>
                              <w:t xml:space="preserve">At her breast will her nurslings be carried </w:t>
                            </w:r>
                            <w:r>
                              <w:br/>
                              <w:t xml:space="preserve">and fondled in her lap. </w:t>
                            </w:r>
                            <w:r>
                              <w:br/>
                              <w:t xml:space="preserve">Like a son comforted by his mother will I comfort you. </w:t>
                            </w:r>
                            <w:r>
                              <w:br/>
                              <w:t xml:space="preserve">And by Jerusalem you will be comforted. </w:t>
                            </w:r>
                          </w:p>
                          <w:p w:rsidR="00A244DD" w:rsidRDefault="00A244DD" w:rsidP="00A244DD">
                            <w:pPr>
                              <w:pStyle w:val="BookAntiqua10"/>
                            </w:pPr>
                            <w:r>
                              <w:t xml:space="preserve">At the sight your heart will rejoice, </w:t>
                            </w:r>
                            <w:r>
                              <w:br/>
                              <w:t xml:space="preserve">and your bones flourish like the grass. </w:t>
                            </w:r>
                            <w:r>
                              <w:br/>
                              <w:t xml:space="preserve">To his servants the Lord will reveal his hand. </w:t>
                            </w:r>
                          </w:p>
                          <w:p w:rsidR="00A244DD" w:rsidRPr="00265B15" w:rsidRDefault="00A244DD" w:rsidP="00A244DD">
                            <w:pPr>
                              <w:pStyle w:val="BookAntiqua10"/>
                              <w:rPr>
                                <w:i/>
                              </w:rPr>
                            </w:pPr>
                            <w:proofErr w:type="gramStart"/>
                            <w:r w:rsidRPr="00265B15">
                              <w:rPr>
                                <w:i/>
                              </w:rPr>
                              <w:t>The word of the Lord.</w:t>
                            </w:r>
                            <w:proofErr w:type="gramEnd"/>
                          </w:p>
                          <w:p w:rsidR="00A244DD" w:rsidRDefault="00A244DD" w:rsidP="00A244DD">
                            <w:pPr>
                              <w:pStyle w:val="BookAntiqua10"/>
                              <w:rPr>
                                <w:b/>
                              </w:rPr>
                            </w:pPr>
                            <w:r w:rsidRPr="00265B15">
                              <w:rPr>
                                <w:b/>
                              </w:rPr>
                              <w:t>Thanks be to God</w:t>
                            </w:r>
                          </w:p>
                          <w:p w:rsidR="00A244DD" w:rsidRDefault="00A244DD"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A244DD">
                              <w:rPr>
                                <w:b/>
                                <w:bCs/>
                                <w:sz w:val="22"/>
                                <w:szCs w:val="22"/>
                              </w:rPr>
                              <w:t>6</w:t>
                            </w:r>
                            <w:r w:rsidR="008D74EB">
                              <w:rPr>
                                <w:b/>
                                <w:bCs/>
                                <w:sz w:val="22"/>
                                <w:szCs w:val="22"/>
                              </w:rPr>
                              <w:t>5:</w:t>
                            </w:r>
                            <w:r w:rsidR="00A244DD">
                              <w:rPr>
                                <w:b/>
                                <w:bCs/>
                                <w:sz w:val="22"/>
                                <w:szCs w:val="22"/>
                              </w:rPr>
                              <w:t>1-7, 16, 20.</w:t>
                            </w:r>
                          </w:p>
                          <w:p w:rsidR="00A244DD" w:rsidRDefault="00B75664" w:rsidP="00A244DD">
                            <w:pPr>
                              <w:pStyle w:val="Response"/>
                            </w:pPr>
                            <w:r w:rsidRPr="00E41503">
                              <w:rPr>
                                <w:rStyle w:val="BookAntiqua10Char"/>
                                <w:i w:val="0"/>
                                <w:sz w:val="22"/>
                                <w:szCs w:val="22"/>
                              </w:rPr>
                              <w:t>R.</w:t>
                            </w:r>
                            <w:r w:rsidR="00CC62A0" w:rsidRPr="00E41503">
                              <w:rPr>
                                <w:rStyle w:val="BookAntiqua10Char"/>
                                <w:i w:val="0"/>
                                <w:sz w:val="22"/>
                                <w:szCs w:val="22"/>
                              </w:rPr>
                              <w:t> </w:t>
                            </w:r>
                            <w:r w:rsidRPr="00E41503">
                              <w:rPr>
                                <w:rStyle w:val="BookAntiqua10Char"/>
                                <w:i w:val="0"/>
                                <w:sz w:val="22"/>
                                <w:szCs w:val="22"/>
                              </w:rPr>
                              <w:t xml:space="preserve"> </w:t>
                            </w:r>
                            <w:r w:rsidR="00A244DD" w:rsidRPr="00A244DD">
                              <w:rPr>
                                <w:rStyle w:val="BookAntiqua10Char"/>
                                <w:i w:val="0"/>
                                <w:sz w:val="22"/>
                                <w:szCs w:val="22"/>
                              </w:rPr>
                              <w:t xml:space="preserve">Let all the </w:t>
                            </w:r>
                            <w:proofErr w:type="gramStart"/>
                            <w:r w:rsidR="00A244DD" w:rsidRPr="00A244DD">
                              <w:rPr>
                                <w:rStyle w:val="BookAntiqua10Char"/>
                                <w:i w:val="0"/>
                                <w:sz w:val="22"/>
                                <w:szCs w:val="22"/>
                              </w:rPr>
                              <w:t>earth cry</w:t>
                            </w:r>
                            <w:proofErr w:type="gramEnd"/>
                            <w:r w:rsidR="00A244DD" w:rsidRPr="00A244DD">
                              <w:rPr>
                                <w:rStyle w:val="BookAntiqua10Char"/>
                                <w:i w:val="0"/>
                                <w:sz w:val="22"/>
                                <w:szCs w:val="22"/>
                              </w:rPr>
                              <w:t xml:space="preserve"> out to God with joy.</w:t>
                            </w:r>
                          </w:p>
                          <w:p w:rsidR="00A244DD" w:rsidRPr="00A244DD" w:rsidRDefault="00A244DD" w:rsidP="00AC10CA">
                            <w:pPr>
                              <w:pStyle w:val="BookAntiqua10"/>
                              <w:rPr>
                                <w:sz w:val="16"/>
                                <w:szCs w:val="16"/>
                              </w:rPr>
                            </w:pPr>
                          </w:p>
                          <w:p w:rsidR="00AC10CA" w:rsidRDefault="00A244DD" w:rsidP="00AC10CA">
                            <w:pPr>
                              <w:pStyle w:val="BookAntiqua10"/>
                              <w:rPr>
                                <w:b/>
                                <w:i/>
                                <w:sz w:val="22"/>
                                <w:szCs w:val="22"/>
                              </w:rPr>
                            </w:pPr>
                            <w:r>
                              <w:t xml:space="preserve">Cry out with joy to God all the earth, </w:t>
                            </w:r>
                            <w:r>
                              <w:br/>
                              <w:t xml:space="preserve">  O sing to the glory of his name. </w:t>
                            </w:r>
                            <w:r>
                              <w:br/>
                              <w:t xml:space="preserve">O </w:t>
                            </w:r>
                            <w:proofErr w:type="gramStart"/>
                            <w:r>
                              <w:t>render</w:t>
                            </w:r>
                            <w:proofErr w:type="gramEnd"/>
                            <w:r>
                              <w:t xml:space="preserve"> him glorious praise. </w:t>
                            </w:r>
                            <w:r>
                              <w:br/>
                              <w:t>  Say to God: ‘How tremendous your deeds!    </w:t>
                            </w:r>
                            <w:r w:rsidR="00AC10CA" w:rsidRPr="005B668B">
                              <w:rPr>
                                <w:b/>
                                <w:i/>
                                <w:sz w:val="22"/>
                                <w:szCs w:val="22"/>
                              </w:rPr>
                              <w:t>R.</w:t>
                            </w:r>
                          </w:p>
                          <w:p w:rsidR="00AC10CA" w:rsidRPr="00DF36A7" w:rsidRDefault="00A244DD" w:rsidP="00A244DD">
                            <w:pPr>
                              <w:pStyle w:val="Psalm"/>
                              <w:ind w:left="0"/>
                            </w:pPr>
                            <w:r w:rsidRPr="00A244DD">
                              <w:rPr>
                                <w:rStyle w:val="BookAntiqua10Char"/>
                              </w:rPr>
                              <w:t xml:space="preserve">‘Before you all the earth shall bow: </w:t>
                            </w:r>
                            <w:r w:rsidRPr="00A244DD">
                              <w:rPr>
                                <w:rStyle w:val="BookAntiqua10Char"/>
                              </w:rPr>
                              <w:br/>
                            </w:r>
                            <w:r>
                              <w:rPr>
                                <w:rStyle w:val="BookAntiqua10Char"/>
                              </w:rPr>
                              <w:t>  </w:t>
                            </w:r>
                            <w:r w:rsidRPr="00A244DD">
                              <w:rPr>
                                <w:rStyle w:val="BookAntiqua10Char"/>
                              </w:rPr>
                              <w:t xml:space="preserve">shall sing to you, sing to your name!’ </w:t>
                            </w:r>
                            <w:r w:rsidRPr="00A244DD">
                              <w:rPr>
                                <w:rStyle w:val="BookAntiqua10Char"/>
                              </w:rPr>
                              <w:br/>
                              <w:t xml:space="preserve">Come and see the works of God, </w:t>
                            </w:r>
                            <w:r w:rsidRPr="00A244DD">
                              <w:rPr>
                                <w:rStyle w:val="BookAntiqua10Char"/>
                              </w:rPr>
                              <w:br/>
                            </w:r>
                            <w:r>
                              <w:rPr>
                                <w:rStyle w:val="BookAntiqua10Char"/>
                              </w:rPr>
                              <w:t>  </w:t>
                            </w:r>
                            <w:r w:rsidRPr="00A244DD">
                              <w:rPr>
                                <w:rStyle w:val="BookAntiqua10Char"/>
                              </w:rPr>
                              <w:t>tremendous his deeds among men.</w:t>
                            </w:r>
                            <w:r>
                              <w:t xml:space="preserve">    </w:t>
                            </w:r>
                            <w:r w:rsidR="00AC10CA" w:rsidRPr="00A244DD">
                              <w:rPr>
                                <w:rFonts w:ascii="Book Antiqua" w:hAnsi="Book Antiqua"/>
                                <w:b/>
                                <w:i/>
                              </w:rPr>
                              <w:t>R.</w:t>
                            </w:r>
                          </w:p>
                          <w:p w:rsidR="008D74EB" w:rsidRPr="00A244DD" w:rsidRDefault="008D74EB" w:rsidP="008D74EB">
                            <w:pPr>
                              <w:pStyle w:val="BookAntiqua10"/>
                              <w:rPr>
                                <w:sz w:val="16"/>
                                <w:szCs w:val="16"/>
                              </w:rPr>
                            </w:pPr>
                          </w:p>
                          <w:p w:rsidR="00AC10CA" w:rsidRDefault="00A244DD" w:rsidP="00AC10CA">
                            <w:pPr>
                              <w:pStyle w:val="BookAntiqua10"/>
                              <w:rPr>
                                <w:b/>
                                <w:i/>
                                <w:sz w:val="22"/>
                                <w:szCs w:val="22"/>
                              </w:rPr>
                            </w:pPr>
                            <w:r>
                              <w:t xml:space="preserve">He turned the sea into dry </w:t>
                            </w:r>
                            <w:proofErr w:type="gramStart"/>
                            <w:r>
                              <w:t>land,</w:t>
                            </w:r>
                            <w:proofErr w:type="gramEnd"/>
                            <w:r>
                              <w:t xml:space="preserve"> </w:t>
                            </w:r>
                            <w:r>
                              <w:br/>
                              <w:t xml:space="preserve">  they passed through the river dry-shod. </w:t>
                            </w:r>
                            <w:r>
                              <w:br/>
                              <w:t xml:space="preserve">Let our joy then be in him; </w:t>
                            </w:r>
                            <w:r>
                              <w:br/>
                              <w:t>  he rules for ever by his might.    </w:t>
                            </w:r>
                            <w:r w:rsidR="00AC10CA" w:rsidRPr="005B668B">
                              <w:rPr>
                                <w:b/>
                                <w:i/>
                                <w:sz w:val="22"/>
                                <w:szCs w:val="22"/>
                              </w:rPr>
                              <w:t>R.</w:t>
                            </w:r>
                          </w:p>
                          <w:p w:rsidR="0042334A" w:rsidRPr="00A244DD" w:rsidRDefault="0042334A" w:rsidP="00AC10CA">
                            <w:pPr>
                              <w:pStyle w:val="BookAntiqua10"/>
                              <w:rPr>
                                <w:sz w:val="16"/>
                                <w:szCs w:val="16"/>
                              </w:rPr>
                            </w:pPr>
                          </w:p>
                          <w:p w:rsidR="00712DD2" w:rsidRDefault="00A244DD" w:rsidP="00AC10CA">
                            <w:pPr>
                              <w:pStyle w:val="BookAntiqua10"/>
                              <w:rPr>
                                <w:szCs w:val="20"/>
                              </w:rPr>
                            </w:pPr>
                            <w:r>
                              <w:t xml:space="preserve">Come and hear, all who fear God. </w:t>
                            </w:r>
                            <w:r>
                              <w:br/>
                              <w:t xml:space="preserve">  I will tell what he did for my soul. </w:t>
                            </w:r>
                            <w:r>
                              <w:br/>
                              <w:t xml:space="preserve">Blessed be God who did not reject my prayer </w:t>
                            </w:r>
                            <w:r>
                              <w:br/>
                              <w:t>  nor withhold his love from me.    </w:t>
                            </w:r>
                            <w:r w:rsidR="00712DD2" w:rsidRPr="005B668B">
                              <w:rPr>
                                <w:b/>
                                <w:i/>
                                <w:sz w:val="22"/>
                                <w:szCs w:val="22"/>
                              </w:rPr>
                              <w:t>R.</w:t>
                            </w:r>
                          </w:p>
                          <w:p w:rsidR="00712DD2" w:rsidRPr="00E171D6" w:rsidRDefault="00712DD2" w:rsidP="00AC10CA">
                            <w:pPr>
                              <w:pStyle w:val="BookAntiqua10"/>
                              <w:rPr>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E171D6">
                              <w:rPr>
                                <w:b/>
                                <w:sz w:val="22"/>
                                <w:szCs w:val="22"/>
                              </w:rPr>
                              <w:t xml:space="preserve">Galatians </w:t>
                            </w:r>
                            <w:r w:rsidR="00A244DD">
                              <w:rPr>
                                <w:b/>
                                <w:sz w:val="22"/>
                                <w:szCs w:val="22"/>
                              </w:rPr>
                              <w:t>6:14-18</w:t>
                            </w:r>
                          </w:p>
                          <w:p w:rsidR="00A244DD" w:rsidRPr="00A244DD" w:rsidRDefault="00A244DD" w:rsidP="00A244DD">
                            <w:pPr>
                              <w:pStyle w:val="BookAntiqua10"/>
                              <w:rPr>
                                <w:i/>
                              </w:rPr>
                            </w:pPr>
                            <w:r w:rsidRPr="00A244DD">
                              <w:rPr>
                                <w:i/>
                              </w:rPr>
                              <w:t xml:space="preserve">The marks I carry on my body are those of Jesus Christ. </w:t>
                            </w:r>
                          </w:p>
                          <w:p w:rsidR="00A244DD" w:rsidRDefault="00A244DD" w:rsidP="00A244DD">
                            <w:pPr>
                              <w:pStyle w:val="BookAntiqua10"/>
                            </w:pPr>
                            <w:r>
                              <w:t xml:space="preserve">  The only thing I can boast about is the cross of our Lord Jesus Christ, through whom the world is crucified to me, and I to the world. It does not matter if a person is circumcised or not; what matters is for him to become an altogether new creature. Peace and mercy to all who follow this rule, who form the Israel of God. </w:t>
                            </w:r>
                          </w:p>
                          <w:p w:rsidR="00A244DD" w:rsidRDefault="00A244DD" w:rsidP="00A244DD">
                            <w:pPr>
                              <w:pStyle w:val="BookAntiqua10"/>
                            </w:pPr>
                            <w:r>
                              <w:t>  </w:t>
                            </w:r>
                            <w:r w:rsidR="0047250F" w:rsidRPr="00053990">
                              <w:t xml:space="preserve"> </w:t>
                            </w:r>
                            <w:r>
                              <w:t xml:space="preserve">I want no more trouble from anybody after this; the marks on my body are those of Jesus. The grace of our Lord Jesus Christ </w:t>
                            </w:r>
                            <w:proofErr w:type="gramStart"/>
                            <w:r>
                              <w:t>be</w:t>
                            </w:r>
                            <w:proofErr w:type="gramEnd"/>
                            <w:r>
                              <w:t xml:space="preserve"> with your spirit, my brothers. Amen. </w:t>
                            </w:r>
                          </w:p>
                          <w:p w:rsidR="0047250F" w:rsidRDefault="0047250F" w:rsidP="00DD4CD2">
                            <w:pPr>
                              <w:pStyle w:val="BookAntiqua10"/>
                              <w:rPr>
                                <w:i/>
                              </w:rPr>
                            </w:pPr>
                          </w:p>
                          <w:p w:rsidR="00DD4CD2" w:rsidRDefault="00DD4CD2" w:rsidP="0042334A">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0" type="#_x0000_t202" style="position:absolute;left:0;text-align:left;margin-left:-11.45pt;margin-top:-55.15pt;width:381pt;height:570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">
                <v:textbox>
                  <w:txbxContent>
                    <w:p w:rsidR="00A244DD" w:rsidRDefault="00A244DD" w:rsidP="00A244DD">
                      <w:pPr>
                        <w:pStyle w:val="BookAntiqua10"/>
                      </w:pPr>
                      <w:r>
                        <w:t xml:space="preserve">For thus says the Lord: </w:t>
                      </w:r>
                      <w:r>
                        <w:br/>
                        <w:t xml:space="preserve">Now towards her I send flowing peace, like a river, </w:t>
                      </w:r>
                      <w:r>
                        <w:br/>
                        <w:t xml:space="preserve">and like a stream in spate the glory of the nations. </w:t>
                      </w:r>
                      <w:r>
                        <w:br/>
                        <w:t xml:space="preserve">At her breast will her nurslings be carried </w:t>
                      </w:r>
                      <w:r>
                        <w:br/>
                        <w:t xml:space="preserve">and fondled in her lap. </w:t>
                      </w:r>
                      <w:r>
                        <w:br/>
                        <w:t xml:space="preserve">Like a son comforted by his mother will I comfort you. </w:t>
                      </w:r>
                      <w:r>
                        <w:br/>
                        <w:t xml:space="preserve">And by Jerusalem you will be comforted. </w:t>
                      </w:r>
                    </w:p>
                    <w:p w:rsidR="00A244DD" w:rsidRDefault="00A244DD" w:rsidP="00A244DD">
                      <w:pPr>
                        <w:pStyle w:val="BookAntiqua10"/>
                      </w:pPr>
                      <w:r>
                        <w:t xml:space="preserve">At the sight your heart will rejoice, </w:t>
                      </w:r>
                      <w:r>
                        <w:br/>
                        <w:t xml:space="preserve">and your bones flourish like the grass. </w:t>
                      </w:r>
                      <w:r>
                        <w:br/>
                        <w:t xml:space="preserve">To his servants the Lord will reveal his hand. </w:t>
                      </w:r>
                    </w:p>
                    <w:p w:rsidR="00A244DD" w:rsidRPr="00265B15" w:rsidRDefault="00A244DD" w:rsidP="00A244DD">
                      <w:pPr>
                        <w:pStyle w:val="BookAntiqua10"/>
                        <w:rPr>
                          <w:i/>
                        </w:rPr>
                      </w:pPr>
                      <w:proofErr w:type="gramStart"/>
                      <w:r w:rsidRPr="00265B15">
                        <w:rPr>
                          <w:i/>
                        </w:rPr>
                        <w:t>The word of the Lord.</w:t>
                      </w:r>
                      <w:proofErr w:type="gramEnd"/>
                    </w:p>
                    <w:p w:rsidR="00A244DD" w:rsidRDefault="00A244DD" w:rsidP="00A244DD">
                      <w:pPr>
                        <w:pStyle w:val="BookAntiqua10"/>
                        <w:rPr>
                          <w:b/>
                        </w:rPr>
                      </w:pPr>
                      <w:r w:rsidRPr="00265B15">
                        <w:rPr>
                          <w:b/>
                        </w:rPr>
                        <w:t>Thanks be to God</w:t>
                      </w:r>
                    </w:p>
                    <w:p w:rsidR="00A244DD" w:rsidRDefault="00A244DD"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A244DD">
                        <w:rPr>
                          <w:b/>
                          <w:bCs/>
                          <w:sz w:val="22"/>
                          <w:szCs w:val="22"/>
                        </w:rPr>
                        <w:t>6</w:t>
                      </w:r>
                      <w:r w:rsidR="008D74EB">
                        <w:rPr>
                          <w:b/>
                          <w:bCs/>
                          <w:sz w:val="22"/>
                          <w:szCs w:val="22"/>
                        </w:rPr>
                        <w:t>5:</w:t>
                      </w:r>
                      <w:r w:rsidR="00A244DD">
                        <w:rPr>
                          <w:b/>
                          <w:bCs/>
                          <w:sz w:val="22"/>
                          <w:szCs w:val="22"/>
                        </w:rPr>
                        <w:t>1-7, 16, 20.</w:t>
                      </w:r>
                    </w:p>
                    <w:p w:rsidR="00A244DD" w:rsidRDefault="00B75664" w:rsidP="00A244DD">
                      <w:pPr>
                        <w:pStyle w:val="Response"/>
                      </w:pPr>
                      <w:r w:rsidRPr="00E41503">
                        <w:rPr>
                          <w:rStyle w:val="BookAntiqua10Char"/>
                          <w:i w:val="0"/>
                          <w:sz w:val="22"/>
                          <w:szCs w:val="22"/>
                        </w:rPr>
                        <w:t>R.</w:t>
                      </w:r>
                      <w:r w:rsidR="00CC62A0" w:rsidRPr="00E41503">
                        <w:rPr>
                          <w:rStyle w:val="BookAntiqua10Char"/>
                          <w:i w:val="0"/>
                          <w:sz w:val="22"/>
                          <w:szCs w:val="22"/>
                        </w:rPr>
                        <w:t> </w:t>
                      </w:r>
                      <w:r w:rsidRPr="00E41503">
                        <w:rPr>
                          <w:rStyle w:val="BookAntiqua10Char"/>
                          <w:i w:val="0"/>
                          <w:sz w:val="22"/>
                          <w:szCs w:val="22"/>
                        </w:rPr>
                        <w:t xml:space="preserve"> </w:t>
                      </w:r>
                      <w:r w:rsidR="00A244DD" w:rsidRPr="00A244DD">
                        <w:rPr>
                          <w:rStyle w:val="BookAntiqua10Char"/>
                          <w:i w:val="0"/>
                          <w:sz w:val="22"/>
                          <w:szCs w:val="22"/>
                        </w:rPr>
                        <w:t xml:space="preserve">Let all the </w:t>
                      </w:r>
                      <w:proofErr w:type="gramStart"/>
                      <w:r w:rsidR="00A244DD" w:rsidRPr="00A244DD">
                        <w:rPr>
                          <w:rStyle w:val="BookAntiqua10Char"/>
                          <w:i w:val="0"/>
                          <w:sz w:val="22"/>
                          <w:szCs w:val="22"/>
                        </w:rPr>
                        <w:t>earth cry</w:t>
                      </w:r>
                      <w:proofErr w:type="gramEnd"/>
                      <w:r w:rsidR="00A244DD" w:rsidRPr="00A244DD">
                        <w:rPr>
                          <w:rStyle w:val="BookAntiqua10Char"/>
                          <w:i w:val="0"/>
                          <w:sz w:val="22"/>
                          <w:szCs w:val="22"/>
                        </w:rPr>
                        <w:t xml:space="preserve"> out to God with joy.</w:t>
                      </w:r>
                    </w:p>
                    <w:p w:rsidR="00A244DD" w:rsidRPr="00A244DD" w:rsidRDefault="00A244DD" w:rsidP="00AC10CA">
                      <w:pPr>
                        <w:pStyle w:val="BookAntiqua10"/>
                        <w:rPr>
                          <w:sz w:val="16"/>
                          <w:szCs w:val="16"/>
                        </w:rPr>
                      </w:pPr>
                    </w:p>
                    <w:p w:rsidR="00AC10CA" w:rsidRDefault="00A244DD" w:rsidP="00AC10CA">
                      <w:pPr>
                        <w:pStyle w:val="BookAntiqua10"/>
                        <w:rPr>
                          <w:b/>
                          <w:i/>
                          <w:sz w:val="22"/>
                          <w:szCs w:val="22"/>
                        </w:rPr>
                      </w:pPr>
                      <w:r>
                        <w:t xml:space="preserve">Cry out with joy to God all the earth, </w:t>
                      </w:r>
                      <w:r>
                        <w:br/>
                      </w:r>
                      <w:r>
                        <w:t>  </w:t>
                      </w:r>
                      <w:r>
                        <w:t xml:space="preserve">O sing to the glory of his name. </w:t>
                      </w:r>
                      <w:r>
                        <w:br/>
                        <w:t xml:space="preserve">O </w:t>
                      </w:r>
                      <w:proofErr w:type="gramStart"/>
                      <w:r>
                        <w:t>render</w:t>
                      </w:r>
                      <w:proofErr w:type="gramEnd"/>
                      <w:r>
                        <w:t xml:space="preserve"> him glorious praise. </w:t>
                      </w:r>
                      <w:r>
                        <w:br/>
                      </w:r>
                      <w:r>
                        <w:t>  </w:t>
                      </w:r>
                      <w:r>
                        <w:t xml:space="preserve">Say to God: ‘How tremendous your deeds! </w:t>
                      </w:r>
                      <w:r>
                        <w:t>   </w:t>
                      </w:r>
                      <w:r w:rsidR="00AC10CA" w:rsidRPr="005B668B">
                        <w:rPr>
                          <w:b/>
                          <w:i/>
                          <w:sz w:val="22"/>
                          <w:szCs w:val="22"/>
                        </w:rPr>
                        <w:t>R.</w:t>
                      </w:r>
                    </w:p>
                    <w:p w:rsidR="00AC10CA" w:rsidRPr="00DF36A7" w:rsidRDefault="00A244DD" w:rsidP="00A244DD">
                      <w:pPr>
                        <w:pStyle w:val="Psalm"/>
                        <w:ind w:left="0"/>
                      </w:pPr>
                      <w:r w:rsidRPr="00A244DD">
                        <w:rPr>
                          <w:rStyle w:val="BookAntiqua10Char"/>
                        </w:rPr>
                        <w:t xml:space="preserve">‘Before you all the earth shall bow: </w:t>
                      </w:r>
                      <w:r w:rsidRPr="00A244DD">
                        <w:rPr>
                          <w:rStyle w:val="BookAntiqua10Char"/>
                        </w:rPr>
                        <w:br/>
                      </w:r>
                      <w:r>
                        <w:rPr>
                          <w:rStyle w:val="BookAntiqua10Char"/>
                        </w:rPr>
                        <w:t>  </w:t>
                      </w:r>
                      <w:r w:rsidRPr="00A244DD">
                        <w:rPr>
                          <w:rStyle w:val="BookAntiqua10Char"/>
                        </w:rPr>
                        <w:t xml:space="preserve">shall sing to you, sing to your name!’ </w:t>
                      </w:r>
                      <w:r w:rsidRPr="00A244DD">
                        <w:rPr>
                          <w:rStyle w:val="BookAntiqua10Char"/>
                        </w:rPr>
                        <w:br/>
                        <w:t xml:space="preserve">Come and see the works of God, </w:t>
                      </w:r>
                      <w:r w:rsidRPr="00A244DD">
                        <w:rPr>
                          <w:rStyle w:val="BookAntiqua10Char"/>
                        </w:rPr>
                        <w:br/>
                      </w:r>
                      <w:r>
                        <w:rPr>
                          <w:rStyle w:val="BookAntiqua10Char"/>
                        </w:rPr>
                        <w:t>  </w:t>
                      </w:r>
                      <w:r w:rsidRPr="00A244DD">
                        <w:rPr>
                          <w:rStyle w:val="BookAntiqua10Char"/>
                        </w:rPr>
                        <w:t>tremendous his deeds among men.</w:t>
                      </w:r>
                      <w:r>
                        <w:t xml:space="preserve"> </w:t>
                      </w:r>
                      <w:r>
                        <w:t>   </w:t>
                      </w:r>
                      <w:r w:rsidR="00AC10CA" w:rsidRPr="00A244DD">
                        <w:rPr>
                          <w:rFonts w:ascii="Book Antiqua" w:hAnsi="Book Antiqua"/>
                          <w:b/>
                          <w:i/>
                        </w:rPr>
                        <w:t>R.</w:t>
                      </w:r>
                    </w:p>
                    <w:p w:rsidR="008D74EB" w:rsidRPr="00A244DD" w:rsidRDefault="008D74EB" w:rsidP="008D74EB">
                      <w:pPr>
                        <w:pStyle w:val="BookAntiqua10"/>
                        <w:rPr>
                          <w:sz w:val="16"/>
                          <w:szCs w:val="16"/>
                        </w:rPr>
                      </w:pPr>
                    </w:p>
                    <w:p w:rsidR="00AC10CA" w:rsidRDefault="00A244DD" w:rsidP="00AC10CA">
                      <w:pPr>
                        <w:pStyle w:val="BookAntiqua10"/>
                        <w:rPr>
                          <w:b/>
                          <w:i/>
                          <w:sz w:val="22"/>
                          <w:szCs w:val="22"/>
                        </w:rPr>
                      </w:pPr>
                      <w:r>
                        <w:t xml:space="preserve">He turned the sea into dry </w:t>
                      </w:r>
                      <w:proofErr w:type="gramStart"/>
                      <w:r>
                        <w:t>land,</w:t>
                      </w:r>
                      <w:proofErr w:type="gramEnd"/>
                      <w:r>
                        <w:t xml:space="preserve"> </w:t>
                      </w:r>
                      <w:r>
                        <w:br/>
                      </w:r>
                      <w:r>
                        <w:t>  </w:t>
                      </w:r>
                      <w:r>
                        <w:t xml:space="preserve">they passed through the river dry-shod. </w:t>
                      </w:r>
                      <w:r>
                        <w:br/>
                        <w:t xml:space="preserve">Let our joy then be in him; </w:t>
                      </w:r>
                      <w:r>
                        <w:br/>
                      </w:r>
                      <w:r>
                        <w:t>  </w:t>
                      </w:r>
                      <w:r>
                        <w:t xml:space="preserve">he rules for ever by his might. </w:t>
                      </w:r>
                      <w:r>
                        <w:t>   </w:t>
                      </w:r>
                      <w:r w:rsidR="00AC10CA" w:rsidRPr="005B668B">
                        <w:rPr>
                          <w:b/>
                          <w:i/>
                          <w:sz w:val="22"/>
                          <w:szCs w:val="22"/>
                        </w:rPr>
                        <w:t>R.</w:t>
                      </w:r>
                    </w:p>
                    <w:p w:rsidR="0042334A" w:rsidRPr="00A244DD" w:rsidRDefault="0042334A" w:rsidP="00AC10CA">
                      <w:pPr>
                        <w:pStyle w:val="BookAntiqua10"/>
                        <w:rPr>
                          <w:sz w:val="16"/>
                          <w:szCs w:val="16"/>
                        </w:rPr>
                      </w:pPr>
                    </w:p>
                    <w:p w:rsidR="00712DD2" w:rsidRDefault="00A244DD" w:rsidP="00AC10CA">
                      <w:pPr>
                        <w:pStyle w:val="BookAntiqua10"/>
                        <w:rPr>
                          <w:szCs w:val="20"/>
                        </w:rPr>
                      </w:pPr>
                      <w:r>
                        <w:t xml:space="preserve">Come and hear, all who fear God. </w:t>
                      </w:r>
                      <w:r>
                        <w:br/>
                      </w:r>
                      <w:r>
                        <w:t>  </w:t>
                      </w:r>
                      <w:r>
                        <w:t xml:space="preserve">I will tell what he did for my soul. </w:t>
                      </w:r>
                      <w:r>
                        <w:br/>
                        <w:t xml:space="preserve">Blessed be God who did not reject my prayer </w:t>
                      </w:r>
                      <w:r>
                        <w:br/>
                      </w:r>
                      <w:r>
                        <w:t>  </w:t>
                      </w:r>
                      <w:r>
                        <w:t xml:space="preserve">nor withhold his love from me. </w:t>
                      </w:r>
                      <w:r>
                        <w:t>   </w:t>
                      </w:r>
                      <w:r w:rsidR="00712DD2" w:rsidRPr="005B668B">
                        <w:rPr>
                          <w:b/>
                          <w:i/>
                          <w:sz w:val="22"/>
                          <w:szCs w:val="22"/>
                        </w:rPr>
                        <w:t>R.</w:t>
                      </w:r>
                    </w:p>
                    <w:p w:rsidR="00712DD2" w:rsidRPr="00E171D6" w:rsidRDefault="00712DD2" w:rsidP="00AC10CA">
                      <w:pPr>
                        <w:pStyle w:val="BookAntiqua10"/>
                        <w:rPr>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E171D6">
                        <w:rPr>
                          <w:b/>
                          <w:sz w:val="22"/>
                          <w:szCs w:val="22"/>
                        </w:rPr>
                        <w:t xml:space="preserve">Galatians </w:t>
                      </w:r>
                      <w:r w:rsidR="00A244DD">
                        <w:rPr>
                          <w:b/>
                          <w:sz w:val="22"/>
                          <w:szCs w:val="22"/>
                        </w:rPr>
                        <w:t>6:14-18</w:t>
                      </w:r>
                    </w:p>
                    <w:p w:rsidR="00A244DD" w:rsidRPr="00A244DD" w:rsidRDefault="00A244DD" w:rsidP="00A244DD">
                      <w:pPr>
                        <w:pStyle w:val="BookAntiqua10"/>
                        <w:rPr>
                          <w:i/>
                        </w:rPr>
                      </w:pPr>
                      <w:r w:rsidRPr="00A244DD">
                        <w:rPr>
                          <w:i/>
                        </w:rPr>
                        <w:t xml:space="preserve">The marks I carry on my body are those of Jesus Christ. </w:t>
                      </w:r>
                    </w:p>
                    <w:p w:rsidR="00A244DD" w:rsidRDefault="00A244DD" w:rsidP="00A244DD">
                      <w:pPr>
                        <w:pStyle w:val="BookAntiqua10"/>
                      </w:pPr>
                      <w:r>
                        <w:t>  </w:t>
                      </w:r>
                      <w:r>
                        <w:t xml:space="preserve">The only thing I can boast about is the cross of our Lord Jesus Christ, through whom the world is crucified to me, and I to the world. It does not matter if a person is circumcised or not; what matters is for him to become an altogether new creature. Peace and mercy to all who follow this rule, who form the Israel of God. </w:t>
                      </w:r>
                    </w:p>
                    <w:p w:rsidR="00A244DD" w:rsidRDefault="00A244DD" w:rsidP="00A244DD">
                      <w:pPr>
                        <w:pStyle w:val="BookAntiqua10"/>
                      </w:pPr>
                      <w:r>
                        <w:t>  </w:t>
                      </w:r>
                      <w:r w:rsidR="0047250F" w:rsidRPr="00053990">
                        <w:t xml:space="preserve"> </w:t>
                      </w:r>
                      <w:r>
                        <w:t xml:space="preserve">I want no more trouble from anybody after this; the marks on my body are those of Jesus. The grace of our Lord Jesus Christ </w:t>
                      </w:r>
                      <w:proofErr w:type="gramStart"/>
                      <w:r>
                        <w:t>be</w:t>
                      </w:r>
                      <w:proofErr w:type="gramEnd"/>
                      <w:r>
                        <w:t xml:space="preserve"> with your spirit, my brothers. Amen. </w:t>
                      </w:r>
                    </w:p>
                    <w:p w:rsidR="0047250F" w:rsidRDefault="0047250F" w:rsidP="00DD4CD2">
                      <w:pPr>
                        <w:pStyle w:val="BookAntiqua10"/>
                        <w:rPr>
                          <w:i/>
                        </w:rPr>
                      </w:pPr>
                    </w:p>
                    <w:p w:rsidR="00DD4CD2" w:rsidRDefault="00DD4CD2" w:rsidP="0042334A">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3AF14EEF" wp14:editId="566DE8C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0B604C" w:rsidP="000F7A1E">
      <w:pPr>
        <w:jc w:val="center"/>
      </w:pPr>
      <w:r>
        <w:rPr>
          <w:noProof/>
          <w:lang w:val="en-AU" w:eastAsia="en-AU"/>
        </w:rPr>
        <mc:AlternateContent>
          <mc:Choice Requires="wps">
            <w:drawing>
              <wp:anchor distT="0" distB="0" distL="114300" distR="114300" simplePos="0" relativeHeight="251819008" behindDoc="0" locked="0" layoutInCell="1" allowOverlap="1" wp14:anchorId="359DA8D9" wp14:editId="7C635DFA">
                <wp:simplePos x="0" y="0"/>
                <wp:positionH relativeFrom="column">
                  <wp:posOffset>4959985</wp:posOffset>
                </wp:positionH>
                <wp:positionV relativeFrom="paragraph">
                  <wp:posOffset>77470</wp:posOffset>
                </wp:positionV>
                <wp:extent cx="5210175" cy="1933575"/>
                <wp:effectExtent l="0" t="0" r="28575" b="28575"/>
                <wp:wrapNone/>
                <wp:docPr id="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0175" cy="1933575"/>
                        </a:xfrm>
                        <a:prstGeom prst="rect">
                          <a:avLst/>
                        </a:prstGeom>
                        <a:solidFill>
                          <a:srgbClr val="FFFFFF"/>
                        </a:solidFill>
                        <a:ln w="9525">
                          <a:solidFill>
                            <a:srgbClr val="000000"/>
                          </a:solidFill>
                          <a:miter lim="800000"/>
                          <a:headEnd/>
                          <a:tailEnd/>
                        </a:ln>
                      </wps:spPr>
                      <wps:txbx>
                        <w:txbxContent>
                          <w:p w:rsidR="001D44C5" w:rsidRDefault="005D65D0" w:rsidP="00A244DD">
                            <w:pPr>
                              <w:rPr>
                                <w:rStyle w:val="BookAntiqua10Char"/>
                              </w:rPr>
                            </w:pPr>
                            <w:r w:rsidRPr="006C0E6B">
                              <w:rPr>
                                <w:rStyle w:val="BookAntiqua10Char"/>
                                <w:b/>
                              </w:rPr>
                              <w:t xml:space="preserve"> </w:t>
                            </w:r>
                            <w:r w:rsidR="00A343E7" w:rsidRPr="006C0E6B">
                              <w:rPr>
                                <w:rStyle w:val="BookAntiqua10Char"/>
                                <w:b/>
                              </w:rPr>
                              <w:t>Reflection on today’s readings by John Bergsma at</w:t>
                            </w:r>
                            <w:r w:rsidR="00A343E7">
                              <w:rPr>
                                <w:rStyle w:val="BookAntiqua10Char"/>
                              </w:rPr>
                              <w:t xml:space="preserve"> </w:t>
                            </w:r>
                            <w:hyperlink r:id="rId16" w:history="1">
                              <w:r w:rsidR="00A343E7" w:rsidRPr="00EE1004">
                                <w:rPr>
                                  <w:rStyle w:val="Hyperlink"/>
                                  <w:rFonts w:ascii="Book Antiqua" w:hAnsi="Book Antiqua" w:cs="Book Antiqua"/>
                                  <w:szCs w:val="27"/>
                                  <w:shd w:val="clear" w:color="auto" w:fill="FFFFFF"/>
                                  <w:lang w:val="en-AU" w:eastAsia="en-AU"/>
                                </w:rPr>
                                <w:t>http://www.thesacredpage.com/2016/06/gathering-new-jerusalem-14th-sunday-of.html#more</w:t>
                              </w:r>
                            </w:hyperlink>
                          </w:p>
                          <w:p w:rsidR="00A343E7" w:rsidRDefault="00A343E7" w:rsidP="00A244DD">
                            <w:pPr>
                              <w:rPr>
                                <w:rStyle w:val="BookAntiqua10Char"/>
                              </w:rPr>
                            </w:pPr>
                            <w:r w:rsidRPr="00A343E7">
                              <w:rPr>
                                <w:rStyle w:val="BookAntiqua10Char"/>
                              </w:rPr>
                              <w:t>The role of the seventy (or seventy-two) disciples, in addition to the Twelve Apostles, is frequently overlooked in our study of the New Testament, but it was important. </w:t>
                            </w:r>
                            <w:r w:rsidRPr="00A343E7">
                              <w:rPr>
                                <w:rStyle w:val="BookAntiqua10Char"/>
                                <w:rFonts w:eastAsiaTheme="majorEastAsia"/>
                              </w:rPr>
                              <w:t> </w:t>
                            </w:r>
                            <w:r w:rsidRPr="00A343E7">
                              <w:rPr>
                                <w:rStyle w:val="BookAntiqua10Char"/>
                              </w:rPr>
                              <w:t xml:space="preserve">Jesus was setting up the New Israel in his ministry, and in addition to the Twelve, who were simultaneously the New Patriarchs, the New Tribal Princes (see </w:t>
                            </w:r>
                            <w:proofErr w:type="spellStart"/>
                            <w:r w:rsidRPr="00A343E7">
                              <w:rPr>
                                <w:rStyle w:val="BookAntiqua10Char"/>
                              </w:rPr>
                              <w:t>Num</w:t>
                            </w:r>
                            <w:proofErr w:type="spellEnd"/>
                            <w:r w:rsidRPr="00A343E7">
                              <w:rPr>
                                <w:rStyle w:val="BookAntiqua10Char"/>
                              </w:rPr>
                              <w:t xml:space="preserve"> 7), and the New Officers of Israel (see 1 Kgs 4), Jesus also chose seventy others, who correspond to Moses' seventy elders over the tribes (</w:t>
                            </w:r>
                            <w:proofErr w:type="spellStart"/>
                            <w:r w:rsidRPr="00A343E7">
                              <w:rPr>
                                <w:rStyle w:val="BookAntiqua10Char"/>
                              </w:rPr>
                              <w:t>Num</w:t>
                            </w:r>
                            <w:proofErr w:type="spellEnd"/>
                            <w:r w:rsidRPr="00A343E7">
                              <w:rPr>
                                <w:rStyle w:val="BookAntiqua10Char"/>
                              </w:rPr>
                              <w:t xml:space="preserve"> 11:16-30). </w:t>
                            </w:r>
                            <w:r w:rsidRPr="00A343E7">
                              <w:rPr>
                                <w:rStyle w:val="BookAntiqua10Char"/>
                                <w:rFonts w:eastAsiaTheme="majorEastAsia"/>
                              </w:rPr>
                              <w:t> </w:t>
                            </w:r>
                            <w:r w:rsidRPr="00A343E7">
                              <w:rPr>
                                <w:rStyle w:val="BookAntiqua10Char"/>
                              </w:rPr>
                              <w:t>Just as Moses had twelve tribal princes and seventy elders (Numbers 7; 11:16-30), the New Moses has the Twelve Apostles and Seventy Disciples.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1" type="#_x0000_t202" style="position:absolute;left:0;text-align:left;margin-left:390.55pt;margin-top:6.1pt;width:410.25pt;height:152.2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">
                <v:textbox>
                  <w:txbxContent>
                    <w:p w:rsidR="001D44C5" w:rsidRDefault="005D65D0" w:rsidP="00A244DD">
                      <w:pPr>
                        <w:rPr>
                          <w:rStyle w:val="BookAntiqua10Char"/>
                        </w:rPr>
                      </w:pPr>
                      <w:bookmarkStart w:id="5" w:name="_GoBack"/>
                      <w:r w:rsidRPr="006C0E6B">
                        <w:rPr>
                          <w:rStyle w:val="BookAntiqua10Char"/>
                          <w:b/>
                        </w:rPr>
                        <w:t xml:space="preserve"> </w:t>
                      </w:r>
                      <w:r w:rsidR="00A343E7" w:rsidRPr="006C0E6B">
                        <w:rPr>
                          <w:rStyle w:val="BookAntiqua10Char"/>
                          <w:b/>
                        </w:rPr>
                        <w:t>Reflection on today’s readings by John Bergsma at</w:t>
                      </w:r>
                      <w:r w:rsidR="00A343E7">
                        <w:rPr>
                          <w:rStyle w:val="BookAntiqua10Char"/>
                        </w:rPr>
                        <w:t xml:space="preserve"> </w:t>
                      </w:r>
                      <w:bookmarkEnd w:id="5"/>
                      <w:r w:rsidR="00A343E7">
                        <w:rPr>
                          <w:rStyle w:val="BookAntiqua10Char"/>
                        </w:rPr>
                        <w:fldChar w:fldCharType="begin"/>
                      </w:r>
                      <w:r w:rsidR="00A343E7">
                        <w:rPr>
                          <w:rStyle w:val="BookAntiqua10Char"/>
                        </w:rPr>
                        <w:instrText xml:space="preserve"> HYPERLINK "</w:instrText>
                      </w:r>
                      <w:r w:rsidR="00A343E7" w:rsidRPr="00A343E7">
                        <w:rPr>
                          <w:rStyle w:val="BookAntiqua10Char"/>
                        </w:rPr>
                        <w:instrText>http://www.thesacredpage.com/2016/06/gathering-new-jerusalem-14th-sunday-of.html#more</w:instrText>
                      </w:r>
                      <w:r w:rsidR="00A343E7">
                        <w:rPr>
                          <w:rStyle w:val="BookAntiqua10Char"/>
                        </w:rPr>
                        <w:instrText xml:space="preserve">" </w:instrText>
                      </w:r>
                      <w:r w:rsidR="00A343E7">
                        <w:rPr>
                          <w:rStyle w:val="BookAntiqua10Char"/>
                        </w:rPr>
                        <w:fldChar w:fldCharType="separate"/>
                      </w:r>
                      <w:r w:rsidR="00A343E7" w:rsidRPr="00EE1004">
                        <w:rPr>
                          <w:rStyle w:val="Hyperlink"/>
                          <w:rFonts w:ascii="Book Antiqua" w:hAnsi="Book Antiqua" w:cs="Book Antiqua"/>
                          <w:szCs w:val="27"/>
                          <w:shd w:val="clear" w:color="auto" w:fill="FFFFFF"/>
                          <w:lang w:val="en-AU" w:eastAsia="en-AU"/>
                        </w:rPr>
                        <w:t>http://www.thesacredpage.com/2016/06/gathering-new-jerusalem-14th-sunday-of.html#more</w:t>
                      </w:r>
                      <w:r w:rsidR="00A343E7">
                        <w:rPr>
                          <w:rStyle w:val="BookAntiqua10Char"/>
                        </w:rPr>
                        <w:fldChar w:fldCharType="end"/>
                      </w:r>
                    </w:p>
                    <w:p w:rsidR="00A343E7" w:rsidRDefault="00A343E7" w:rsidP="00A244DD">
                      <w:pPr>
                        <w:rPr>
                          <w:rStyle w:val="BookAntiqua10Char"/>
                        </w:rPr>
                      </w:pPr>
                      <w:r w:rsidRPr="00A343E7">
                        <w:rPr>
                          <w:rStyle w:val="BookAntiqua10Char"/>
                        </w:rPr>
                        <w:t>The role of the seventy (or seventy-two) disciples, in addition to the Twelve Apostles, is frequently overlooked in our study of the New Testament, but it was important. </w:t>
                      </w:r>
                      <w:r w:rsidRPr="00A343E7">
                        <w:rPr>
                          <w:rStyle w:val="BookAntiqua10Char"/>
                          <w:rFonts w:eastAsiaTheme="majorEastAsia"/>
                        </w:rPr>
                        <w:t> </w:t>
                      </w:r>
                      <w:r w:rsidRPr="00A343E7">
                        <w:rPr>
                          <w:rStyle w:val="BookAntiqua10Char"/>
                        </w:rPr>
                        <w:t xml:space="preserve">Jesus was setting up the New Israel in his ministry, and in addition to the Twelve, who were simultaneously the New Patriarchs, the New Tribal Princes (see </w:t>
                      </w:r>
                      <w:proofErr w:type="spellStart"/>
                      <w:r w:rsidRPr="00A343E7">
                        <w:rPr>
                          <w:rStyle w:val="BookAntiqua10Char"/>
                        </w:rPr>
                        <w:t>Num</w:t>
                      </w:r>
                      <w:proofErr w:type="spellEnd"/>
                      <w:r w:rsidRPr="00A343E7">
                        <w:rPr>
                          <w:rStyle w:val="BookAntiqua10Char"/>
                        </w:rPr>
                        <w:t xml:space="preserve"> 7), and the New Officers of Israel (see 1 Kgs 4), Jesus also chose seventy others, who correspond to Moses' seventy elders over the tribes (</w:t>
                      </w:r>
                      <w:proofErr w:type="spellStart"/>
                      <w:r w:rsidRPr="00A343E7">
                        <w:rPr>
                          <w:rStyle w:val="BookAntiqua10Char"/>
                        </w:rPr>
                        <w:t>Num</w:t>
                      </w:r>
                      <w:proofErr w:type="spellEnd"/>
                      <w:r w:rsidRPr="00A343E7">
                        <w:rPr>
                          <w:rStyle w:val="BookAntiqua10Char"/>
                        </w:rPr>
                        <w:t xml:space="preserve"> 11:16-30). </w:t>
                      </w:r>
                      <w:r w:rsidRPr="00A343E7">
                        <w:rPr>
                          <w:rStyle w:val="BookAntiqua10Char"/>
                          <w:rFonts w:eastAsiaTheme="majorEastAsia"/>
                        </w:rPr>
                        <w:t> </w:t>
                      </w:r>
                      <w:r w:rsidRPr="00A343E7">
                        <w:rPr>
                          <w:rStyle w:val="BookAntiqua10Char"/>
                        </w:rPr>
                        <w:t>Just as Moses had twelve tribal princes and seventy elders (Numbers 7; 11:16-30), the New Moses has the Twelve Apostles and Seventy Disciples.</w:t>
                      </w:r>
                    </w:p>
                  </w:txbxContent>
                </v:textbox>
              </v:shape>
            </w:pict>
          </mc:Fallback>
        </mc:AlternateContent>
      </w: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2867B3" w:rsidRPr="00BC2E15" w:rsidRDefault="002867B3" w:rsidP="00675007">
      <w:pPr>
        <w:pStyle w:val="BookAntiqua10"/>
      </w:pP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58E7" w:rsidRDefault="002158E7" w:rsidP="00F2666D">
      <w:r>
        <w:separator/>
      </w:r>
    </w:p>
  </w:endnote>
  <w:endnote w:type="continuationSeparator" w:id="0">
    <w:p w:rsidR="002158E7" w:rsidRDefault="002158E7"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58E7" w:rsidRDefault="002158E7" w:rsidP="00F2666D">
      <w:r>
        <w:separator/>
      </w:r>
    </w:p>
  </w:footnote>
  <w:footnote w:type="continuationSeparator" w:id="0">
    <w:p w:rsidR="002158E7" w:rsidRDefault="002158E7"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1E9F"/>
    <w:rsid w:val="00003EE7"/>
    <w:rsid w:val="00005E09"/>
    <w:rsid w:val="00010D38"/>
    <w:rsid w:val="00010E9C"/>
    <w:rsid w:val="000127FC"/>
    <w:rsid w:val="00012FA1"/>
    <w:rsid w:val="0001338B"/>
    <w:rsid w:val="000136B0"/>
    <w:rsid w:val="00014006"/>
    <w:rsid w:val="000144AD"/>
    <w:rsid w:val="000163FF"/>
    <w:rsid w:val="0001675E"/>
    <w:rsid w:val="0001696D"/>
    <w:rsid w:val="00016D71"/>
    <w:rsid w:val="000172CF"/>
    <w:rsid w:val="000221F6"/>
    <w:rsid w:val="000222A4"/>
    <w:rsid w:val="0002364E"/>
    <w:rsid w:val="000264B3"/>
    <w:rsid w:val="00026C0A"/>
    <w:rsid w:val="00026FD4"/>
    <w:rsid w:val="00030AE0"/>
    <w:rsid w:val="0003282E"/>
    <w:rsid w:val="00032D79"/>
    <w:rsid w:val="00033CF8"/>
    <w:rsid w:val="00034303"/>
    <w:rsid w:val="00036BD2"/>
    <w:rsid w:val="00036C27"/>
    <w:rsid w:val="00040246"/>
    <w:rsid w:val="00040A1C"/>
    <w:rsid w:val="00040AF9"/>
    <w:rsid w:val="0004117D"/>
    <w:rsid w:val="00043629"/>
    <w:rsid w:val="0004389A"/>
    <w:rsid w:val="00044AE1"/>
    <w:rsid w:val="0004571B"/>
    <w:rsid w:val="000457E6"/>
    <w:rsid w:val="0004640C"/>
    <w:rsid w:val="00047FC6"/>
    <w:rsid w:val="00050C39"/>
    <w:rsid w:val="00051262"/>
    <w:rsid w:val="00051A9B"/>
    <w:rsid w:val="00052089"/>
    <w:rsid w:val="000573C2"/>
    <w:rsid w:val="00060691"/>
    <w:rsid w:val="0006081D"/>
    <w:rsid w:val="00061084"/>
    <w:rsid w:val="000623BF"/>
    <w:rsid w:val="0006376F"/>
    <w:rsid w:val="00063C60"/>
    <w:rsid w:val="00063C92"/>
    <w:rsid w:val="0007216D"/>
    <w:rsid w:val="00072279"/>
    <w:rsid w:val="00072F9A"/>
    <w:rsid w:val="00074121"/>
    <w:rsid w:val="00075094"/>
    <w:rsid w:val="00080914"/>
    <w:rsid w:val="00082A9F"/>
    <w:rsid w:val="00084D5A"/>
    <w:rsid w:val="000858A7"/>
    <w:rsid w:val="000859C7"/>
    <w:rsid w:val="000865E5"/>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911"/>
    <w:rsid w:val="000B5D0B"/>
    <w:rsid w:val="000B604C"/>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37DA"/>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1A75"/>
    <w:rsid w:val="00122425"/>
    <w:rsid w:val="00122BC1"/>
    <w:rsid w:val="00122CE3"/>
    <w:rsid w:val="001230F6"/>
    <w:rsid w:val="00123AE7"/>
    <w:rsid w:val="00123C7F"/>
    <w:rsid w:val="00124C36"/>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1C7B"/>
    <w:rsid w:val="0015407F"/>
    <w:rsid w:val="0015427E"/>
    <w:rsid w:val="00154C9F"/>
    <w:rsid w:val="00156C18"/>
    <w:rsid w:val="00156CDB"/>
    <w:rsid w:val="001578CD"/>
    <w:rsid w:val="00162E75"/>
    <w:rsid w:val="001652E7"/>
    <w:rsid w:val="00165913"/>
    <w:rsid w:val="001668E1"/>
    <w:rsid w:val="00171B07"/>
    <w:rsid w:val="0017716B"/>
    <w:rsid w:val="0017754B"/>
    <w:rsid w:val="00180F6D"/>
    <w:rsid w:val="001822A7"/>
    <w:rsid w:val="0018412C"/>
    <w:rsid w:val="001846AB"/>
    <w:rsid w:val="0018499A"/>
    <w:rsid w:val="00184C3D"/>
    <w:rsid w:val="00184C7E"/>
    <w:rsid w:val="00184C89"/>
    <w:rsid w:val="00184EB6"/>
    <w:rsid w:val="00190C50"/>
    <w:rsid w:val="0019159A"/>
    <w:rsid w:val="00193E0C"/>
    <w:rsid w:val="00194C02"/>
    <w:rsid w:val="00196A20"/>
    <w:rsid w:val="001A08BC"/>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44C5"/>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2D69"/>
    <w:rsid w:val="00203C16"/>
    <w:rsid w:val="00203DFA"/>
    <w:rsid w:val="00204134"/>
    <w:rsid w:val="0020514C"/>
    <w:rsid w:val="00205CB5"/>
    <w:rsid w:val="0020721B"/>
    <w:rsid w:val="00207551"/>
    <w:rsid w:val="00207CE1"/>
    <w:rsid w:val="0021164F"/>
    <w:rsid w:val="002126FE"/>
    <w:rsid w:val="002128CA"/>
    <w:rsid w:val="00212BE0"/>
    <w:rsid w:val="00212DE0"/>
    <w:rsid w:val="00213936"/>
    <w:rsid w:val="002148F9"/>
    <w:rsid w:val="002153E1"/>
    <w:rsid w:val="002158E7"/>
    <w:rsid w:val="002160BA"/>
    <w:rsid w:val="002167D7"/>
    <w:rsid w:val="00216CCE"/>
    <w:rsid w:val="002209CF"/>
    <w:rsid w:val="00222250"/>
    <w:rsid w:val="002230F8"/>
    <w:rsid w:val="002269B7"/>
    <w:rsid w:val="00226C01"/>
    <w:rsid w:val="002272A9"/>
    <w:rsid w:val="00232535"/>
    <w:rsid w:val="00232B71"/>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C7D49"/>
    <w:rsid w:val="002D0FC5"/>
    <w:rsid w:val="002D1BE0"/>
    <w:rsid w:val="002D212E"/>
    <w:rsid w:val="002D2596"/>
    <w:rsid w:val="002D2BA0"/>
    <w:rsid w:val="002D3B76"/>
    <w:rsid w:val="002D5598"/>
    <w:rsid w:val="002E08AF"/>
    <w:rsid w:val="002E1445"/>
    <w:rsid w:val="002E2815"/>
    <w:rsid w:val="002E286E"/>
    <w:rsid w:val="002E2AA3"/>
    <w:rsid w:val="002E36D4"/>
    <w:rsid w:val="002E37D4"/>
    <w:rsid w:val="002E4301"/>
    <w:rsid w:val="002E5606"/>
    <w:rsid w:val="002E6479"/>
    <w:rsid w:val="002E6CF7"/>
    <w:rsid w:val="002E6D6B"/>
    <w:rsid w:val="002F0B36"/>
    <w:rsid w:val="002F3395"/>
    <w:rsid w:val="002F409E"/>
    <w:rsid w:val="002F4B85"/>
    <w:rsid w:val="002F7498"/>
    <w:rsid w:val="00301003"/>
    <w:rsid w:val="00301071"/>
    <w:rsid w:val="003012C1"/>
    <w:rsid w:val="00301956"/>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523A"/>
    <w:rsid w:val="0032705C"/>
    <w:rsid w:val="003314B5"/>
    <w:rsid w:val="0033524B"/>
    <w:rsid w:val="0033568D"/>
    <w:rsid w:val="00335F14"/>
    <w:rsid w:val="0033658D"/>
    <w:rsid w:val="00336660"/>
    <w:rsid w:val="00337E80"/>
    <w:rsid w:val="0034017E"/>
    <w:rsid w:val="00340BB4"/>
    <w:rsid w:val="00340F25"/>
    <w:rsid w:val="00344627"/>
    <w:rsid w:val="003459EB"/>
    <w:rsid w:val="00346131"/>
    <w:rsid w:val="0034646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5FB5"/>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6E4"/>
    <w:rsid w:val="003E3738"/>
    <w:rsid w:val="003E4020"/>
    <w:rsid w:val="003E5763"/>
    <w:rsid w:val="003E6C6B"/>
    <w:rsid w:val="003E7FB8"/>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334A"/>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45E30"/>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250F"/>
    <w:rsid w:val="00476C87"/>
    <w:rsid w:val="00480054"/>
    <w:rsid w:val="0048019D"/>
    <w:rsid w:val="00480572"/>
    <w:rsid w:val="00481E12"/>
    <w:rsid w:val="004820EE"/>
    <w:rsid w:val="00482E8F"/>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151"/>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484"/>
    <w:rsid w:val="004C5C5A"/>
    <w:rsid w:val="004C6DE8"/>
    <w:rsid w:val="004C7CE0"/>
    <w:rsid w:val="004D0FD8"/>
    <w:rsid w:val="004D1DF4"/>
    <w:rsid w:val="004D1E74"/>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446C"/>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0D22"/>
    <w:rsid w:val="0053223C"/>
    <w:rsid w:val="00533F25"/>
    <w:rsid w:val="005344D9"/>
    <w:rsid w:val="00536B06"/>
    <w:rsid w:val="0053745B"/>
    <w:rsid w:val="00537623"/>
    <w:rsid w:val="0054075F"/>
    <w:rsid w:val="00540C1D"/>
    <w:rsid w:val="00540D10"/>
    <w:rsid w:val="00541C82"/>
    <w:rsid w:val="005428D9"/>
    <w:rsid w:val="00542C37"/>
    <w:rsid w:val="00542E57"/>
    <w:rsid w:val="00543A6D"/>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7BF"/>
    <w:rsid w:val="005B320C"/>
    <w:rsid w:val="005B4DD9"/>
    <w:rsid w:val="005B538E"/>
    <w:rsid w:val="005B7185"/>
    <w:rsid w:val="005B727A"/>
    <w:rsid w:val="005C00B4"/>
    <w:rsid w:val="005C0B58"/>
    <w:rsid w:val="005C10D5"/>
    <w:rsid w:val="005C14CF"/>
    <w:rsid w:val="005C2E8D"/>
    <w:rsid w:val="005C5132"/>
    <w:rsid w:val="005C595B"/>
    <w:rsid w:val="005C676D"/>
    <w:rsid w:val="005C683A"/>
    <w:rsid w:val="005C7477"/>
    <w:rsid w:val="005C753D"/>
    <w:rsid w:val="005C797C"/>
    <w:rsid w:val="005C7B41"/>
    <w:rsid w:val="005D255B"/>
    <w:rsid w:val="005D622A"/>
    <w:rsid w:val="005D65D0"/>
    <w:rsid w:val="005D7634"/>
    <w:rsid w:val="005D7F51"/>
    <w:rsid w:val="005D7FCE"/>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9F1"/>
    <w:rsid w:val="00612EAD"/>
    <w:rsid w:val="00613806"/>
    <w:rsid w:val="00616990"/>
    <w:rsid w:val="00620C70"/>
    <w:rsid w:val="0062126F"/>
    <w:rsid w:val="00621DD5"/>
    <w:rsid w:val="00621E56"/>
    <w:rsid w:val="00622C27"/>
    <w:rsid w:val="0062396F"/>
    <w:rsid w:val="00623CE9"/>
    <w:rsid w:val="00624196"/>
    <w:rsid w:val="00625260"/>
    <w:rsid w:val="00625487"/>
    <w:rsid w:val="006256EE"/>
    <w:rsid w:val="006275C5"/>
    <w:rsid w:val="00627E01"/>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5007"/>
    <w:rsid w:val="006760ED"/>
    <w:rsid w:val="00676B15"/>
    <w:rsid w:val="006810C0"/>
    <w:rsid w:val="00681CB0"/>
    <w:rsid w:val="00682C11"/>
    <w:rsid w:val="00686FEA"/>
    <w:rsid w:val="00691901"/>
    <w:rsid w:val="00692ABF"/>
    <w:rsid w:val="00692FF2"/>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0E6B"/>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2C7D"/>
    <w:rsid w:val="006F3186"/>
    <w:rsid w:val="006F32D8"/>
    <w:rsid w:val="006F7F16"/>
    <w:rsid w:val="007000BF"/>
    <w:rsid w:val="0070189F"/>
    <w:rsid w:val="007027AC"/>
    <w:rsid w:val="00703B79"/>
    <w:rsid w:val="00703CCD"/>
    <w:rsid w:val="00706343"/>
    <w:rsid w:val="00706CEE"/>
    <w:rsid w:val="00707914"/>
    <w:rsid w:val="00711736"/>
    <w:rsid w:val="007124BE"/>
    <w:rsid w:val="0071287D"/>
    <w:rsid w:val="00712DD2"/>
    <w:rsid w:val="007137F4"/>
    <w:rsid w:val="007144D2"/>
    <w:rsid w:val="00714BF0"/>
    <w:rsid w:val="007157E2"/>
    <w:rsid w:val="0071756B"/>
    <w:rsid w:val="00721279"/>
    <w:rsid w:val="0072638F"/>
    <w:rsid w:val="0073069F"/>
    <w:rsid w:val="0073133F"/>
    <w:rsid w:val="00733772"/>
    <w:rsid w:val="007344DA"/>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166E"/>
    <w:rsid w:val="007829D0"/>
    <w:rsid w:val="007845E1"/>
    <w:rsid w:val="00784BD4"/>
    <w:rsid w:val="00785F6D"/>
    <w:rsid w:val="00791B55"/>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1A8"/>
    <w:rsid w:val="007E038B"/>
    <w:rsid w:val="007E07F9"/>
    <w:rsid w:val="007E247E"/>
    <w:rsid w:val="007E25C5"/>
    <w:rsid w:val="007E3F78"/>
    <w:rsid w:val="007E528A"/>
    <w:rsid w:val="007E6244"/>
    <w:rsid w:val="007F31A1"/>
    <w:rsid w:val="007F343C"/>
    <w:rsid w:val="007F55A2"/>
    <w:rsid w:val="007F6A1C"/>
    <w:rsid w:val="007F7A1C"/>
    <w:rsid w:val="0080017F"/>
    <w:rsid w:val="00805867"/>
    <w:rsid w:val="008067F0"/>
    <w:rsid w:val="0081005D"/>
    <w:rsid w:val="008117DC"/>
    <w:rsid w:val="00811E54"/>
    <w:rsid w:val="00813866"/>
    <w:rsid w:val="00814685"/>
    <w:rsid w:val="00817E50"/>
    <w:rsid w:val="00820A2F"/>
    <w:rsid w:val="00820FC0"/>
    <w:rsid w:val="00821ED0"/>
    <w:rsid w:val="00822138"/>
    <w:rsid w:val="008222CE"/>
    <w:rsid w:val="0082338E"/>
    <w:rsid w:val="00823DE3"/>
    <w:rsid w:val="008254CD"/>
    <w:rsid w:val="0082723D"/>
    <w:rsid w:val="00827612"/>
    <w:rsid w:val="008301A6"/>
    <w:rsid w:val="00830411"/>
    <w:rsid w:val="008324F6"/>
    <w:rsid w:val="00832E34"/>
    <w:rsid w:val="008346CE"/>
    <w:rsid w:val="00835033"/>
    <w:rsid w:val="00835F49"/>
    <w:rsid w:val="008367AC"/>
    <w:rsid w:val="00836CE4"/>
    <w:rsid w:val="00837263"/>
    <w:rsid w:val="00841A29"/>
    <w:rsid w:val="00843B40"/>
    <w:rsid w:val="0084508B"/>
    <w:rsid w:val="00845510"/>
    <w:rsid w:val="008456E0"/>
    <w:rsid w:val="00845ED1"/>
    <w:rsid w:val="00846543"/>
    <w:rsid w:val="00846C76"/>
    <w:rsid w:val="0084743A"/>
    <w:rsid w:val="008509F8"/>
    <w:rsid w:val="00852DC5"/>
    <w:rsid w:val="008530CF"/>
    <w:rsid w:val="0085326C"/>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5BC5"/>
    <w:rsid w:val="008862EE"/>
    <w:rsid w:val="00890A72"/>
    <w:rsid w:val="0089193E"/>
    <w:rsid w:val="00892E18"/>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028F"/>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D74EB"/>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4CA2"/>
    <w:rsid w:val="00906A9B"/>
    <w:rsid w:val="0090717F"/>
    <w:rsid w:val="009106B9"/>
    <w:rsid w:val="009128F1"/>
    <w:rsid w:val="009148A4"/>
    <w:rsid w:val="00915504"/>
    <w:rsid w:val="00915959"/>
    <w:rsid w:val="00917FA3"/>
    <w:rsid w:val="0092003C"/>
    <w:rsid w:val="00921371"/>
    <w:rsid w:val="00922B83"/>
    <w:rsid w:val="00922FAD"/>
    <w:rsid w:val="009242CC"/>
    <w:rsid w:val="00924482"/>
    <w:rsid w:val="009246A7"/>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0196"/>
    <w:rsid w:val="00992A69"/>
    <w:rsid w:val="00993A30"/>
    <w:rsid w:val="00994D7C"/>
    <w:rsid w:val="009951F9"/>
    <w:rsid w:val="00995DDC"/>
    <w:rsid w:val="00996C34"/>
    <w:rsid w:val="009975B0"/>
    <w:rsid w:val="009A0825"/>
    <w:rsid w:val="009A148F"/>
    <w:rsid w:val="009A24E3"/>
    <w:rsid w:val="009A3A34"/>
    <w:rsid w:val="009A4A7F"/>
    <w:rsid w:val="009A4D47"/>
    <w:rsid w:val="009A5DCE"/>
    <w:rsid w:val="009B11E0"/>
    <w:rsid w:val="009B21C7"/>
    <w:rsid w:val="009B4278"/>
    <w:rsid w:val="009B57A8"/>
    <w:rsid w:val="009C01B4"/>
    <w:rsid w:val="009C095C"/>
    <w:rsid w:val="009C0A7A"/>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15AD"/>
    <w:rsid w:val="00A0264F"/>
    <w:rsid w:val="00A02C71"/>
    <w:rsid w:val="00A035D0"/>
    <w:rsid w:val="00A04064"/>
    <w:rsid w:val="00A054EC"/>
    <w:rsid w:val="00A06F22"/>
    <w:rsid w:val="00A07FAA"/>
    <w:rsid w:val="00A116E3"/>
    <w:rsid w:val="00A11927"/>
    <w:rsid w:val="00A12AC8"/>
    <w:rsid w:val="00A13EFF"/>
    <w:rsid w:val="00A14347"/>
    <w:rsid w:val="00A14512"/>
    <w:rsid w:val="00A15554"/>
    <w:rsid w:val="00A1590C"/>
    <w:rsid w:val="00A17A14"/>
    <w:rsid w:val="00A20A53"/>
    <w:rsid w:val="00A21661"/>
    <w:rsid w:val="00A22313"/>
    <w:rsid w:val="00A23038"/>
    <w:rsid w:val="00A234D8"/>
    <w:rsid w:val="00A244DD"/>
    <w:rsid w:val="00A24D95"/>
    <w:rsid w:val="00A3047C"/>
    <w:rsid w:val="00A30636"/>
    <w:rsid w:val="00A343E7"/>
    <w:rsid w:val="00A34DD4"/>
    <w:rsid w:val="00A34F73"/>
    <w:rsid w:val="00A353A2"/>
    <w:rsid w:val="00A35B5C"/>
    <w:rsid w:val="00A41A7E"/>
    <w:rsid w:val="00A41BF0"/>
    <w:rsid w:val="00A41EA5"/>
    <w:rsid w:val="00A4449D"/>
    <w:rsid w:val="00A4464D"/>
    <w:rsid w:val="00A44F96"/>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5CEC"/>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BE5"/>
    <w:rsid w:val="00AB2AC0"/>
    <w:rsid w:val="00AB4602"/>
    <w:rsid w:val="00AB48B8"/>
    <w:rsid w:val="00AB4C7C"/>
    <w:rsid w:val="00AB73CA"/>
    <w:rsid w:val="00AB763A"/>
    <w:rsid w:val="00AC10CA"/>
    <w:rsid w:val="00AC2300"/>
    <w:rsid w:val="00AC4450"/>
    <w:rsid w:val="00AC5DCA"/>
    <w:rsid w:val="00AC6502"/>
    <w:rsid w:val="00AC72B4"/>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1A"/>
    <w:rsid w:val="00B008AB"/>
    <w:rsid w:val="00B014B0"/>
    <w:rsid w:val="00B0360A"/>
    <w:rsid w:val="00B050CD"/>
    <w:rsid w:val="00B05825"/>
    <w:rsid w:val="00B05F7F"/>
    <w:rsid w:val="00B06276"/>
    <w:rsid w:val="00B06B27"/>
    <w:rsid w:val="00B0730B"/>
    <w:rsid w:val="00B073D4"/>
    <w:rsid w:val="00B074B9"/>
    <w:rsid w:val="00B100BC"/>
    <w:rsid w:val="00B10A53"/>
    <w:rsid w:val="00B110CF"/>
    <w:rsid w:val="00B1181A"/>
    <w:rsid w:val="00B133FF"/>
    <w:rsid w:val="00B13904"/>
    <w:rsid w:val="00B13F5B"/>
    <w:rsid w:val="00B14010"/>
    <w:rsid w:val="00B147D4"/>
    <w:rsid w:val="00B16176"/>
    <w:rsid w:val="00B1769F"/>
    <w:rsid w:val="00B17F31"/>
    <w:rsid w:val="00B21168"/>
    <w:rsid w:val="00B21303"/>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6E"/>
    <w:rsid w:val="00B93ADA"/>
    <w:rsid w:val="00B95C0B"/>
    <w:rsid w:val="00B97861"/>
    <w:rsid w:val="00B9792D"/>
    <w:rsid w:val="00B9797C"/>
    <w:rsid w:val="00BA0FBA"/>
    <w:rsid w:val="00BA12EE"/>
    <w:rsid w:val="00BA256B"/>
    <w:rsid w:val="00BA2E9C"/>
    <w:rsid w:val="00BA301E"/>
    <w:rsid w:val="00BA580B"/>
    <w:rsid w:val="00BA5AAF"/>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0B87"/>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1C6C"/>
    <w:rsid w:val="00C1658A"/>
    <w:rsid w:val="00C200AB"/>
    <w:rsid w:val="00C20400"/>
    <w:rsid w:val="00C220F8"/>
    <w:rsid w:val="00C23522"/>
    <w:rsid w:val="00C23EAD"/>
    <w:rsid w:val="00C241A5"/>
    <w:rsid w:val="00C2574C"/>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07C"/>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3BB"/>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085"/>
    <w:rsid w:val="00CD4DC5"/>
    <w:rsid w:val="00CD68FB"/>
    <w:rsid w:val="00CD70E3"/>
    <w:rsid w:val="00CE0417"/>
    <w:rsid w:val="00CE0DDC"/>
    <w:rsid w:val="00CE12B0"/>
    <w:rsid w:val="00CE542D"/>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07521"/>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046"/>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0C2"/>
    <w:rsid w:val="00DC5D30"/>
    <w:rsid w:val="00DC6648"/>
    <w:rsid w:val="00DC6E3A"/>
    <w:rsid w:val="00DD09BA"/>
    <w:rsid w:val="00DD13BA"/>
    <w:rsid w:val="00DD193C"/>
    <w:rsid w:val="00DD332D"/>
    <w:rsid w:val="00DD41BF"/>
    <w:rsid w:val="00DD49BE"/>
    <w:rsid w:val="00DD4CD2"/>
    <w:rsid w:val="00DD5063"/>
    <w:rsid w:val="00DD6595"/>
    <w:rsid w:val="00DD7870"/>
    <w:rsid w:val="00DE0293"/>
    <w:rsid w:val="00DE2A73"/>
    <w:rsid w:val="00DE2B9D"/>
    <w:rsid w:val="00DE5EF3"/>
    <w:rsid w:val="00DE6859"/>
    <w:rsid w:val="00DE7278"/>
    <w:rsid w:val="00DF0D94"/>
    <w:rsid w:val="00DF2893"/>
    <w:rsid w:val="00DF314C"/>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1D6"/>
    <w:rsid w:val="00E1766B"/>
    <w:rsid w:val="00E23A21"/>
    <w:rsid w:val="00E240E1"/>
    <w:rsid w:val="00E25703"/>
    <w:rsid w:val="00E2709A"/>
    <w:rsid w:val="00E3080D"/>
    <w:rsid w:val="00E33BEA"/>
    <w:rsid w:val="00E3464B"/>
    <w:rsid w:val="00E34E11"/>
    <w:rsid w:val="00E36904"/>
    <w:rsid w:val="00E401D5"/>
    <w:rsid w:val="00E41313"/>
    <w:rsid w:val="00E41503"/>
    <w:rsid w:val="00E41E20"/>
    <w:rsid w:val="00E41ECB"/>
    <w:rsid w:val="00E42039"/>
    <w:rsid w:val="00E4203C"/>
    <w:rsid w:val="00E42CDD"/>
    <w:rsid w:val="00E43E47"/>
    <w:rsid w:val="00E47137"/>
    <w:rsid w:val="00E47F46"/>
    <w:rsid w:val="00E51319"/>
    <w:rsid w:val="00E529F6"/>
    <w:rsid w:val="00E53B2B"/>
    <w:rsid w:val="00E54D5D"/>
    <w:rsid w:val="00E55C20"/>
    <w:rsid w:val="00E607B6"/>
    <w:rsid w:val="00E613B5"/>
    <w:rsid w:val="00E616FE"/>
    <w:rsid w:val="00E61DAA"/>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1C8"/>
    <w:rsid w:val="00ED3247"/>
    <w:rsid w:val="00ED49DE"/>
    <w:rsid w:val="00ED4EBC"/>
    <w:rsid w:val="00EE0AD2"/>
    <w:rsid w:val="00EE1105"/>
    <w:rsid w:val="00EE32F8"/>
    <w:rsid w:val="00EE46B2"/>
    <w:rsid w:val="00EE5CC0"/>
    <w:rsid w:val="00EE6042"/>
    <w:rsid w:val="00EE6447"/>
    <w:rsid w:val="00EF0B3F"/>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3BA"/>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40E"/>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5A3"/>
    <w:rsid w:val="00F45AAF"/>
    <w:rsid w:val="00F45BBC"/>
    <w:rsid w:val="00F46B2E"/>
    <w:rsid w:val="00F50259"/>
    <w:rsid w:val="00F50B61"/>
    <w:rsid w:val="00F5138B"/>
    <w:rsid w:val="00F51531"/>
    <w:rsid w:val="00F51B55"/>
    <w:rsid w:val="00F53327"/>
    <w:rsid w:val="00F53460"/>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397"/>
    <w:rsid w:val="00F96FD3"/>
    <w:rsid w:val="00FA15F3"/>
    <w:rsid w:val="00FA1A3B"/>
    <w:rsid w:val="00FA50CE"/>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C35"/>
    <w:rsid w:val="00FD6796"/>
    <w:rsid w:val="00FD7C67"/>
    <w:rsid w:val="00FE0E6B"/>
    <w:rsid w:val="00FE14C1"/>
    <w:rsid w:val="00FE439C"/>
    <w:rsid w:val="00FE4A60"/>
    <w:rsid w:val="00FF07A3"/>
    <w:rsid w:val="00FF0C91"/>
    <w:rsid w:val="00FF186B"/>
    <w:rsid w:val="00FF1991"/>
    <w:rsid w:val="00FF1B79"/>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48457321">
      <w:bodyDiv w:val="1"/>
      <w:marLeft w:val="0"/>
      <w:marRight w:val="0"/>
      <w:marTop w:val="0"/>
      <w:marBottom w:val="0"/>
      <w:divBdr>
        <w:top w:val="none" w:sz="0" w:space="0" w:color="auto"/>
        <w:left w:val="none" w:sz="0" w:space="0" w:color="auto"/>
        <w:bottom w:val="none" w:sz="0" w:space="0" w:color="auto"/>
        <w:right w:val="none" w:sz="0" w:space="0" w:color="auto"/>
      </w:divBdr>
      <w:divsChild>
        <w:div w:id="921180589">
          <w:marLeft w:val="0"/>
          <w:marRight w:val="0"/>
          <w:marTop w:val="0"/>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4592917">
      <w:bodyDiv w:val="1"/>
      <w:marLeft w:val="0"/>
      <w:marRight w:val="0"/>
      <w:marTop w:val="0"/>
      <w:marBottom w:val="0"/>
      <w:divBdr>
        <w:top w:val="none" w:sz="0" w:space="0" w:color="auto"/>
        <w:left w:val="none" w:sz="0" w:space="0" w:color="auto"/>
        <w:bottom w:val="none" w:sz="0" w:space="0" w:color="auto"/>
        <w:right w:val="none" w:sz="0" w:space="0" w:color="auto"/>
      </w:divBdr>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39732076">
      <w:bodyDiv w:val="1"/>
      <w:marLeft w:val="0"/>
      <w:marRight w:val="0"/>
      <w:marTop w:val="0"/>
      <w:marBottom w:val="0"/>
      <w:divBdr>
        <w:top w:val="none" w:sz="0" w:space="0" w:color="auto"/>
        <w:left w:val="none" w:sz="0" w:space="0" w:color="auto"/>
        <w:bottom w:val="none" w:sz="0" w:space="0" w:color="auto"/>
        <w:right w:val="none" w:sz="0" w:space="0" w:color="auto"/>
      </w:divBdr>
      <w:divsChild>
        <w:div w:id="1027825870">
          <w:marLeft w:val="0"/>
          <w:marRight w:val="0"/>
          <w:marTop w:val="0"/>
          <w:marBottom w:val="0"/>
          <w:divBdr>
            <w:top w:val="none" w:sz="0" w:space="0" w:color="auto"/>
            <w:left w:val="none" w:sz="0" w:space="0" w:color="auto"/>
            <w:bottom w:val="none" w:sz="0" w:space="0" w:color="auto"/>
            <w:right w:val="none" w:sz="0" w:space="0" w:color="auto"/>
          </w:divBdr>
        </w:div>
        <w:div w:id="1783721176">
          <w:marLeft w:val="0"/>
          <w:marRight w:val="0"/>
          <w:marTop w:val="0"/>
          <w:marBottom w:val="0"/>
          <w:divBdr>
            <w:top w:val="none" w:sz="0" w:space="0" w:color="auto"/>
            <w:left w:val="none" w:sz="0" w:space="0" w:color="auto"/>
            <w:bottom w:val="none" w:sz="0" w:space="0" w:color="auto"/>
            <w:right w:val="none" w:sz="0" w:space="0" w:color="auto"/>
          </w:divBdr>
        </w:div>
        <w:div w:id="1432310634">
          <w:marLeft w:val="0"/>
          <w:marRight w:val="0"/>
          <w:marTop w:val="0"/>
          <w:marBottom w:val="0"/>
          <w:divBdr>
            <w:top w:val="none" w:sz="0" w:space="0" w:color="auto"/>
            <w:left w:val="none" w:sz="0" w:space="0" w:color="auto"/>
            <w:bottom w:val="none" w:sz="0" w:space="0" w:color="auto"/>
            <w:right w:val="none" w:sz="0" w:space="0" w:color="auto"/>
          </w:divBdr>
        </w:div>
        <w:div w:id="702945637">
          <w:marLeft w:val="0"/>
          <w:marRight w:val="0"/>
          <w:marTop w:val="0"/>
          <w:marBottom w:val="0"/>
          <w:divBdr>
            <w:top w:val="none" w:sz="0" w:space="0" w:color="auto"/>
            <w:left w:val="none" w:sz="0" w:space="0" w:color="auto"/>
            <w:bottom w:val="none" w:sz="0" w:space="0" w:color="auto"/>
            <w:right w:val="none" w:sz="0" w:space="0" w:color="auto"/>
          </w:divBdr>
        </w:div>
        <w:div w:id="926186858">
          <w:marLeft w:val="720"/>
          <w:marRight w:val="0"/>
          <w:marTop w:val="0"/>
          <w:marBottom w:val="0"/>
          <w:divBdr>
            <w:top w:val="none" w:sz="0" w:space="0" w:color="auto"/>
            <w:left w:val="none" w:sz="0" w:space="0" w:color="auto"/>
            <w:bottom w:val="none" w:sz="0" w:space="0" w:color="auto"/>
            <w:right w:val="none" w:sz="0" w:space="0" w:color="auto"/>
          </w:divBdr>
        </w:div>
        <w:div w:id="199826874">
          <w:marLeft w:val="720"/>
          <w:marRight w:val="0"/>
          <w:marTop w:val="0"/>
          <w:marBottom w:val="0"/>
          <w:divBdr>
            <w:top w:val="none" w:sz="0" w:space="0" w:color="auto"/>
            <w:left w:val="none" w:sz="0" w:space="0" w:color="auto"/>
            <w:bottom w:val="none" w:sz="0" w:space="0" w:color="auto"/>
            <w:right w:val="none" w:sz="0" w:space="0" w:color="auto"/>
          </w:divBdr>
        </w:div>
        <w:div w:id="1979411211">
          <w:marLeft w:val="0"/>
          <w:marRight w:val="0"/>
          <w:marTop w:val="0"/>
          <w:marBottom w:val="0"/>
          <w:divBdr>
            <w:top w:val="none" w:sz="0" w:space="0" w:color="auto"/>
            <w:left w:val="none" w:sz="0" w:space="0" w:color="auto"/>
            <w:bottom w:val="none" w:sz="0" w:space="0" w:color="auto"/>
            <w:right w:val="none" w:sz="0" w:space="0" w:color="auto"/>
          </w:divBdr>
        </w:div>
        <w:div w:id="809591857">
          <w:marLeft w:val="0"/>
          <w:marRight w:val="0"/>
          <w:marTop w:val="0"/>
          <w:marBottom w:val="0"/>
          <w:divBdr>
            <w:top w:val="none" w:sz="0" w:space="0" w:color="auto"/>
            <w:left w:val="none" w:sz="0" w:space="0" w:color="auto"/>
            <w:bottom w:val="none" w:sz="0" w:space="0" w:color="auto"/>
            <w:right w:val="none" w:sz="0" w:space="0" w:color="auto"/>
          </w:divBdr>
        </w:div>
        <w:div w:id="1652056523">
          <w:marLeft w:val="0"/>
          <w:marRight w:val="0"/>
          <w:marTop w:val="0"/>
          <w:marBottom w:val="0"/>
          <w:divBdr>
            <w:top w:val="none" w:sz="0" w:space="0" w:color="auto"/>
            <w:left w:val="none" w:sz="0" w:space="0" w:color="auto"/>
            <w:bottom w:val="none" w:sz="0" w:space="0" w:color="auto"/>
            <w:right w:val="none" w:sz="0" w:space="0" w:color="auto"/>
          </w:divBdr>
        </w:div>
        <w:div w:id="1291671958">
          <w:marLeft w:val="0"/>
          <w:marRight w:val="0"/>
          <w:marTop w:val="0"/>
          <w:marBottom w:val="0"/>
          <w:divBdr>
            <w:top w:val="none" w:sz="0" w:space="0" w:color="auto"/>
            <w:left w:val="none" w:sz="0" w:space="0" w:color="auto"/>
            <w:bottom w:val="none" w:sz="0" w:space="0" w:color="auto"/>
            <w:right w:val="none" w:sz="0" w:space="0" w:color="auto"/>
          </w:divBdr>
        </w:div>
        <w:div w:id="1898936225">
          <w:marLeft w:val="0"/>
          <w:marRight w:val="0"/>
          <w:marTop w:val="0"/>
          <w:marBottom w:val="0"/>
          <w:divBdr>
            <w:top w:val="none" w:sz="0" w:space="0" w:color="auto"/>
            <w:left w:val="none" w:sz="0" w:space="0" w:color="auto"/>
            <w:bottom w:val="none" w:sz="0" w:space="0" w:color="auto"/>
            <w:right w:val="none" w:sz="0" w:space="0" w:color="auto"/>
          </w:divBdr>
        </w:div>
      </w:divsChild>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766514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48778051">
      <w:bodyDiv w:val="1"/>
      <w:marLeft w:val="0"/>
      <w:marRight w:val="0"/>
      <w:marTop w:val="0"/>
      <w:marBottom w:val="0"/>
      <w:divBdr>
        <w:top w:val="none" w:sz="0" w:space="0" w:color="auto"/>
        <w:left w:val="none" w:sz="0" w:space="0" w:color="auto"/>
        <w:bottom w:val="none" w:sz="0" w:space="0" w:color="auto"/>
        <w:right w:val="none" w:sz="0" w:space="0" w:color="auto"/>
      </w:divBdr>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34453819">
      <w:bodyDiv w:val="1"/>
      <w:marLeft w:val="0"/>
      <w:marRight w:val="0"/>
      <w:marTop w:val="0"/>
      <w:marBottom w:val="0"/>
      <w:divBdr>
        <w:top w:val="none" w:sz="0" w:space="0" w:color="auto"/>
        <w:left w:val="none" w:sz="0" w:space="0" w:color="auto"/>
        <w:bottom w:val="none" w:sz="0" w:space="0" w:color="auto"/>
        <w:right w:val="none" w:sz="0" w:space="0" w:color="auto"/>
      </w:divBdr>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6341085">
      <w:bodyDiv w:val="1"/>
      <w:marLeft w:val="0"/>
      <w:marRight w:val="0"/>
      <w:marTop w:val="0"/>
      <w:marBottom w:val="0"/>
      <w:divBdr>
        <w:top w:val="none" w:sz="0" w:space="0" w:color="auto"/>
        <w:left w:val="none" w:sz="0" w:space="0" w:color="auto"/>
        <w:bottom w:val="none" w:sz="0" w:space="0" w:color="auto"/>
        <w:right w:val="none" w:sz="0" w:space="0" w:color="auto"/>
      </w:divBdr>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66109833">
      <w:bodyDiv w:val="1"/>
      <w:marLeft w:val="0"/>
      <w:marRight w:val="0"/>
      <w:marTop w:val="0"/>
      <w:marBottom w:val="0"/>
      <w:divBdr>
        <w:top w:val="none" w:sz="0" w:space="0" w:color="auto"/>
        <w:left w:val="none" w:sz="0" w:space="0" w:color="auto"/>
        <w:bottom w:val="none" w:sz="0" w:space="0" w:color="auto"/>
        <w:right w:val="none" w:sz="0" w:space="0" w:color="auto"/>
      </w:divBdr>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12408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1303021">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2151360">
      <w:bodyDiv w:val="1"/>
      <w:marLeft w:val="0"/>
      <w:marRight w:val="0"/>
      <w:marTop w:val="0"/>
      <w:marBottom w:val="0"/>
      <w:divBdr>
        <w:top w:val="none" w:sz="0" w:space="0" w:color="auto"/>
        <w:left w:val="none" w:sz="0" w:space="0" w:color="auto"/>
        <w:bottom w:val="none" w:sz="0" w:space="0" w:color="auto"/>
        <w:right w:val="none" w:sz="0" w:space="0" w:color="auto"/>
      </w:divBdr>
      <w:divsChild>
        <w:div w:id="2084329289">
          <w:marLeft w:val="720"/>
          <w:marRight w:val="0"/>
          <w:marTop w:val="0"/>
          <w:marBottom w:val="0"/>
          <w:divBdr>
            <w:top w:val="none" w:sz="0" w:space="0" w:color="auto"/>
            <w:left w:val="none" w:sz="0" w:space="0" w:color="auto"/>
            <w:bottom w:val="none" w:sz="0" w:space="0" w:color="auto"/>
            <w:right w:val="none" w:sz="0" w:space="0" w:color="auto"/>
          </w:divBdr>
        </w:div>
        <w:div w:id="595603090">
          <w:marLeft w:val="720"/>
          <w:marRight w:val="0"/>
          <w:marTop w:val="0"/>
          <w:marBottom w:val="0"/>
          <w:divBdr>
            <w:top w:val="none" w:sz="0" w:space="0" w:color="auto"/>
            <w:left w:val="none" w:sz="0" w:space="0" w:color="auto"/>
            <w:bottom w:val="none" w:sz="0" w:space="0" w:color="auto"/>
            <w:right w:val="none" w:sz="0" w:space="0" w:color="auto"/>
          </w:divBdr>
        </w:div>
        <w:div w:id="952786493">
          <w:marLeft w:val="0"/>
          <w:marRight w:val="0"/>
          <w:marTop w:val="0"/>
          <w:marBottom w:val="0"/>
          <w:divBdr>
            <w:top w:val="none" w:sz="0" w:space="0" w:color="auto"/>
            <w:left w:val="none" w:sz="0" w:space="0" w:color="auto"/>
            <w:bottom w:val="none" w:sz="0" w:space="0" w:color="auto"/>
            <w:right w:val="none" w:sz="0" w:space="0" w:color="auto"/>
          </w:divBdr>
        </w:div>
        <w:div w:id="2071228776">
          <w:marLeft w:val="0"/>
          <w:marRight w:val="0"/>
          <w:marTop w:val="0"/>
          <w:marBottom w:val="0"/>
          <w:divBdr>
            <w:top w:val="none" w:sz="0" w:space="0" w:color="auto"/>
            <w:left w:val="none" w:sz="0" w:space="0" w:color="auto"/>
            <w:bottom w:val="none" w:sz="0" w:space="0" w:color="auto"/>
            <w:right w:val="none" w:sz="0" w:space="0" w:color="auto"/>
          </w:divBdr>
        </w:div>
        <w:div w:id="1154109056">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368283">
      <w:bodyDiv w:val="1"/>
      <w:marLeft w:val="0"/>
      <w:marRight w:val="0"/>
      <w:marTop w:val="0"/>
      <w:marBottom w:val="0"/>
      <w:divBdr>
        <w:top w:val="none" w:sz="0" w:space="0" w:color="auto"/>
        <w:left w:val="none" w:sz="0" w:space="0" w:color="auto"/>
        <w:bottom w:val="none" w:sz="0" w:space="0" w:color="auto"/>
        <w:right w:val="none" w:sz="0" w:space="0" w:color="auto"/>
      </w:divBdr>
    </w:div>
    <w:div w:id="815025663">
      <w:bodyDiv w:val="1"/>
      <w:marLeft w:val="0"/>
      <w:marRight w:val="0"/>
      <w:marTop w:val="0"/>
      <w:marBottom w:val="0"/>
      <w:divBdr>
        <w:top w:val="none" w:sz="0" w:space="0" w:color="auto"/>
        <w:left w:val="none" w:sz="0" w:space="0" w:color="auto"/>
        <w:bottom w:val="none" w:sz="0" w:space="0" w:color="auto"/>
        <w:right w:val="none" w:sz="0" w:space="0" w:color="auto"/>
      </w:divBdr>
    </w:div>
    <w:div w:id="828792682">
      <w:bodyDiv w:val="1"/>
      <w:marLeft w:val="0"/>
      <w:marRight w:val="0"/>
      <w:marTop w:val="0"/>
      <w:marBottom w:val="0"/>
      <w:divBdr>
        <w:top w:val="none" w:sz="0" w:space="0" w:color="auto"/>
        <w:left w:val="none" w:sz="0" w:space="0" w:color="auto"/>
        <w:bottom w:val="none" w:sz="0" w:space="0" w:color="auto"/>
        <w:right w:val="none" w:sz="0" w:space="0" w:color="auto"/>
      </w:divBdr>
    </w:div>
    <w:div w:id="833643802">
      <w:bodyDiv w:val="1"/>
      <w:marLeft w:val="0"/>
      <w:marRight w:val="0"/>
      <w:marTop w:val="0"/>
      <w:marBottom w:val="0"/>
      <w:divBdr>
        <w:top w:val="none" w:sz="0" w:space="0" w:color="auto"/>
        <w:left w:val="none" w:sz="0" w:space="0" w:color="auto"/>
        <w:bottom w:val="none" w:sz="0" w:space="0" w:color="auto"/>
        <w:right w:val="none" w:sz="0" w:space="0" w:color="auto"/>
      </w:divBdr>
      <w:divsChild>
        <w:div w:id="1357585084">
          <w:marLeft w:val="0"/>
          <w:marRight w:val="0"/>
          <w:marTop w:val="0"/>
          <w:marBottom w:val="0"/>
          <w:divBdr>
            <w:top w:val="none" w:sz="0" w:space="0" w:color="auto"/>
            <w:left w:val="none" w:sz="0" w:space="0" w:color="auto"/>
            <w:bottom w:val="none" w:sz="0" w:space="0" w:color="auto"/>
            <w:right w:val="none" w:sz="0" w:space="0" w:color="auto"/>
          </w:divBdr>
          <w:divsChild>
            <w:div w:id="32690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55477828">
      <w:bodyDiv w:val="1"/>
      <w:marLeft w:val="0"/>
      <w:marRight w:val="0"/>
      <w:marTop w:val="0"/>
      <w:marBottom w:val="0"/>
      <w:divBdr>
        <w:top w:val="none" w:sz="0" w:space="0" w:color="auto"/>
        <w:left w:val="none" w:sz="0" w:space="0" w:color="auto"/>
        <w:bottom w:val="none" w:sz="0" w:space="0" w:color="auto"/>
        <w:right w:val="none" w:sz="0" w:space="0" w:color="auto"/>
      </w:divBdr>
    </w:div>
    <w:div w:id="956985856">
      <w:bodyDiv w:val="1"/>
      <w:marLeft w:val="0"/>
      <w:marRight w:val="0"/>
      <w:marTop w:val="0"/>
      <w:marBottom w:val="0"/>
      <w:divBdr>
        <w:top w:val="none" w:sz="0" w:space="0" w:color="auto"/>
        <w:left w:val="none" w:sz="0" w:space="0" w:color="auto"/>
        <w:bottom w:val="none" w:sz="0" w:space="0" w:color="auto"/>
        <w:right w:val="none" w:sz="0" w:space="0" w:color="auto"/>
      </w:divBdr>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5670416">
      <w:bodyDiv w:val="1"/>
      <w:marLeft w:val="0"/>
      <w:marRight w:val="0"/>
      <w:marTop w:val="0"/>
      <w:marBottom w:val="0"/>
      <w:divBdr>
        <w:top w:val="none" w:sz="0" w:space="0" w:color="auto"/>
        <w:left w:val="none" w:sz="0" w:space="0" w:color="auto"/>
        <w:bottom w:val="none" w:sz="0" w:space="0" w:color="auto"/>
        <w:right w:val="none" w:sz="0" w:space="0" w:color="auto"/>
      </w:divBdr>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88822443">
      <w:bodyDiv w:val="1"/>
      <w:marLeft w:val="0"/>
      <w:marRight w:val="0"/>
      <w:marTop w:val="0"/>
      <w:marBottom w:val="0"/>
      <w:divBdr>
        <w:top w:val="none" w:sz="0" w:space="0" w:color="auto"/>
        <w:left w:val="none" w:sz="0" w:space="0" w:color="auto"/>
        <w:bottom w:val="none" w:sz="0" w:space="0" w:color="auto"/>
        <w:right w:val="none" w:sz="0" w:space="0" w:color="auto"/>
      </w:divBdr>
    </w:div>
    <w:div w:id="995842312">
      <w:bodyDiv w:val="1"/>
      <w:marLeft w:val="0"/>
      <w:marRight w:val="0"/>
      <w:marTop w:val="0"/>
      <w:marBottom w:val="0"/>
      <w:divBdr>
        <w:top w:val="none" w:sz="0" w:space="0" w:color="auto"/>
        <w:left w:val="none" w:sz="0" w:space="0" w:color="auto"/>
        <w:bottom w:val="none" w:sz="0" w:space="0" w:color="auto"/>
        <w:right w:val="none" w:sz="0" w:space="0" w:color="auto"/>
      </w:divBdr>
      <w:divsChild>
        <w:div w:id="2031758485">
          <w:marLeft w:val="0"/>
          <w:marRight w:val="0"/>
          <w:marTop w:val="0"/>
          <w:marBottom w:val="0"/>
          <w:divBdr>
            <w:top w:val="none" w:sz="0" w:space="0" w:color="auto"/>
            <w:left w:val="none" w:sz="0" w:space="0" w:color="auto"/>
            <w:bottom w:val="none" w:sz="0" w:space="0" w:color="auto"/>
            <w:right w:val="none" w:sz="0" w:space="0" w:color="auto"/>
          </w:divBdr>
        </w:div>
        <w:div w:id="1983928417">
          <w:marLeft w:val="0"/>
          <w:marRight w:val="0"/>
          <w:marTop w:val="0"/>
          <w:marBottom w:val="0"/>
          <w:divBdr>
            <w:top w:val="none" w:sz="0" w:space="0" w:color="auto"/>
            <w:left w:val="none" w:sz="0" w:space="0" w:color="auto"/>
            <w:bottom w:val="none" w:sz="0" w:space="0" w:color="auto"/>
            <w:right w:val="none" w:sz="0" w:space="0" w:color="auto"/>
          </w:divBdr>
        </w:div>
        <w:div w:id="570627282">
          <w:marLeft w:val="720"/>
          <w:marRight w:val="0"/>
          <w:marTop w:val="0"/>
          <w:marBottom w:val="0"/>
          <w:divBdr>
            <w:top w:val="none" w:sz="0" w:space="0" w:color="auto"/>
            <w:left w:val="none" w:sz="0" w:space="0" w:color="auto"/>
            <w:bottom w:val="none" w:sz="0" w:space="0" w:color="auto"/>
            <w:right w:val="none" w:sz="0" w:space="0" w:color="auto"/>
          </w:divBdr>
        </w:div>
        <w:div w:id="1477840833">
          <w:marLeft w:val="720"/>
          <w:marRight w:val="0"/>
          <w:marTop w:val="0"/>
          <w:marBottom w:val="0"/>
          <w:divBdr>
            <w:top w:val="none" w:sz="0" w:space="0" w:color="auto"/>
            <w:left w:val="none" w:sz="0" w:space="0" w:color="auto"/>
            <w:bottom w:val="none" w:sz="0" w:space="0" w:color="auto"/>
            <w:right w:val="none" w:sz="0" w:space="0" w:color="auto"/>
          </w:divBdr>
        </w:div>
        <w:div w:id="1731734216">
          <w:marLeft w:val="720"/>
          <w:marRight w:val="0"/>
          <w:marTop w:val="0"/>
          <w:marBottom w:val="0"/>
          <w:divBdr>
            <w:top w:val="none" w:sz="0" w:space="0" w:color="auto"/>
            <w:left w:val="none" w:sz="0" w:space="0" w:color="auto"/>
            <w:bottom w:val="none" w:sz="0" w:space="0" w:color="auto"/>
            <w:right w:val="none" w:sz="0" w:space="0" w:color="auto"/>
          </w:divBdr>
        </w:div>
        <w:div w:id="162662272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263339">
      <w:bodyDiv w:val="1"/>
      <w:marLeft w:val="0"/>
      <w:marRight w:val="0"/>
      <w:marTop w:val="0"/>
      <w:marBottom w:val="0"/>
      <w:divBdr>
        <w:top w:val="none" w:sz="0" w:space="0" w:color="auto"/>
        <w:left w:val="none" w:sz="0" w:space="0" w:color="auto"/>
        <w:bottom w:val="none" w:sz="0" w:space="0" w:color="auto"/>
        <w:right w:val="none" w:sz="0" w:space="0" w:color="auto"/>
      </w:divBdr>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1265067">
      <w:bodyDiv w:val="1"/>
      <w:marLeft w:val="0"/>
      <w:marRight w:val="0"/>
      <w:marTop w:val="0"/>
      <w:marBottom w:val="0"/>
      <w:divBdr>
        <w:top w:val="none" w:sz="0" w:space="0" w:color="auto"/>
        <w:left w:val="none" w:sz="0" w:space="0" w:color="auto"/>
        <w:bottom w:val="none" w:sz="0" w:space="0" w:color="auto"/>
        <w:right w:val="none" w:sz="0" w:space="0" w:color="auto"/>
      </w:divBdr>
      <w:divsChild>
        <w:div w:id="449864939">
          <w:marLeft w:val="0"/>
          <w:marRight w:val="0"/>
          <w:marTop w:val="0"/>
          <w:marBottom w:val="0"/>
          <w:divBdr>
            <w:top w:val="none" w:sz="0" w:space="0" w:color="auto"/>
            <w:left w:val="none" w:sz="0" w:space="0" w:color="auto"/>
            <w:bottom w:val="none" w:sz="0" w:space="0" w:color="auto"/>
            <w:right w:val="none" w:sz="0" w:space="0" w:color="auto"/>
          </w:divBdr>
        </w:div>
      </w:divsChild>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0445580">
      <w:bodyDiv w:val="1"/>
      <w:marLeft w:val="0"/>
      <w:marRight w:val="0"/>
      <w:marTop w:val="0"/>
      <w:marBottom w:val="0"/>
      <w:divBdr>
        <w:top w:val="none" w:sz="0" w:space="0" w:color="auto"/>
        <w:left w:val="none" w:sz="0" w:space="0" w:color="auto"/>
        <w:bottom w:val="none" w:sz="0" w:space="0" w:color="auto"/>
        <w:right w:val="none" w:sz="0" w:space="0" w:color="auto"/>
      </w:divBdr>
    </w:div>
    <w:div w:id="1157839918">
      <w:bodyDiv w:val="1"/>
      <w:marLeft w:val="0"/>
      <w:marRight w:val="0"/>
      <w:marTop w:val="0"/>
      <w:marBottom w:val="0"/>
      <w:divBdr>
        <w:top w:val="none" w:sz="0" w:space="0" w:color="auto"/>
        <w:left w:val="none" w:sz="0" w:space="0" w:color="auto"/>
        <w:bottom w:val="none" w:sz="0" w:space="0" w:color="auto"/>
        <w:right w:val="none" w:sz="0" w:space="0" w:color="auto"/>
      </w:divBdr>
      <w:divsChild>
        <w:div w:id="1990746708">
          <w:marLeft w:val="0"/>
          <w:marRight w:val="0"/>
          <w:marTop w:val="0"/>
          <w:marBottom w:val="0"/>
          <w:divBdr>
            <w:top w:val="none" w:sz="0" w:space="0" w:color="auto"/>
            <w:left w:val="none" w:sz="0" w:space="0" w:color="auto"/>
            <w:bottom w:val="none" w:sz="0" w:space="0" w:color="auto"/>
            <w:right w:val="none" w:sz="0" w:space="0" w:color="auto"/>
          </w:divBdr>
          <w:divsChild>
            <w:div w:id="118852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1353160">
      <w:bodyDiv w:val="1"/>
      <w:marLeft w:val="0"/>
      <w:marRight w:val="0"/>
      <w:marTop w:val="0"/>
      <w:marBottom w:val="0"/>
      <w:divBdr>
        <w:top w:val="none" w:sz="0" w:space="0" w:color="auto"/>
        <w:left w:val="none" w:sz="0" w:space="0" w:color="auto"/>
        <w:bottom w:val="none" w:sz="0" w:space="0" w:color="auto"/>
        <w:right w:val="none" w:sz="0" w:space="0" w:color="auto"/>
      </w:divBdr>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2830632">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194584">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196852">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83483210">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4814352">
      <w:bodyDiv w:val="1"/>
      <w:marLeft w:val="0"/>
      <w:marRight w:val="0"/>
      <w:marTop w:val="0"/>
      <w:marBottom w:val="0"/>
      <w:divBdr>
        <w:top w:val="none" w:sz="0" w:space="0" w:color="auto"/>
        <w:left w:val="none" w:sz="0" w:space="0" w:color="auto"/>
        <w:bottom w:val="none" w:sz="0" w:space="0" w:color="auto"/>
        <w:right w:val="none" w:sz="0" w:space="0" w:color="auto"/>
      </w:divBdr>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2793736">
      <w:bodyDiv w:val="1"/>
      <w:marLeft w:val="0"/>
      <w:marRight w:val="0"/>
      <w:marTop w:val="0"/>
      <w:marBottom w:val="0"/>
      <w:divBdr>
        <w:top w:val="none" w:sz="0" w:space="0" w:color="auto"/>
        <w:left w:val="none" w:sz="0" w:space="0" w:color="auto"/>
        <w:bottom w:val="none" w:sz="0" w:space="0" w:color="auto"/>
        <w:right w:val="none" w:sz="0" w:space="0" w:color="auto"/>
      </w:divBdr>
      <w:divsChild>
        <w:div w:id="1568951804">
          <w:marLeft w:val="0"/>
          <w:marRight w:val="0"/>
          <w:marTop w:val="0"/>
          <w:marBottom w:val="0"/>
          <w:divBdr>
            <w:top w:val="none" w:sz="0" w:space="0" w:color="auto"/>
            <w:left w:val="none" w:sz="0" w:space="0" w:color="auto"/>
            <w:bottom w:val="none" w:sz="0" w:space="0" w:color="auto"/>
            <w:right w:val="none" w:sz="0" w:space="0" w:color="auto"/>
          </w:divBdr>
          <w:divsChild>
            <w:div w:id="189157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19612612">
      <w:bodyDiv w:val="1"/>
      <w:marLeft w:val="0"/>
      <w:marRight w:val="0"/>
      <w:marTop w:val="0"/>
      <w:marBottom w:val="0"/>
      <w:divBdr>
        <w:top w:val="none" w:sz="0" w:space="0" w:color="auto"/>
        <w:left w:val="none" w:sz="0" w:space="0" w:color="auto"/>
        <w:bottom w:val="none" w:sz="0" w:space="0" w:color="auto"/>
        <w:right w:val="none" w:sz="0" w:space="0" w:color="auto"/>
      </w:divBdr>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079108">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5552169">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213028">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27100808">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898703">
      <w:bodyDiv w:val="1"/>
      <w:marLeft w:val="0"/>
      <w:marRight w:val="0"/>
      <w:marTop w:val="0"/>
      <w:marBottom w:val="0"/>
      <w:divBdr>
        <w:top w:val="none" w:sz="0" w:space="0" w:color="auto"/>
        <w:left w:val="none" w:sz="0" w:space="0" w:color="auto"/>
        <w:bottom w:val="none" w:sz="0" w:space="0" w:color="auto"/>
        <w:right w:val="none" w:sz="0" w:space="0" w:color="auto"/>
      </w:divBdr>
      <w:divsChild>
        <w:div w:id="1230455166">
          <w:marLeft w:val="0"/>
          <w:marRight w:val="0"/>
          <w:marTop w:val="0"/>
          <w:marBottom w:val="0"/>
          <w:divBdr>
            <w:top w:val="none" w:sz="0" w:space="0" w:color="auto"/>
            <w:left w:val="none" w:sz="0" w:space="0" w:color="auto"/>
            <w:bottom w:val="none" w:sz="0" w:space="0" w:color="auto"/>
            <w:right w:val="none" w:sz="0" w:space="0" w:color="auto"/>
          </w:divBdr>
        </w:div>
        <w:div w:id="148064068">
          <w:marLeft w:val="0"/>
          <w:marRight w:val="0"/>
          <w:marTop w:val="0"/>
          <w:marBottom w:val="0"/>
          <w:divBdr>
            <w:top w:val="none" w:sz="0" w:space="0" w:color="auto"/>
            <w:left w:val="none" w:sz="0" w:space="0" w:color="auto"/>
            <w:bottom w:val="none" w:sz="0" w:space="0" w:color="auto"/>
            <w:right w:val="none" w:sz="0" w:space="0" w:color="auto"/>
          </w:divBdr>
        </w:div>
        <w:div w:id="513343599">
          <w:marLeft w:val="0"/>
          <w:marRight w:val="0"/>
          <w:marTop w:val="0"/>
          <w:marBottom w:val="0"/>
          <w:divBdr>
            <w:top w:val="none" w:sz="0" w:space="0" w:color="auto"/>
            <w:left w:val="none" w:sz="0" w:space="0" w:color="auto"/>
            <w:bottom w:val="none" w:sz="0" w:space="0" w:color="auto"/>
            <w:right w:val="none" w:sz="0" w:space="0" w:color="auto"/>
          </w:divBdr>
        </w:div>
        <w:div w:id="716516221">
          <w:marLeft w:val="0"/>
          <w:marRight w:val="0"/>
          <w:marTop w:val="0"/>
          <w:marBottom w:val="0"/>
          <w:divBdr>
            <w:top w:val="none" w:sz="0" w:space="0" w:color="auto"/>
            <w:left w:val="none" w:sz="0" w:space="0" w:color="auto"/>
            <w:bottom w:val="none" w:sz="0" w:space="0" w:color="auto"/>
            <w:right w:val="none" w:sz="0" w:space="0" w:color="auto"/>
          </w:divBdr>
        </w:div>
        <w:div w:id="12463413">
          <w:marLeft w:val="72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8181347">
      <w:bodyDiv w:val="1"/>
      <w:marLeft w:val="0"/>
      <w:marRight w:val="0"/>
      <w:marTop w:val="0"/>
      <w:marBottom w:val="0"/>
      <w:divBdr>
        <w:top w:val="none" w:sz="0" w:space="0" w:color="auto"/>
        <w:left w:val="none" w:sz="0" w:space="0" w:color="auto"/>
        <w:bottom w:val="none" w:sz="0" w:space="0" w:color="auto"/>
        <w:right w:val="none" w:sz="0" w:space="0" w:color="auto"/>
      </w:divBdr>
      <w:divsChild>
        <w:div w:id="1943760173">
          <w:marLeft w:val="0"/>
          <w:marRight w:val="0"/>
          <w:marTop w:val="0"/>
          <w:marBottom w:val="0"/>
          <w:divBdr>
            <w:top w:val="none" w:sz="0" w:space="0" w:color="auto"/>
            <w:left w:val="none" w:sz="0" w:space="0" w:color="auto"/>
            <w:bottom w:val="none" w:sz="0" w:space="0" w:color="auto"/>
            <w:right w:val="none" w:sz="0" w:space="0" w:color="auto"/>
          </w:divBdr>
        </w:div>
        <w:div w:id="57825740">
          <w:marLeft w:val="0"/>
          <w:marRight w:val="0"/>
          <w:marTop w:val="0"/>
          <w:marBottom w:val="0"/>
          <w:divBdr>
            <w:top w:val="none" w:sz="0" w:space="0" w:color="auto"/>
            <w:left w:val="none" w:sz="0" w:space="0" w:color="auto"/>
            <w:bottom w:val="none" w:sz="0" w:space="0" w:color="auto"/>
            <w:right w:val="none" w:sz="0" w:space="0" w:color="auto"/>
          </w:divBdr>
        </w:div>
        <w:div w:id="225991051">
          <w:marLeft w:val="0"/>
          <w:marRight w:val="0"/>
          <w:marTop w:val="0"/>
          <w:marBottom w:val="0"/>
          <w:divBdr>
            <w:top w:val="none" w:sz="0" w:space="0" w:color="auto"/>
            <w:left w:val="none" w:sz="0" w:space="0" w:color="auto"/>
            <w:bottom w:val="none" w:sz="0" w:space="0" w:color="auto"/>
            <w:right w:val="none" w:sz="0" w:space="0" w:color="auto"/>
          </w:divBdr>
        </w:div>
        <w:div w:id="1334070660">
          <w:marLeft w:val="0"/>
          <w:marRight w:val="0"/>
          <w:marTop w:val="0"/>
          <w:marBottom w:val="0"/>
          <w:divBdr>
            <w:top w:val="none" w:sz="0" w:space="0" w:color="auto"/>
            <w:left w:val="none" w:sz="0" w:space="0" w:color="auto"/>
            <w:bottom w:val="none" w:sz="0" w:space="0" w:color="auto"/>
            <w:right w:val="none" w:sz="0" w:space="0" w:color="auto"/>
          </w:divBdr>
        </w:div>
        <w:div w:id="1637175871">
          <w:marLeft w:val="0"/>
          <w:marRight w:val="0"/>
          <w:marTop w:val="0"/>
          <w:marBottom w:val="0"/>
          <w:divBdr>
            <w:top w:val="none" w:sz="0" w:space="0" w:color="auto"/>
            <w:left w:val="none" w:sz="0" w:space="0" w:color="auto"/>
            <w:bottom w:val="none" w:sz="0" w:space="0" w:color="auto"/>
            <w:right w:val="none" w:sz="0" w:space="0" w:color="auto"/>
          </w:divBdr>
        </w:div>
      </w:divsChild>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6338337">
      <w:bodyDiv w:val="1"/>
      <w:marLeft w:val="0"/>
      <w:marRight w:val="0"/>
      <w:marTop w:val="0"/>
      <w:marBottom w:val="0"/>
      <w:divBdr>
        <w:top w:val="none" w:sz="0" w:space="0" w:color="auto"/>
        <w:left w:val="none" w:sz="0" w:space="0" w:color="auto"/>
        <w:bottom w:val="none" w:sz="0" w:space="0" w:color="auto"/>
        <w:right w:val="none" w:sz="0" w:space="0" w:color="auto"/>
      </w:divBdr>
      <w:divsChild>
        <w:div w:id="2106073066">
          <w:marLeft w:val="0"/>
          <w:marRight w:val="0"/>
          <w:marTop w:val="0"/>
          <w:marBottom w:val="0"/>
          <w:divBdr>
            <w:top w:val="none" w:sz="0" w:space="0" w:color="auto"/>
            <w:left w:val="none" w:sz="0" w:space="0" w:color="auto"/>
            <w:bottom w:val="none" w:sz="0" w:space="0" w:color="auto"/>
            <w:right w:val="none" w:sz="0" w:space="0" w:color="auto"/>
          </w:divBdr>
        </w:div>
        <w:div w:id="1486894968">
          <w:marLeft w:val="0"/>
          <w:marRight w:val="0"/>
          <w:marTop w:val="0"/>
          <w:marBottom w:val="0"/>
          <w:divBdr>
            <w:top w:val="none" w:sz="0" w:space="0" w:color="auto"/>
            <w:left w:val="none" w:sz="0" w:space="0" w:color="auto"/>
            <w:bottom w:val="none" w:sz="0" w:space="0" w:color="auto"/>
            <w:right w:val="none" w:sz="0" w:space="0" w:color="auto"/>
          </w:divBdr>
        </w:div>
        <w:div w:id="39398977">
          <w:marLeft w:val="0"/>
          <w:marRight w:val="0"/>
          <w:marTop w:val="0"/>
          <w:marBottom w:val="0"/>
          <w:divBdr>
            <w:top w:val="none" w:sz="0" w:space="0" w:color="auto"/>
            <w:left w:val="none" w:sz="0" w:space="0" w:color="auto"/>
            <w:bottom w:val="none" w:sz="0" w:space="0" w:color="auto"/>
            <w:right w:val="none" w:sz="0" w:space="0" w:color="auto"/>
          </w:divBdr>
        </w:div>
        <w:div w:id="73164212">
          <w:marLeft w:val="0"/>
          <w:marRight w:val="0"/>
          <w:marTop w:val="0"/>
          <w:marBottom w:val="0"/>
          <w:divBdr>
            <w:top w:val="none" w:sz="0" w:space="0" w:color="auto"/>
            <w:left w:val="none" w:sz="0" w:space="0" w:color="auto"/>
            <w:bottom w:val="none" w:sz="0" w:space="0" w:color="auto"/>
            <w:right w:val="none" w:sz="0" w:space="0" w:color="auto"/>
          </w:divBdr>
        </w:div>
        <w:div w:id="1347175794">
          <w:marLeft w:val="720"/>
          <w:marRight w:val="0"/>
          <w:marTop w:val="0"/>
          <w:marBottom w:val="0"/>
          <w:divBdr>
            <w:top w:val="none" w:sz="0" w:space="0" w:color="auto"/>
            <w:left w:val="none" w:sz="0" w:space="0" w:color="auto"/>
            <w:bottom w:val="none" w:sz="0" w:space="0" w:color="auto"/>
            <w:right w:val="none" w:sz="0" w:space="0" w:color="auto"/>
          </w:divBdr>
        </w:div>
        <w:div w:id="1408527723">
          <w:marLeft w:val="720"/>
          <w:marRight w:val="0"/>
          <w:marTop w:val="0"/>
          <w:marBottom w:val="0"/>
          <w:divBdr>
            <w:top w:val="none" w:sz="0" w:space="0" w:color="auto"/>
            <w:left w:val="none" w:sz="0" w:space="0" w:color="auto"/>
            <w:bottom w:val="none" w:sz="0" w:space="0" w:color="auto"/>
            <w:right w:val="none" w:sz="0" w:space="0" w:color="auto"/>
          </w:divBdr>
        </w:div>
        <w:div w:id="957418800">
          <w:marLeft w:val="0"/>
          <w:marRight w:val="0"/>
          <w:marTop w:val="0"/>
          <w:marBottom w:val="0"/>
          <w:divBdr>
            <w:top w:val="none" w:sz="0" w:space="0" w:color="auto"/>
            <w:left w:val="none" w:sz="0" w:space="0" w:color="auto"/>
            <w:bottom w:val="none" w:sz="0" w:space="0" w:color="auto"/>
            <w:right w:val="none" w:sz="0" w:space="0" w:color="auto"/>
          </w:divBdr>
        </w:div>
      </w:divsChild>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32407435">
      <w:bodyDiv w:val="1"/>
      <w:marLeft w:val="0"/>
      <w:marRight w:val="0"/>
      <w:marTop w:val="0"/>
      <w:marBottom w:val="0"/>
      <w:divBdr>
        <w:top w:val="none" w:sz="0" w:space="0" w:color="auto"/>
        <w:left w:val="none" w:sz="0" w:space="0" w:color="auto"/>
        <w:bottom w:val="none" w:sz="0" w:space="0" w:color="auto"/>
        <w:right w:val="none" w:sz="0" w:space="0" w:color="auto"/>
      </w:divBdr>
      <w:divsChild>
        <w:div w:id="978532799">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0189765">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897206711">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9532784">
      <w:bodyDiv w:val="1"/>
      <w:marLeft w:val="0"/>
      <w:marRight w:val="0"/>
      <w:marTop w:val="0"/>
      <w:marBottom w:val="0"/>
      <w:divBdr>
        <w:top w:val="none" w:sz="0" w:space="0" w:color="auto"/>
        <w:left w:val="none" w:sz="0" w:space="0" w:color="auto"/>
        <w:bottom w:val="none" w:sz="0" w:space="0" w:color="auto"/>
        <w:right w:val="none" w:sz="0" w:space="0" w:color="auto"/>
      </w:divBdr>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18504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 w:id="2144494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yanchepcatholic.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facebook.com/yanchepcatholicchurch"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thesacredpage.com/2016/06/gathering-new-jerusalem-14th-sunday-of.html#mor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perthcatholic.org.au" TargetMode="External"/><Relationship Id="rId5" Type="http://schemas.openxmlformats.org/officeDocument/2006/relationships/settings" Target="settings.xml"/><Relationship Id="rId15" Type="http://schemas.openxmlformats.org/officeDocument/2006/relationships/hyperlink" Target="https://www.facebook.com/yanchepcatholicchurch" TargetMode="Externa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mailto:yanchep@perthcatholic.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FB4475-38F5-431E-9939-F4520680F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2</Pages>
  <Words>13</Words>
  <Characters>80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7</cp:revision>
  <cp:lastPrinted>2016-06-04T00:06:00Z</cp:lastPrinted>
  <dcterms:created xsi:type="dcterms:W3CDTF">2016-07-01T11:17:00Z</dcterms:created>
  <dcterms:modified xsi:type="dcterms:W3CDTF">2016-07-02T00:38:00Z</dcterms:modified>
</cp:coreProperties>
</file>