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382835">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653AF26F" wp14:editId="21736E1C">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AD410F">
              <w:rPr>
                <w:rStyle w:val="BookAntiqua10Char"/>
                <w:b/>
                <w:noProof/>
                <w:sz w:val="22"/>
                <w:szCs w:val="22"/>
              </w:rPr>
              <w:t>2</w:t>
            </w:r>
            <w:r w:rsidR="00382835">
              <w:rPr>
                <w:rStyle w:val="BookAntiqua10Char"/>
                <w:b/>
                <w:noProof/>
                <w:sz w:val="22"/>
                <w:szCs w:val="22"/>
              </w:rPr>
              <w:t>2</w:t>
            </w:r>
            <w:r w:rsidR="00382835" w:rsidRPr="00382835">
              <w:rPr>
                <w:rStyle w:val="BookAntiqua10Char"/>
                <w:b/>
                <w:noProof/>
                <w:sz w:val="22"/>
                <w:szCs w:val="22"/>
                <w:vertAlign w:val="superscript"/>
              </w:rPr>
              <w:t>nd</w:t>
            </w:r>
            <w:r w:rsidR="00382835">
              <w:rPr>
                <w:rStyle w:val="BookAntiqua10Char"/>
                <w:b/>
                <w:noProof/>
                <w:sz w:val="22"/>
                <w:szCs w:val="22"/>
              </w:rPr>
              <w:t xml:space="preserve"> </w:t>
            </w:r>
            <w:r w:rsidR="00DC619E">
              <w:rPr>
                <w:rStyle w:val="BookAntiqua10Char"/>
                <w:b/>
                <w:noProof/>
                <w:sz w:val="22"/>
                <w:szCs w:val="22"/>
              </w:rPr>
              <w:t>Sunday in Ordinary Time                                       </w:t>
            </w:r>
            <w:r w:rsidR="0053745B">
              <w:rPr>
                <w:rStyle w:val="BookAntiqua10Char"/>
                <w:b/>
                <w:noProof/>
                <w:sz w:val="22"/>
                <w:szCs w:val="22"/>
              </w:rPr>
              <w:t>                       </w:t>
            </w:r>
            <w:r w:rsidR="00050C39">
              <w:rPr>
                <w:rFonts w:ascii="Book Antiqua" w:hAnsi="Book Antiqua" w:cs="Book Antiqua"/>
                <w:b/>
                <w:bCs/>
                <w:sz w:val="22"/>
                <w:szCs w:val="22"/>
              </w:rPr>
              <w:t xml:space="preserve">Year </w:t>
            </w:r>
            <w:r w:rsidR="00C9102D">
              <w:rPr>
                <w:rFonts w:ascii="Book Antiqua" w:hAnsi="Book Antiqua" w:cs="Book Antiqua"/>
                <w:b/>
                <w:bCs/>
                <w:sz w:val="22"/>
                <w:szCs w:val="22"/>
              </w:rPr>
              <w:t>B</w:t>
            </w:r>
          </w:p>
        </w:tc>
      </w:tr>
    </w:tbl>
    <w:p w:rsidR="00F46B2E" w:rsidRDefault="000B6141" w:rsidP="00471B0B">
      <w:pPr>
        <w:jc w:val="center"/>
      </w:pPr>
      <w:r>
        <w:rPr>
          <w:noProof/>
          <w:lang w:val="en-AU" w:eastAsia="en-AU"/>
        </w:rPr>
        <w:drawing>
          <wp:anchor distT="0" distB="0" distL="114300" distR="114300" simplePos="0" relativeHeight="251776000" behindDoc="0" locked="0" layoutInCell="1" allowOverlap="1">
            <wp:simplePos x="0" y="0"/>
            <wp:positionH relativeFrom="column">
              <wp:posOffset>5379085</wp:posOffset>
            </wp:positionH>
            <wp:positionV relativeFrom="paragraph">
              <wp:posOffset>70485</wp:posOffset>
            </wp:positionV>
            <wp:extent cx="4295775" cy="3226873"/>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arisees.jpg"/>
                    <pic:cNvPicPr/>
                  </pic:nvPicPr>
                  <pic:blipFill>
                    <a:blip r:embed="rId6">
                      <a:extLst>
                        <a:ext uri="{28A0092B-C50C-407E-A947-70E740481C1C}">
                          <a14:useLocalDpi xmlns:a14="http://schemas.microsoft.com/office/drawing/2010/main" val="0"/>
                        </a:ext>
                      </a:extLst>
                    </a:blip>
                    <a:stretch>
                      <a:fillRect/>
                    </a:stretch>
                  </pic:blipFill>
                  <pic:spPr>
                    <a:xfrm>
                      <a:off x="0" y="0"/>
                      <a:ext cx="4295775" cy="3226873"/>
                    </a:xfrm>
                    <a:prstGeom prst="rect">
                      <a:avLst/>
                    </a:prstGeom>
                  </pic:spPr>
                </pic:pic>
              </a:graphicData>
            </a:graphic>
            <wp14:sizeRelH relativeFrom="page">
              <wp14:pctWidth>0</wp14:pctWidth>
            </wp14:sizeRelH>
            <wp14:sizeRelV relativeFrom="page">
              <wp14:pctHeight>0</wp14:pctHeight>
            </wp14:sizeRelV>
          </wp:anchor>
        </w:drawing>
      </w:r>
      <w:r w:rsidR="00B11087">
        <w:rPr>
          <w:noProof/>
          <w:lang w:val="en-AU" w:eastAsia="en-AU"/>
        </w:rPr>
        <mc:AlternateContent>
          <mc:Choice Requires="wps">
            <w:drawing>
              <wp:anchor distT="0" distB="0" distL="114300" distR="114300" simplePos="0" relativeHeight="251675648" behindDoc="0" locked="0" layoutInCell="1" allowOverlap="1" wp14:anchorId="631C770A" wp14:editId="560F93CC">
                <wp:simplePos x="0" y="0"/>
                <wp:positionH relativeFrom="column">
                  <wp:posOffset>-221615</wp:posOffset>
                </wp:positionH>
                <wp:positionV relativeFrom="paragraph">
                  <wp:posOffset>-709930</wp:posOffset>
                </wp:positionV>
                <wp:extent cx="5038725" cy="2076450"/>
                <wp:effectExtent l="0" t="0" r="28575" b="19050"/>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2076450"/>
                        </a:xfrm>
                        <a:prstGeom prst="rect">
                          <a:avLst/>
                        </a:prstGeom>
                        <a:solidFill>
                          <a:srgbClr val="FFFFFF"/>
                        </a:solidFill>
                        <a:ln w="9525">
                          <a:solidFill>
                            <a:srgbClr val="000000"/>
                          </a:solidFill>
                          <a:miter lim="800000"/>
                          <a:headEnd/>
                          <a:tailEnd/>
                        </a:ln>
                      </wps:spPr>
                      <wps:txbx>
                        <w:txbxContent>
                          <w:p w:rsidR="00A86372" w:rsidRPr="006F7B6F" w:rsidRDefault="005A2B28" w:rsidP="00CC7572">
                            <w:pPr>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CC7572">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CC7572">
                            <w:pPr>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CC7572">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CC7572">
                            <w:pPr>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CC7572">
                            <w:pPr>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CC7572">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B11087" w:rsidRDefault="00CC7572" w:rsidP="00CC7572">
                            <w:pPr>
                              <w:rPr>
                                <w:rFonts w:ascii="Book Antiqua" w:hAnsi="Book Antiqua" w:cs="Book Antiqua"/>
                                <w:lang w:val="en-AU"/>
                              </w:rPr>
                            </w:pPr>
                            <w:r>
                              <w:rPr>
                                <w:rFonts w:ascii="Book Antiqua" w:hAnsi="Book Antiqua" w:cs="Book Antiqua"/>
                                <w:b/>
                                <w:sz w:val="22"/>
                                <w:szCs w:val="22"/>
                                <w:lang w:val="en-AU"/>
                              </w:rPr>
                              <w:t xml:space="preserve">Website: </w:t>
                            </w:r>
                            <w:r w:rsidR="00B43AD4" w:rsidRPr="00B43AD4">
                              <w:rPr>
                                <w:rFonts w:ascii="Book Antiqua" w:hAnsi="Book Antiqua" w:cs="Book Antiqua"/>
                                <w:b/>
                                <w:sz w:val="22"/>
                                <w:szCs w:val="22"/>
                                <w:lang w:val="en-AU"/>
                              </w:rPr>
                              <w:t xml:space="preserve"> </w:t>
                            </w:r>
                            <w:hyperlink r:id="rId7" w:history="1">
                              <w:r w:rsidR="00B43AD4" w:rsidRPr="00F00B26">
                                <w:rPr>
                                  <w:rStyle w:val="Hyperlink"/>
                                  <w:rFonts w:ascii="Book Antiqua" w:hAnsi="Book Antiqua" w:cs="Book Antiqua"/>
                                  <w:b/>
                                  <w:lang w:val="en-AU"/>
                                </w:rPr>
                                <w:t>http://yanchepcatholic.org/</w:t>
                              </w:r>
                            </w:hyperlink>
                            <w:r w:rsidR="00B43AD4">
                              <w:rPr>
                                <w:rFonts w:ascii="Book Antiqua" w:hAnsi="Book Antiqua" w:cs="Book Antiqua"/>
                                <w:lang w:val="en-AU"/>
                              </w:rPr>
                              <w:t xml:space="preserve">    </w:t>
                            </w:r>
                          </w:p>
                          <w:p w:rsidR="009A148F" w:rsidRDefault="00B11087" w:rsidP="00CC7572">
                            <w:pPr>
                              <w:rPr>
                                <w:rFonts w:ascii="Book Antiqua" w:hAnsi="Book Antiqua" w:cs="Book Antiqua"/>
                                <w:lang w:val="en-AU"/>
                              </w:rPr>
                            </w:pPr>
                            <w:r w:rsidRPr="00B11087">
                              <w:rPr>
                                <w:rFonts w:ascii="Book Antiqua" w:hAnsi="Book Antiqua" w:cs="Book Antiqua"/>
                                <w:b/>
                                <w:sz w:val="22"/>
                                <w:szCs w:val="22"/>
                                <w:lang w:val="en-AU"/>
                              </w:rPr>
                              <w:t>Please note our email address has changed</w:t>
                            </w:r>
                            <w:r>
                              <w:rPr>
                                <w:rFonts w:ascii="Book Antiqua" w:hAnsi="Book Antiqua" w:cs="Book Antiqua"/>
                                <w:lang w:val="en-AU"/>
                              </w:rPr>
                              <w:t>!</w:t>
                            </w:r>
                            <w:r w:rsidR="00B43AD4">
                              <w:rPr>
                                <w:rFonts w:ascii="Book Antiqua" w:hAnsi="Book Antiqua" w:cs="Book Antiqua"/>
                                <w:lang w:val="en-AU"/>
                              </w:rPr>
                              <w:t xml:space="preserve"> </w:t>
                            </w:r>
                            <w:hyperlink r:id="rId8" w:history="1">
                              <w:r w:rsidRPr="00780622">
                                <w:rPr>
                                  <w:rStyle w:val="Hyperlink"/>
                                  <w:rFonts w:ascii="Book Antiqua" w:hAnsi="Book Antiqua" w:cs="Book Antiqua"/>
                                  <w:lang w:val="en-AU"/>
                                </w:rPr>
                                <w:t>yanchep@perthcatholic.org.au</w:t>
                              </w:r>
                            </w:hyperlink>
                            <w:r w:rsidR="00B43AD4">
                              <w:rPr>
                                <w:rFonts w:ascii="Book Antiqua" w:hAnsi="Book Antiqua" w:cs="Book Antiqua"/>
                                <w:lang w:val="en-AU"/>
                              </w:rPr>
                              <w:t xml:space="preserve">.  </w:t>
                            </w:r>
                          </w:p>
                          <w:p w:rsidR="00F00B26" w:rsidRDefault="00F00B26" w:rsidP="00CC7572">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9" w:history="1">
                              <w:r>
                                <w:rPr>
                                  <w:rStyle w:val="Hyperlink"/>
                                  <w:rFonts w:ascii="Book Antiqua" w:eastAsiaTheme="majorEastAsia" w:hAnsi="Book Antiqua" w:cs="Book Antiqua"/>
                                  <w:lang w:val="en-AU"/>
                                </w:rPr>
                                <w:t>https://www.facebook.com/yanchepcatholicchurch</w:t>
                              </w:r>
                            </w:hyperlink>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17.45pt;margin-top:-55.9pt;width:396.75pt;height:163.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">
                <v:textbox>
                  <w:txbxContent>
                    <w:p w:rsidR="00A86372" w:rsidRPr="006F7B6F" w:rsidRDefault="005A2B28" w:rsidP="00CC7572">
                      <w:pPr>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CC7572">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CC7572">
                      <w:pPr>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CC7572">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CC7572">
                      <w:pPr>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CC7572">
                      <w:pPr>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CC7572">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B11087" w:rsidRDefault="00CC7572" w:rsidP="00CC7572">
                      <w:pPr>
                        <w:rPr>
                          <w:rFonts w:ascii="Book Antiqua" w:hAnsi="Book Antiqua" w:cs="Book Antiqua"/>
                          <w:lang w:val="en-AU"/>
                        </w:rPr>
                      </w:pPr>
                      <w:r>
                        <w:rPr>
                          <w:rFonts w:ascii="Book Antiqua" w:hAnsi="Book Antiqua" w:cs="Book Antiqua"/>
                          <w:b/>
                          <w:sz w:val="22"/>
                          <w:szCs w:val="22"/>
                          <w:lang w:val="en-AU"/>
                        </w:rPr>
                        <w:t xml:space="preserve">Website: </w:t>
                      </w:r>
                      <w:r w:rsidR="00B43AD4" w:rsidRPr="00B43AD4">
                        <w:rPr>
                          <w:rFonts w:ascii="Book Antiqua" w:hAnsi="Book Antiqua" w:cs="Book Antiqua"/>
                          <w:b/>
                          <w:sz w:val="22"/>
                          <w:szCs w:val="22"/>
                          <w:lang w:val="en-AU"/>
                        </w:rPr>
                        <w:t xml:space="preserve"> </w:t>
                      </w:r>
                      <w:hyperlink r:id="rId10" w:history="1">
                        <w:r w:rsidR="00B43AD4" w:rsidRPr="00F00B26">
                          <w:rPr>
                            <w:rStyle w:val="Hyperlink"/>
                            <w:rFonts w:ascii="Book Antiqua" w:hAnsi="Book Antiqua" w:cs="Book Antiqua"/>
                            <w:b/>
                            <w:lang w:val="en-AU"/>
                          </w:rPr>
                          <w:t>http://yanchepcatholic.org/</w:t>
                        </w:r>
                      </w:hyperlink>
                      <w:r w:rsidR="00B43AD4">
                        <w:rPr>
                          <w:rFonts w:ascii="Book Antiqua" w:hAnsi="Book Antiqua" w:cs="Book Antiqua"/>
                          <w:lang w:val="en-AU"/>
                        </w:rPr>
                        <w:t xml:space="preserve">    </w:t>
                      </w:r>
                    </w:p>
                    <w:p w:rsidR="009A148F" w:rsidRDefault="00B11087" w:rsidP="00CC7572">
                      <w:pPr>
                        <w:rPr>
                          <w:rFonts w:ascii="Book Antiqua" w:hAnsi="Book Antiqua" w:cs="Book Antiqua"/>
                          <w:lang w:val="en-AU"/>
                        </w:rPr>
                      </w:pPr>
                      <w:r w:rsidRPr="00B11087">
                        <w:rPr>
                          <w:rFonts w:ascii="Book Antiqua" w:hAnsi="Book Antiqua" w:cs="Book Antiqua"/>
                          <w:b/>
                          <w:sz w:val="22"/>
                          <w:szCs w:val="22"/>
                          <w:lang w:val="en-AU"/>
                        </w:rPr>
                        <w:t>Please note our email address has changed</w:t>
                      </w:r>
                      <w:r>
                        <w:rPr>
                          <w:rFonts w:ascii="Book Antiqua" w:hAnsi="Book Antiqua" w:cs="Book Antiqua"/>
                          <w:lang w:val="en-AU"/>
                        </w:rPr>
                        <w:t>!</w:t>
                      </w:r>
                      <w:r w:rsidR="00B43AD4">
                        <w:rPr>
                          <w:rFonts w:ascii="Book Antiqua" w:hAnsi="Book Antiqua" w:cs="Book Antiqua"/>
                          <w:lang w:val="en-AU"/>
                        </w:rPr>
                        <w:t xml:space="preserve"> </w:t>
                      </w:r>
                      <w:hyperlink r:id="rId11" w:history="1">
                        <w:r w:rsidRPr="00780622">
                          <w:rPr>
                            <w:rStyle w:val="Hyperlink"/>
                            <w:rFonts w:ascii="Book Antiqua" w:hAnsi="Book Antiqua" w:cs="Book Antiqua"/>
                            <w:lang w:val="en-AU"/>
                          </w:rPr>
                          <w:t>yanchep@perthcatholic.org.au</w:t>
                        </w:r>
                      </w:hyperlink>
                      <w:r w:rsidR="00B43AD4">
                        <w:rPr>
                          <w:rFonts w:ascii="Book Antiqua" w:hAnsi="Book Antiqua" w:cs="Book Antiqua"/>
                          <w:lang w:val="en-AU"/>
                        </w:rPr>
                        <w:t xml:space="preserve">.  </w:t>
                      </w:r>
                    </w:p>
                    <w:p w:rsidR="00F00B26" w:rsidRDefault="00F00B26" w:rsidP="00CC7572">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2" w:history="1">
                        <w:r>
                          <w:rPr>
                            <w:rStyle w:val="Hyperlink"/>
                            <w:rFonts w:ascii="Book Antiqua" w:eastAsiaTheme="majorEastAsia" w:hAnsi="Book Antiqua" w:cs="Book Antiqua"/>
                            <w:lang w:val="en-AU"/>
                          </w:rPr>
                          <w:t>https://www.facebook.com/yanchepcatholicchurch</w:t>
                        </w:r>
                      </w:hyperlink>
                    </w:p>
                  </w:txbxContent>
                </v:textbox>
              </v:shape>
            </w:pict>
          </mc:Fallback>
        </mc:AlternateContent>
      </w:r>
      <w:r w:rsidR="00FF34EC">
        <w:rPr>
          <w:rFonts w:ascii="Times New Roman" w:hAnsi="Times New Roman" w:cs="Times New Roman"/>
          <w:noProof/>
          <w:sz w:val="24"/>
          <w:szCs w:val="24"/>
          <w:lang w:val="en-AU" w:eastAsia="en-AU"/>
        </w:rPr>
        <mc:AlternateContent>
          <mc:Choice Requires="wps">
            <w:drawing>
              <wp:anchor distT="0" distB="0" distL="114300" distR="114300" simplePos="0" relativeHeight="251745280" behindDoc="0" locked="0" layoutInCell="1" allowOverlap="1" wp14:anchorId="62134616" wp14:editId="1874AD76">
                <wp:simplePos x="0" y="0"/>
                <wp:positionH relativeFrom="column">
                  <wp:posOffset>4260009</wp:posOffset>
                </wp:positionH>
                <wp:positionV relativeFrom="paragraph">
                  <wp:posOffset>-709043</wp:posOffset>
                </wp:positionV>
                <wp:extent cx="446568" cy="180754"/>
                <wp:effectExtent l="0" t="0" r="0" b="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6568" cy="180754"/>
                        </a:xfrm>
                        <a:prstGeom prst="rect">
                          <a:avLst/>
                        </a:prstGeom>
                        <a:solidFill>
                          <a:srgbClr val="FFFFFF"/>
                        </a:solidFill>
                        <a:ln w="9525">
                          <a:noFill/>
                          <a:miter lim="800000"/>
                          <a:headEnd/>
                          <a:tailEnd/>
                        </a:ln>
                      </wps:spPr>
                      <wps:txbx>
                        <w:txbxContent>
                          <w:p w:rsidR="001C3558" w:rsidRDefault="001C3558" w:rsidP="00CC7572">
                            <w:pPr>
                              <w:pStyle w:val="BookAntiqua10"/>
                            </w:pPr>
                            <w:r>
                              <w:t xml:space="preserve">Page </w:t>
                            </w:r>
                            <w:r w:rsidR="00F00B26">
                              <w:t>4</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id="Text Box 29" o:spid="_x0000_s1027" type="#_x0000_t202" style="position:absolute;left:0;text-align:left;margin-left:335.45pt;margin-top:-55.85pt;width:35.15pt;height:14.2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" stroked="f">
                <v:textbox inset="0,0,0,0">
                  <w:txbxContent>
                    <w:p w:rsidR="001C3558" w:rsidRDefault="001C3558" w:rsidP="00CC7572">
                      <w:pPr>
                        <w:pStyle w:val="BookAntiqua10"/>
                      </w:pPr>
                      <w:r>
                        <w:t xml:space="preserve">Page </w:t>
                      </w:r>
                      <w:r w:rsidR="00F00B26">
                        <w:t>4</w:t>
                      </w:r>
                    </w:p>
                  </w:txbxContent>
                </v:textbox>
              </v:shape>
            </w:pict>
          </mc:Fallback>
        </mc:AlternateContent>
      </w:r>
      <w:r w:rsidR="002676FF">
        <w:rPr>
          <w:noProof/>
          <w:lang w:val="en-AU" w:eastAsia="en-AU"/>
        </w:rPr>
        <mc:AlternateContent>
          <mc:Choice Requires="wps">
            <w:drawing>
              <wp:anchor distT="0" distB="0" distL="114300" distR="114300" simplePos="0" relativeHeight="251649024" behindDoc="0" locked="0" layoutInCell="1" allowOverlap="1" wp14:anchorId="4F2F37D2" wp14:editId="617D56B8">
                <wp:simplePos x="0" y="0"/>
                <wp:positionH relativeFrom="column">
                  <wp:posOffset>4874260</wp:posOffset>
                </wp:positionH>
                <wp:positionV relativeFrom="paragraph">
                  <wp:posOffset>-709930</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3.8pt,-55.9pt" to="383.8pt,51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"/>
            </w:pict>
          </mc:Fallback>
        </mc:AlternateContent>
      </w:r>
      <w:r w:rsidR="001C3558">
        <w:rPr>
          <w:rFonts w:ascii="Times New Roman" w:hAnsi="Times New Roman" w:cs="Times New Roman"/>
          <w:noProof/>
          <w:sz w:val="24"/>
          <w:szCs w:val="24"/>
          <w:lang w:val="en-AU" w:eastAsia="en-AU"/>
        </w:rPr>
        <mc:AlternateContent>
          <mc:Choice Requires="wps">
            <w:drawing>
              <wp:anchor distT="0" distB="0" distL="114300" distR="114300" simplePos="0" relativeHeight="251730944" behindDoc="0" locked="0" layoutInCell="1" allowOverlap="1" wp14:anchorId="2074AC1C" wp14:editId="36FB6ACA">
                <wp:simplePos x="0" y="0"/>
                <wp:positionH relativeFrom="column">
                  <wp:posOffset>9361574</wp:posOffset>
                </wp:positionH>
                <wp:positionV relativeFrom="paragraph">
                  <wp:posOffset>-711431</wp:posOffset>
                </wp:positionV>
                <wp:extent cx="619125" cy="253365"/>
                <wp:effectExtent l="0" t="0" r="9525" b="8255"/>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1C3558">
                            <w:pPr>
                              <w:pStyle w:val="BookAntiqua10"/>
                            </w:pPr>
                            <w:r>
                              <w:t>Page 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2" o:spid="_x0000_s1028" type="#_x0000_t202" style="position:absolute;left:0;text-align:left;margin-left:737.15pt;margin-top:-56pt;width:48.75pt;height:19.95pt;z-index:25173094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" stroked="f">
                <v:textbox style="mso-fit-shape-to-text:t">
                  <w:txbxContent>
                    <w:p w:rsidR="001C3558" w:rsidRDefault="001C3558" w:rsidP="001C3558">
                      <w:pPr>
                        <w:pStyle w:val="BookAntiqua10"/>
                      </w:pPr>
                      <w:r>
                        <w:t>Page 1</w:t>
                      </w:r>
                    </w:p>
                  </w:txbxContent>
                </v:textbox>
              </v:shape>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663C9F32" wp14:editId="3EB43CDF">
                <wp:simplePos x="0" y="0"/>
                <wp:positionH relativeFrom="column">
                  <wp:posOffset>6274435</wp:posOffset>
                </wp:positionH>
                <wp:positionV relativeFrom="paragraph">
                  <wp:posOffset>-652780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9" type="#_x0000_t202" style="position:absolute;left:0;text-align:left;margin-left:494.05pt;margin-top:-51.4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23900C95" wp14:editId="683F743D">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B11087"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51424" behindDoc="0" locked="0" layoutInCell="1" allowOverlap="1" wp14:anchorId="09413BCB" wp14:editId="269F7F63">
                <wp:simplePos x="0" y="0"/>
                <wp:positionH relativeFrom="column">
                  <wp:posOffset>-212090</wp:posOffset>
                </wp:positionH>
                <wp:positionV relativeFrom="paragraph">
                  <wp:posOffset>93345</wp:posOffset>
                </wp:positionV>
                <wp:extent cx="5029200" cy="600075"/>
                <wp:effectExtent l="0" t="0" r="19050" b="28575"/>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0" cy="600075"/>
                        </a:xfrm>
                        <a:prstGeom prst="rect">
                          <a:avLst/>
                        </a:prstGeom>
                        <a:solidFill>
                          <a:srgbClr val="FFFFFF"/>
                        </a:solidFill>
                        <a:ln w="9525">
                          <a:solidFill>
                            <a:srgbClr val="000000"/>
                          </a:solidFill>
                          <a:miter lim="800000"/>
                          <a:headEnd/>
                          <a:tailEnd/>
                        </a:ln>
                      </wps:spPr>
                      <wps:txbx>
                        <w:txbxContent>
                          <w:p w:rsidR="00F00B26" w:rsidRDefault="00F00B26" w:rsidP="00F00B26">
                            <w:pPr>
                              <w:rPr>
                                <w:rFonts w:ascii="Book Antiqua" w:hAnsi="Book Antiqua" w:cs="Book Antiqua"/>
                                <w:lang w:val="en-AU"/>
                              </w:rPr>
                            </w:pPr>
                            <w:r>
                              <w:rPr>
                                <w:rFonts w:ascii="Book Antiqua" w:hAnsi="Book Antiqua" w:cs="Book Antiqua"/>
                                <w:b/>
                                <w:bCs/>
                                <w:lang w:val="en-AU"/>
                              </w:rPr>
                              <w:t>We pray for the sick of our community, especially:</w:t>
                            </w:r>
                          </w:p>
                          <w:p w:rsidR="00F00B26" w:rsidRDefault="00F00B26" w:rsidP="00F00B26">
                            <w:pPr>
                              <w:rPr>
                                <w:rFonts w:ascii="Book Antiqua" w:hAnsi="Book Antiqua" w:cs="Book Antiqua"/>
                                <w:b/>
                                <w:lang w:val="en-AU"/>
                              </w:rPr>
                            </w:pPr>
                            <w:r>
                              <w:rPr>
                                <w:rFonts w:ascii="Book Antiqua" w:hAnsi="Book Antiqua" w:cs="Book Antiqua"/>
                                <w:lang w:val="en-AU"/>
                              </w:rPr>
                              <w:t>Pat Murphy, Ken and Toni Meek, Delores Servais, Michael Ford, Jim Walsh, Paula Cope, Pat Barone, Josephine del Bene, Len Sims and Nina Campbell.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 o:spid="_x0000_s1030" type="#_x0000_t202" style="position:absolute;left:0;text-align:left;margin-left:-16.7pt;margin-top:7.35pt;width:396pt;height:47.2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">
                <v:textbox>
                  <w:txbxContent>
                    <w:p w:rsidR="00F00B26" w:rsidRDefault="00F00B26" w:rsidP="00F00B26">
                      <w:pPr>
                        <w:rPr>
                          <w:rFonts w:ascii="Book Antiqua" w:hAnsi="Book Antiqua" w:cs="Book Antiqua"/>
                          <w:lang w:val="en-AU"/>
                        </w:rPr>
                      </w:pPr>
                      <w:r>
                        <w:rPr>
                          <w:rFonts w:ascii="Book Antiqua" w:hAnsi="Book Antiqua" w:cs="Book Antiqua"/>
                          <w:b/>
                          <w:bCs/>
                          <w:lang w:val="en-AU"/>
                        </w:rPr>
                        <w:t>We pray for the sick of our community, especially:</w:t>
                      </w:r>
                    </w:p>
                    <w:p w:rsidR="00F00B26" w:rsidRDefault="00F00B26" w:rsidP="00F00B26">
                      <w:pPr>
                        <w:rPr>
                          <w:rFonts w:ascii="Book Antiqua" w:hAnsi="Book Antiqua" w:cs="Book Antiqua"/>
                          <w:b/>
                          <w:lang w:val="en-AU"/>
                        </w:rPr>
                      </w:pPr>
                      <w:r>
                        <w:rPr>
                          <w:rFonts w:ascii="Book Antiqua" w:hAnsi="Book Antiqua" w:cs="Book Antiqua"/>
                          <w:lang w:val="en-AU"/>
                        </w:rPr>
                        <w:t>Pat Murphy, Ken and Toni Meek, Delores Servais, Michael Ford, Jim Walsh, Paula Cope, Pat Barone, Josephine del Bene, Len Sims and Nina Campbell.</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B11087"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55520" behindDoc="0" locked="0" layoutInCell="1" allowOverlap="1" wp14:anchorId="053FC3E2" wp14:editId="7A4A62A8">
                <wp:simplePos x="0" y="0"/>
                <wp:positionH relativeFrom="column">
                  <wp:posOffset>-221615</wp:posOffset>
                </wp:positionH>
                <wp:positionV relativeFrom="paragraph">
                  <wp:posOffset>20320</wp:posOffset>
                </wp:positionV>
                <wp:extent cx="5038725" cy="438150"/>
                <wp:effectExtent l="0" t="0" r="28575" b="19050"/>
                <wp:wrapNone/>
                <wp:docPr id="289" name="Text Box 2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438150"/>
                        </a:xfrm>
                        <a:prstGeom prst="rect">
                          <a:avLst/>
                        </a:prstGeom>
                        <a:solidFill>
                          <a:srgbClr val="FFFFFF"/>
                        </a:solidFill>
                        <a:ln w="9525">
                          <a:solidFill>
                            <a:srgbClr val="000000"/>
                          </a:solidFill>
                          <a:miter lim="800000"/>
                          <a:headEnd/>
                          <a:tailEnd/>
                        </a:ln>
                      </wps:spPr>
                      <wps:txbx>
                        <w:txbxContent>
                          <w:p w:rsidR="00300541" w:rsidRDefault="00300541" w:rsidP="00942E3D">
                            <w:pPr>
                              <w:jc w:val="center"/>
                              <w:rPr>
                                <w:rFonts w:ascii="Book Antiqua" w:hAnsi="Book Antiqua" w:cs="Book Antiqua"/>
                                <w:b/>
                                <w:bCs/>
                                <w:lang w:val="en-AU"/>
                              </w:rPr>
                            </w:pPr>
                            <w:r>
                              <w:rPr>
                                <w:rFonts w:ascii="Book Antiqua" w:hAnsi="Book Antiqua" w:cs="Book Antiqua"/>
                                <w:b/>
                                <w:bCs/>
                                <w:lang w:val="en-AU"/>
                              </w:rPr>
                              <w:t>C</w:t>
                            </w:r>
                            <w:r w:rsidR="006100BF">
                              <w:rPr>
                                <w:rFonts w:ascii="Book Antiqua" w:hAnsi="Book Antiqua" w:cs="Book Antiqua"/>
                                <w:b/>
                                <w:bCs/>
                                <w:lang w:val="en-AU"/>
                              </w:rPr>
                              <w:t>ommunion Antiphon </w:t>
                            </w:r>
                            <w:r w:rsidRPr="00300541">
                              <w:rPr>
                                <w:rFonts w:ascii="Book Antiqua" w:hAnsi="Book Antiqua" w:cs="Book Antiqua"/>
                                <w:b/>
                                <w:bCs/>
                                <w:lang w:val="en-AU"/>
                              </w:rPr>
                              <w:t>   </w:t>
                            </w:r>
                            <w:r w:rsidRPr="00300541">
                              <w:rPr>
                                <w:b/>
                              </w:rPr>
                              <w:t>‡</w:t>
                            </w:r>
                            <w:r w:rsidRPr="00300541">
                              <w:rPr>
                                <w:rFonts w:ascii="Book Antiqua" w:hAnsi="Book Antiqua" w:cs="Book Antiqua"/>
                                <w:b/>
                                <w:bCs/>
                                <w:lang w:val="en-AU"/>
                              </w:rPr>
                              <w:t>    </w:t>
                            </w:r>
                            <w:r w:rsidR="00CE2773">
                              <w:rPr>
                                <w:rFonts w:ascii="Book Antiqua" w:hAnsi="Book Antiqua" w:cs="Book Antiqua"/>
                                <w:b/>
                                <w:bCs/>
                                <w:lang w:val="en-AU"/>
                              </w:rPr>
                              <w:t xml:space="preserve">Psalm </w:t>
                            </w:r>
                            <w:r w:rsidR="00E15660">
                              <w:rPr>
                                <w:rFonts w:ascii="Book Antiqua" w:hAnsi="Book Antiqua" w:cs="Book Antiqua"/>
                                <w:b/>
                                <w:bCs/>
                                <w:lang w:val="en-AU"/>
                              </w:rPr>
                              <w:t>31</w:t>
                            </w:r>
                            <w:r w:rsidR="00AD410F">
                              <w:rPr>
                                <w:rFonts w:ascii="Book Antiqua" w:hAnsi="Book Antiqua" w:cs="Book Antiqua"/>
                                <w:b/>
                                <w:bCs/>
                                <w:lang w:val="en-AU"/>
                              </w:rPr>
                              <w:t xml:space="preserve"> (</w:t>
                            </w:r>
                            <w:r w:rsidR="00E15660">
                              <w:rPr>
                                <w:rFonts w:ascii="Book Antiqua" w:hAnsi="Book Antiqua" w:cs="Book Antiqua"/>
                                <w:b/>
                                <w:bCs/>
                                <w:lang w:val="en-AU"/>
                              </w:rPr>
                              <w:t>30</w:t>
                            </w:r>
                            <w:r w:rsidR="00AD410F">
                              <w:rPr>
                                <w:rFonts w:ascii="Book Antiqua" w:hAnsi="Book Antiqua" w:cs="Book Antiqua"/>
                                <w:b/>
                                <w:bCs/>
                                <w:lang w:val="en-AU"/>
                              </w:rPr>
                              <w:t xml:space="preserve">): </w:t>
                            </w:r>
                            <w:r w:rsidR="00E15660">
                              <w:rPr>
                                <w:rFonts w:ascii="Book Antiqua" w:hAnsi="Book Antiqua" w:cs="Book Antiqua"/>
                                <w:b/>
                                <w:bCs/>
                                <w:lang w:val="en-AU"/>
                              </w:rPr>
                              <w:t>20</w:t>
                            </w:r>
                          </w:p>
                          <w:p w:rsidR="00E15660" w:rsidRDefault="00E15660" w:rsidP="00BC083D">
                            <w:pPr>
                              <w:pStyle w:val="BookAntiqua10"/>
                              <w:jc w:val="center"/>
                              <w:rPr>
                                <w:noProof/>
                              </w:rPr>
                            </w:pPr>
                            <w:r>
                              <w:rPr>
                                <w:noProof/>
                              </w:rPr>
                              <w:t>How great is the goodness, Lord, that you keep for those who fear you.</w:t>
                            </w:r>
                          </w:p>
                          <w:p w:rsidR="003D3E2F" w:rsidRDefault="003D3E2F" w:rsidP="00AD410F">
                            <w:pPr>
                              <w:pStyle w:val="BookAntiqua10"/>
                              <w:jc w:val="center"/>
                              <w:rPr>
                                <w:noProo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9" o:spid="_x0000_s1031" type="#_x0000_t202" style="position:absolute;left:0;text-align:left;margin-left:-17.45pt;margin-top:1.6pt;width:396.75pt;height:34.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">
                <v:textbox>
                  <w:txbxContent>
                    <w:p w:rsidR="00300541" w:rsidRDefault="00300541" w:rsidP="00942E3D">
                      <w:pPr>
                        <w:jc w:val="center"/>
                        <w:rPr>
                          <w:rFonts w:ascii="Book Antiqua" w:hAnsi="Book Antiqua" w:cs="Book Antiqua"/>
                          <w:b/>
                          <w:bCs/>
                          <w:lang w:val="en-AU"/>
                        </w:rPr>
                      </w:pPr>
                      <w:r>
                        <w:rPr>
                          <w:rFonts w:ascii="Book Antiqua" w:hAnsi="Book Antiqua" w:cs="Book Antiqua"/>
                          <w:b/>
                          <w:bCs/>
                          <w:lang w:val="en-AU"/>
                        </w:rPr>
                        <w:t>C</w:t>
                      </w:r>
                      <w:r w:rsidR="006100BF">
                        <w:rPr>
                          <w:rFonts w:ascii="Book Antiqua" w:hAnsi="Book Antiqua" w:cs="Book Antiqua"/>
                          <w:b/>
                          <w:bCs/>
                          <w:lang w:val="en-AU"/>
                        </w:rPr>
                        <w:t>ommunion Antiphon </w:t>
                      </w:r>
                      <w:r w:rsidRPr="00300541">
                        <w:rPr>
                          <w:rFonts w:ascii="Book Antiqua" w:hAnsi="Book Antiqua" w:cs="Book Antiqua"/>
                          <w:b/>
                          <w:bCs/>
                          <w:lang w:val="en-AU"/>
                        </w:rPr>
                        <w:t>   </w:t>
                      </w:r>
                      <w:r w:rsidRPr="00300541">
                        <w:rPr>
                          <w:b/>
                        </w:rPr>
                        <w:t>‡</w:t>
                      </w:r>
                      <w:r w:rsidRPr="00300541">
                        <w:rPr>
                          <w:rFonts w:ascii="Book Antiqua" w:hAnsi="Book Antiqua" w:cs="Book Antiqua"/>
                          <w:b/>
                          <w:bCs/>
                          <w:lang w:val="en-AU"/>
                        </w:rPr>
                        <w:t>    </w:t>
                      </w:r>
                      <w:r w:rsidR="00CE2773">
                        <w:rPr>
                          <w:rFonts w:ascii="Book Antiqua" w:hAnsi="Book Antiqua" w:cs="Book Antiqua"/>
                          <w:b/>
                          <w:bCs/>
                          <w:lang w:val="en-AU"/>
                        </w:rPr>
                        <w:t xml:space="preserve">Psalm </w:t>
                      </w:r>
                      <w:r w:rsidR="00E15660">
                        <w:rPr>
                          <w:rFonts w:ascii="Book Antiqua" w:hAnsi="Book Antiqua" w:cs="Book Antiqua"/>
                          <w:b/>
                          <w:bCs/>
                          <w:lang w:val="en-AU"/>
                        </w:rPr>
                        <w:t>31</w:t>
                      </w:r>
                      <w:r w:rsidR="00AD410F">
                        <w:rPr>
                          <w:rFonts w:ascii="Book Antiqua" w:hAnsi="Book Antiqua" w:cs="Book Antiqua"/>
                          <w:b/>
                          <w:bCs/>
                          <w:lang w:val="en-AU"/>
                        </w:rPr>
                        <w:t xml:space="preserve"> (</w:t>
                      </w:r>
                      <w:r w:rsidR="00E15660">
                        <w:rPr>
                          <w:rFonts w:ascii="Book Antiqua" w:hAnsi="Book Antiqua" w:cs="Book Antiqua"/>
                          <w:b/>
                          <w:bCs/>
                          <w:lang w:val="en-AU"/>
                        </w:rPr>
                        <w:t>30</w:t>
                      </w:r>
                      <w:r w:rsidR="00AD410F">
                        <w:rPr>
                          <w:rFonts w:ascii="Book Antiqua" w:hAnsi="Book Antiqua" w:cs="Book Antiqua"/>
                          <w:b/>
                          <w:bCs/>
                          <w:lang w:val="en-AU"/>
                        </w:rPr>
                        <w:t xml:space="preserve">): </w:t>
                      </w:r>
                      <w:r w:rsidR="00E15660">
                        <w:rPr>
                          <w:rFonts w:ascii="Book Antiqua" w:hAnsi="Book Antiqua" w:cs="Book Antiqua"/>
                          <w:b/>
                          <w:bCs/>
                          <w:lang w:val="en-AU"/>
                        </w:rPr>
                        <w:t>20</w:t>
                      </w:r>
                    </w:p>
                    <w:p w:rsidR="00E15660" w:rsidRDefault="00E15660" w:rsidP="00BC083D">
                      <w:pPr>
                        <w:pStyle w:val="BookAntiqua10"/>
                        <w:jc w:val="center"/>
                        <w:rPr>
                          <w:noProof/>
                        </w:rPr>
                      </w:pPr>
                      <w:r>
                        <w:rPr>
                          <w:noProof/>
                        </w:rPr>
                        <w:t>How great is the goodness, Lord, that you keep for those who fear you.</w:t>
                      </w:r>
                    </w:p>
                    <w:p w:rsidR="003D3E2F" w:rsidRDefault="003D3E2F" w:rsidP="00AD410F">
                      <w:pPr>
                        <w:pStyle w:val="BookAntiqua10"/>
                        <w:jc w:val="center"/>
                        <w:rPr>
                          <w:noProof/>
                        </w:rPr>
                      </w:pPr>
                    </w:p>
                  </w:txbxContent>
                </v:textbox>
              </v:shape>
            </w:pict>
          </mc:Fallback>
        </mc:AlternateContent>
      </w:r>
    </w:p>
    <w:p w:rsidR="00F46B2E" w:rsidRDefault="00F46B2E" w:rsidP="00A054EC">
      <w:pPr>
        <w:jc w:val="center"/>
      </w:pPr>
    </w:p>
    <w:p w:rsidR="00F46B2E" w:rsidRDefault="007A39FB" w:rsidP="007A39FB">
      <w:pPr>
        <w:tabs>
          <w:tab w:val="left" w:pos="10290"/>
        </w:tabs>
      </w:pPr>
      <w:r>
        <w:tab/>
      </w:r>
    </w:p>
    <w:p w:rsidR="00F46B2E" w:rsidRDefault="002A0A47" w:rsidP="00A054EC">
      <w:pPr>
        <w:jc w:val="center"/>
      </w:pPr>
      <w:r>
        <w:rPr>
          <w:noProof/>
          <w:lang w:val="en-AU" w:eastAsia="en-AU"/>
        </w:rPr>
        <mc:AlternateContent>
          <mc:Choice Requires="wps">
            <w:drawing>
              <wp:anchor distT="0" distB="0" distL="114300" distR="114300" simplePos="0" relativeHeight="251764736" behindDoc="0" locked="0" layoutInCell="1" allowOverlap="1" wp14:anchorId="5CFD440F" wp14:editId="7B28D201">
                <wp:simplePos x="0" y="0"/>
                <wp:positionH relativeFrom="column">
                  <wp:posOffset>-221615</wp:posOffset>
                </wp:positionH>
                <wp:positionV relativeFrom="paragraph">
                  <wp:posOffset>77470</wp:posOffset>
                </wp:positionV>
                <wp:extent cx="5029200" cy="3991610"/>
                <wp:effectExtent l="0" t="0" r="19050" b="2794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0" cy="3991610"/>
                        </a:xfrm>
                        <a:prstGeom prst="rect">
                          <a:avLst/>
                        </a:prstGeom>
                        <a:solidFill>
                          <a:srgbClr val="FFFFFF"/>
                        </a:solidFill>
                        <a:ln w="9525">
                          <a:solidFill>
                            <a:srgbClr val="000000"/>
                          </a:solidFill>
                          <a:miter lim="800000"/>
                          <a:headEnd/>
                          <a:tailEnd/>
                        </a:ln>
                      </wps:spPr>
                      <wps:txbx>
                        <w:txbxContent>
                          <w:p w:rsidR="00500233" w:rsidRPr="00500233" w:rsidRDefault="00E95899" w:rsidP="00500233">
                            <w:pPr>
                              <w:pStyle w:val="BookAntiqua10"/>
                            </w:pPr>
                            <w:r>
                              <w:rPr>
                                <w:rStyle w:val="BookAntiqua10Char"/>
                              </w:rPr>
                              <w:t>(</w:t>
                            </w:r>
                            <w:proofErr w:type="gramStart"/>
                            <w:r>
                              <w:rPr>
                                <w:rStyle w:val="BookAntiqua10Char"/>
                              </w:rPr>
                              <w:t>continued</w:t>
                            </w:r>
                            <w:proofErr w:type="gramEnd"/>
                            <w:r w:rsidR="00500233">
                              <w:rPr>
                                <w:rStyle w:val="BookAntiqua10Char"/>
                              </w:rPr>
                              <w:t xml:space="preserve">) </w:t>
                            </w:r>
                            <w:r w:rsidR="00500233" w:rsidRPr="00500233">
                              <w:t>individual commandments; he rejects how certain interpretations -- and thus, certain practices -- may have deviated from or obscured the intent of laws meant to safeguard purity.</w:t>
                            </w:r>
                          </w:p>
                          <w:p w:rsidR="00500233" w:rsidRPr="00500233" w:rsidRDefault="00500233" w:rsidP="00500233">
                            <w:pPr>
                              <w:pStyle w:val="BookAntiqua10"/>
                            </w:pPr>
                            <w:r>
                              <w:t>  </w:t>
                            </w:r>
                            <w:r w:rsidRPr="00500233">
                              <w:t>The reference to Isaiah 29:13 (LXX) also allows Jesus to redirect the conversation (which proceeds as a monologue, really) when the setting changes later, beginning in verse 14. The Isaiah passage introduces a contrast between the lips/mouth and the heart, and Jesus builds on this contrast to transform the issue into one about defilement and how a human body becomes polluted. Simply put, impurity is a matter of the heart, not the mouth.  </w:t>
                            </w:r>
                            <w:proofErr w:type="gramStart"/>
                            <w:r w:rsidRPr="00500233">
                              <w:t>And so the passage ends with a representative (not exhaustive) list of things capable of making a person impure (verses 21b-22).</w:t>
                            </w:r>
                            <w:proofErr w:type="gramEnd"/>
                            <w:r w:rsidRPr="00500233">
                              <w:t xml:space="preserve"> Some are </w:t>
                            </w:r>
                            <w:proofErr w:type="gramStart"/>
                            <w:r w:rsidRPr="00500233">
                              <w:t>deeds,</w:t>
                            </w:r>
                            <w:proofErr w:type="gramEnd"/>
                            <w:r w:rsidRPr="00500233">
                              <w:t xml:space="preserve"> others are character traits and attitudes. All originate, Jesus says, in "the human heart," which for the ancients represented the seat of rationality and will. Defilement dwells deep within.</w:t>
                            </w:r>
                            <w:r>
                              <w:t>  </w:t>
                            </w:r>
                            <w:r w:rsidRPr="00500233">
                              <w:t>First, Jesus' outlook on the human heart needs careful qualification. For example, he does not denounce the heart for producing</w:t>
                            </w:r>
                            <w:r w:rsidRPr="00500233">
                              <w:rPr>
                                <w:rStyle w:val="apple-converted-space"/>
                                <w:rFonts w:eastAsiaTheme="majorEastAsia"/>
                              </w:rPr>
                              <w:t> </w:t>
                            </w:r>
                            <w:r w:rsidRPr="00500233">
                              <w:rPr>
                                <w:i/>
                              </w:rPr>
                              <w:t>only</w:t>
                            </w:r>
                            <w:r w:rsidRPr="00500233">
                              <w:rPr>
                                <w:rStyle w:val="apple-converted-space"/>
                                <w:rFonts w:eastAsiaTheme="majorEastAsia"/>
                              </w:rPr>
                              <w:t> </w:t>
                            </w:r>
                            <w:r w:rsidRPr="00500233">
                              <w:t>evil intentions. Second, remember: it's not the scribes. Not the Pharisees. Not the law. What Jesus subjects to fiercest criticism in this passage is </w:t>
                            </w:r>
                            <w:r w:rsidRPr="00500233">
                              <w:rPr>
                                <w:i/>
                                <w:iCs/>
                              </w:rPr>
                              <w:t>the human being</w:t>
                            </w:r>
                            <w:r w:rsidRPr="00500233">
                              <w:t>. Joel Marcus notes the concentration of the word </w:t>
                            </w:r>
                            <w:proofErr w:type="spellStart"/>
                            <w:r w:rsidRPr="00500233">
                              <w:rPr>
                                <w:i/>
                                <w:iCs/>
                              </w:rPr>
                              <w:t>anthrōpos</w:t>
                            </w:r>
                            <w:proofErr w:type="spellEnd"/>
                            <w:r>
                              <w:rPr>
                                <w:i/>
                                <w:iCs/>
                              </w:rPr>
                              <w:t xml:space="preserve"> </w:t>
                            </w:r>
                            <w:r w:rsidRPr="00500233">
                              <w:t>("human being" or "person") eleven times in the span of Mark 7:7--23 and says:</w:t>
                            </w:r>
                          </w:p>
                          <w:p w:rsidR="00500233" w:rsidRPr="00500233" w:rsidRDefault="00500233" w:rsidP="00500233">
                            <w:pPr>
                              <w:pStyle w:val="BookAntiqua10"/>
                            </w:pPr>
                            <w:r w:rsidRPr="00500233">
                              <w:t>"The basic problem Christians should be concerned about, Mark seems to be saying through this striking pileup [of the word </w:t>
                            </w:r>
                            <w:proofErr w:type="spellStart"/>
                            <w:r w:rsidRPr="00500233">
                              <w:rPr>
                                <w:i/>
                                <w:iCs/>
                              </w:rPr>
                              <w:t>anthrōpos</w:t>
                            </w:r>
                            <w:proofErr w:type="spellEnd"/>
                            <w:r w:rsidRPr="00500233">
                              <w:t>], is not how or what one should eat but the internal corruption of the</w:t>
                            </w:r>
                            <w:r>
                              <w:t xml:space="preserve"> </w:t>
                            </w:r>
                            <w:proofErr w:type="spellStart"/>
                            <w:r w:rsidRPr="00500233">
                              <w:rPr>
                                <w:i/>
                                <w:iCs/>
                              </w:rPr>
                              <w:t>anthrōpos</w:t>
                            </w:r>
                            <w:proofErr w:type="spellEnd"/>
                            <w:r w:rsidRPr="00500233">
                              <w:t xml:space="preserve">. It is this malignancy that chokes the life out of tradition, turns it into an enemy of God, contorts it into a way of excusing injustice, and blinds those afflicted by it to their own culpability for the evils that trouble the world." </w:t>
                            </w:r>
                          </w:p>
                          <w:p w:rsidR="00C35A1D" w:rsidRPr="00500233" w:rsidRDefault="00C35A1D" w:rsidP="00500233">
                            <w:pPr>
                              <w:pStyle w:val="BookAntiqua10"/>
                            </w:pPr>
                            <w:bookmarkStart w:id="0" w:name="_GoBack"/>
                            <w:bookmarkEnd w:id="0"/>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32" type="#_x0000_t202" style="position:absolute;left:0;text-align:left;margin-left:-17.45pt;margin-top:6.1pt;width:396pt;height:314.3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">
                <v:textbox>
                  <w:txbxContent>
                    <w:p w:rsidR="00500233" w:rsidRPr="00500233" w:rsidRDefault="00E95899" w:rsidP="00500233">
                      <w:pPr>
                        <w:pStyle w:val="BookAntiqua10"/>
                      </w:pPr>
                      <w:r>
                        <w:rPr>
                          <w:rStyle w:val="BookAntiqua10Char"/>
                        </w:rPr>
                        <w:t>(</w:t>
                      </w:r>
                      <w:proofErr w:type="gramStart"/>
                      <w:r>
                        <w:rPr>
                          <w:rStyle w:val="BookAntiqua10Char"/>
                        </w:rPr>
                        <w:t>continued</w:t>
                      </w:r>
                      <w:proofErr w:type="gramEnd"/>
                      <w:r w:rsidR="00500233">
                        <w:rPr>
                          <w:rStyle w:val="BookAntiqua10Char"/>
                        </w:rPr>
                        <w:t xml:space="preserve">) </w:t>
                      </w:r>
                      <w:r w:rsidR="00500233" w:rsidRPr="00500233">
                        <w:t>individual commandments; he rejects how certain interpretations -- and thus, certain practices -- may have deviated from or obscured the intent of laws meant to safeguard purity.</w:t>
                      </w:r>
                    </w:p>
                    <w:p w:rsidR="00500233" w:rsidRPr="00500233" w:rsidRDefault="00500233" w:rsidP="00500233">
                      <w:pPr>
                        <w:pStyle w:val="BookAntiqua10"/>
                      </w:pPr>
                      <w:r>
                        <w:t>  </w:t>
                      </w:r>
                      <w:r w:rsidRPr="00500233">
                        <w:t>The reference to Isaiah 29:13 (LXX) also allows Jesus to redirect the conversation (which proceeds as a monologue, really) when the setting changes later, beginning in verse 14. The Isaiah passage introduces a contrast between the lips/mouth and the heart, and Jesus builds on this contrast to transform the issue into one about defilement and how a human body becomes polluted. Simply put, impurity is a matter of the heart, not the mouth.  </w:t>
                      </w:r>
                      <w:proofErr w:type="gramStart"/>
                      <w:r w:rsidRPr="00500233">
                        <w:t>And so the passage ends with a representative (not exhaustive) list of things capable of making a person impure (verses 21b-22).</w:t>
                      </w:r>
                      <w:proofErr w:type="gramEnd"/>
                      <w:r w:rsidRPr="00500233">
                        <w:t xml:space="preserve"> Some are </w:t>
                      </w:r>
                      <w:proofErr w:type="gramStart"/>
                      <w:r w:rsidRPr="00500233">
                        <w:t>deeds,</w:t>
                      </w:r>
                      <w:proofErr w:type="gramEnd"/>
                      <w:r w:rsidRPr="00500233">
                        <w:t xml:space="preserve"> others are character traits and attitudes. All originate, Jesus says, in "the human heart," which for the ancients represented the seat of rationality and will. Defilement dwells deep within.</w:t>
                      </w:r>
                      <w:r>
                        <w:t>  </w:t>
                      </w:r>
                      <w:r w:rsidRPr="00500233">
                        <w:t>First, Jesus' outlook on the human heart needs careful qualification. For example, he does not denounce the heart for producing</w:t>
                      </w:r>
                      <w:r w:rsidRPr="00500233">
                        <w:rPr>
                          <w:rStyle w:val="apple-converted-space"/>
                          <w:rFonts w:eastAsiaTheme="majorEastAsia"/>
                        </w:rPr>
                        <w:t> </w:t>
                      </w:r>
                      <w:r w:rsidRPr="00500233">
                        <w:rPr>
                          <w:i/>
                        </w:rPr>
                        <w:t>only</w:t>
                      </w:r>
                      <w:r w:rsidRPr="00500233">
                        <w:rPr>
                          <w:rStyle w:val="apple-converted-space"/>
                          <w:rFonts w:eastAsiaTheme="majorEastAsia"/>
                        </w:rPr>
                        <w:t> </w:t>
                      </w:r>
                      <w:r w:rsidRPr="00500233">
                        <w:t>evil intentions. Second, remember: it's not the scribes. Not the Pharisees. Not the law. What Jesus subjects to fiercest criticism in this passage is </w:t>
                      </w:r>
                      <w:r w:rsidRPr="00500233">
                        <w:rPr>
                          <w:i/>
                          <w:iCs/>
                        </w:rPr>
                        <w:t>the human being</w:t>
                      </w:r>
                      <w:r w:rsidRPr="00500233">
                        <w:t>. Joel Marcus notes the concentration of the word </w:t>
                      </w:r>
                      <w:proofErr w:type="spellStart"/>
                      <w:r w:rsidRPr="00500233">
                        <w:rPr>
                          <w:i/>
                          <w:iCs/>
                        </w:rPr>
                        <w:t>anthrōpos</w:t>
                      </w:r>
                      <w:proofErr w:type="spellEnd"/>
                      <w:r>
                        <w:rPr>
                          <w:i/>
                          <w:iCs/>
                        </w:rPr>
                        <w:t xml:space="preserve"> </w:t>
                      </w:r>
                      <w:r w:rsidRPr="00500233">
                        <w:t>("human being" or "person") eleven times in the span of Mark 7:7--23 and says:</w:t>
                      </w:r>
                    </w:p>
                    <w:p w:rsidR="00500233" w:rsidRPr="00500233" w:rsidRDefault="00500233" w:rsidP="00500233">
                      <w:pPr>
                        <w:pStyle w:val="BookAntiqua10"/>
                      </w:pPr>
                      <w:r w:rsidRPr="00500233">
                        <w:t>"The basic problem Christians should be concerned about, Mark seems to be saying through this striking pileup [of the word </w:t>
                      </w:r>
                      <w:proofErr w:type="spellStart"/>
                      <w:r w:rsidRPr="00500233">
                        <w:rPr>
                          <w:i/>
                          <w:iCs/>
                        </w:rPr>
                        <w:t>anthrōpos</w:t>
                      </w:r>
                      <w:proofErr w:type="spellEnd"/>
                      <w:r w:rsidRPr="00500233">
                        <w:t>], is not how or what one should eat but the internal corruption of the</w:t>
                      </w:r>
                      <w:r>
                        <w:t xml:space="preserve"> </w:t>
                      </w:r>
                      <w:proofErr w:type="spellStart"/>
                      <w:r w:rsidRPr="00500233">
                        <w:rPr>
                          <w:i/>
                          <w:iCs/>
                        </w:rPr>
                        <w:t>anthrōpos</w:t>
                      </w:r>
                      <w:proofErr w:type="spellEnd"/>
                      <w:r w:rsidRPr="00500233">
                        <w:t xml:space="preserve">. It is this malignancy that chokes the life out of tradition, turns it into an enemy of God, contorts it into a way of excusing injustice, and blinds those afflicted by it to their own culpability for the evils that trouble the world." </w:t>
                      </w:r>
                    </w:p>
                    <w:p w:rsidR="00C35A1D" w:rsidRPr="00500233" w:rsidRDefault="00C35A1D" w:rsidP="00500233">
                      <w:pPr>
                        <w:pStyle w:val="BookAntiqua10"/>
                      </w:pPr>
                      <w:bookmarkStart w:id="1" w:name="_GoBack"/>
                      <w:bookmarkEnd w:id="1"/>
                    </w:p>
                  </w:txbxContent>
                </v:textbox>
              </v:shape>
            </w:pict>
          </mc:Fallback>
        </mc:AlternateContent>
      </w:r>
    </w:p>
    <w:p w:rsidR="00F46B2E" w:rsidRDefault="00F46B2E" w:rsidP="00A054EC">
      <w:pPr>
        <w:jc w:val="center"/>
      </w:pPr>
    </w:p>
    <w:p w:rsidR="00F46B2E" w:rsidRDefault="00F46B2E" w:rsidP="00A054EC">
      <w:pPr>
        <w:jc w:val="center"/>
      </w:pPr>
    </w:p>
    <w:p w:rsidR="000172CF" w:rsidRDefault="000172CF" w:rsidP="00A054EC">
      <w:pPr>
        <w:jc w:val="center"/>
      </w:pPr>
    </w:p>
    <w:p w:rsidR="00F46B2E" w:rsidRDefault="00D449DF" w:rsidP="00A054EC">
      <w:pPr>
        <w:jc w:val="center"/>
      </w:pPr>
      <w:r>
        <w:rPr>
          <w:noProof/>
          <w:lang w:val="en-AU" w:eastAsia="en-AU"/>
        </w:rPr>
        <w:drawing>
          <wp:anchor distT="0" distB="0" distL="114300" distR="114300" simplePos="0" relativeHeight="251762688" behindDoc="0" locked="0" layoutInCell="1" allowOverlap="1" wp14:anchorId="0CD18CA6" wp14:editId="5E0D7C84">
            <wp:simplePos x="0" y="0"/>
            <wp:positionH relativeFrom="column">
              <wp:posOffset>3261995</wp:posOffset>
            </wp:positionH>
            <wp:positionV relativeFrom="paragraph">
              <wp:posOffset>140970</wp:posOffset>
            </wp:positionV>
            <wp:extent cx="1158875" cy="1266825"/>
            <wp:effectExtent l="0" t="0" r="3175"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scroll.png"/>
                    <pic:cNvPicPr/>
                  </pic:nvPicPr>
                  <pic:blipFill>
                    <a:blip r:embed="rId13">
                      <a:extLst>
                        <a:ext uri="{28A0092B-C50C-407E-A947-70E740481C1C}">
                          <a14:useLocalDpi xmlns:a14="http://schemas.microsoft.com/office/drawing/2010/main" val="0"/>
                        </a:ext>
                      </a:extLst>
                    </a:blip>
                    <a:stretch>
                      <a:fillRect/>
                    </a:stretch>
                  </pic:blipFill>
                  <pic:spPr>
                    <a:xfrm>
                      <a:off x="0" y="0"/>
                      <a:ext cx="1158875" cy="1266825"/>
                    </a:xfrm>
                    <a:prstGeom prst="rect">
                      <a:avLst/>
                    </a:prstGeom>
                  </pic:spPr>
                </pic:pic>
              </a:graphicData>
            </a:graphic>
            <wp14:sizeRelH relativeFrom="page">
              <wp14:pctWidth>0</wp14:pctWidth>
            </wp14:sizeRelH>
            <wp14:sizeRelV relativeFrom="page">
              <wp14:pctHeight>0</wp14:pctHeight>
            </wp14:sizeRelV>
          </wp:anchor>
        </w:drawing>
      </w:r>
    </w:p>
    <w:p w:rsidR="00F46B2E" w:rsidRDefault="000B6141" w:rsidP="00A054EC">
      <w:pPr>
        <w:pStyle w:val="Heading1"/>
        <w:jc w:val="center"/>
      </w:pPr>
      <w:r>
        <w:rPr>
          <w:noProof/>
          <w:lang w:val="en-AU" w:eastAsia="en-AU"/>
        </w:rPr>
        <mc:AlternateContent>
          <mc:Choice Requires="wps">
            <w:drawing>
              <wp:anchor distT="0" distB="0" distL="114300" distR="114300" simplePos="0" relativeHeight="251774976" behindDoc="0" locked="0" layoutInCell="1" allowOverlap="1" wp14:anchorId="326E4E6A" wp14:editId="4CC31737">
                <wp:simplePos x="0" y="0"/>
                <wp:positionH relativeFrom="column">
                  <wp:posOffset>5017135</wp:posOffset>
                </wp:positionH>
                <wp:positionV relativeFrom="paragraph">
                  <wp:posOffset>137795</wp:posOffset>
                </wp:positionV>
                <wp:extent cx="5057775" cy="276225"/>
                <wp:effectExtent l="0" t="0" r="28575" b="28575"/>
                <wp:wrapTight wrapText="bothSides">
                  <wp:wrapPolygon edited="0">
                    <wp:start x="0" y="0"/>
                    <wp:lineTo x="0" y="22345"/>
                    <wp:lineTo x="21641" y="22345"/>
                    <wp:lineTo x="21641" y="0"/>
                    <wp:lineTo x="0" y="0"/>
                  </wp:wrapPolygon>
                </wp:wrapTight>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57775" cy="276225"/>
                        </a:xfrm>
                        <a:prstGeom prst="rect">
                          <a:avLst/>
                        </a:prstGeom>
                        <a:solidFill>
                          <a:srgbClr val="FFFFFF"/>
                        </a:solidFill>
                        <a:ln w="9525">
                          <a:solidFill>
                            <a:srgbClr val="000000"/>
                          </a:solidFill>
                          <a:miter lim="800000"/>
                          <a:headEnd/>
                          <a:tailEnd/>
                        </a:ln>
                      </wps:spPr>
                      <wps:txbx>
                        <w:txbxContent>
                          <w:p w:rsidR="004A3B4A" w:rsidRPr="004D2046" w:rsidRDefault="000B6141" w:rsidP="004D2046">
                            <w:pPr>
                              <w:pStyle w:val="BookAntiqua10"/>
                              <w:jc w:val="center"/>
                            </w:pPr>
                            <w:r>
                              <w:t>Jesus teaches the Pharisees and Scribes.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3" type="#_x0000_t202" style="position:absolute;left:0;text-align:left;margin-left:395.05pt;margin-top:10.85pt;width:398.25pt;height:21.75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">
                <v:textbox>
                  <w:txbxContent>
                    <w:p w:rsidR="004A3B4A" w:rsidRPr="004D2046" w:rsidRDefault="000B6141" w:rsidP="004D2046">
                      <w:pPr>
                        <w:pStyle w:val="BookAntiqua10"/>
                        <w:jc w:val="center"/>
                      </w:pPr>
                      <w:r>
                        <w:t>Jesus teaches the Pharisees and Scribes.</w:t>
                      </w:r>
                    </w:p>
                  </w:txbxContent>
                </v:textbox>
                <w10:wrap type="tight"/>
              </v:shape>
            </w:pict>
          </mc:Fallback>
        </mc:AlternateContent>
      </w:r>
    </w:p>
    <w:p w:rsidR="00F46B2E" w:rsidRDefault="00E15660" w:rsidP="00753594">
      <w:r>
        <w:rPr>
          <w:noProof/>
          <w:lang w:val="en-AU" w:eastAsia="en-AU"/>
        </w:rPr>
        <mc:AlternateContent>
          <mc:Choice Requires="wps">
            <w:drawing>
              <wp:anchor distT="0" distB="0" distL="114300" distR="114300" simplePos="0" relativeHeight="251771904" behindDoc="0" locked="0" layoutInCell="1" allowOverlap="1" wp14:anchorId="1874D3EF" wp14:editId="54F335A4">
                <wp:simplePos x="0" y="0"/>
                <wp:positionH relativeFrom="column">
                  <wp:posOffset>5017135</wp:posOffset>
                </wp:positionH>
                <wp:positionV relativeFrom="paragraph">
                  <wp:posOffset>37465</wp:posOffset>
                </wp:positionV>
                <wp:extent cx="5057775" cy="800100"/>
                <wp:effectExtent l="0" t="0" r="28575" b="19050"/>
                <wp:wrapTight wrapText="bothSides">
                  <wp:wrapPolygon edited="0">
                    <wp:start x="0" y="0"/>
                    <wp:lineTo x="0" y="21600"/>
                    <wp:lineTo x="21641" y="21600"/>
                    <wp:lineTo x="21641" y="0"/>
                    <wp:lineTo x="0" y="0"/>
                  </wp:wrapPolygon>
                </wp:wrapTight>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57775" cy="800100"/>
                        </a:xfrm>
                        <a:prstGeom prst="rect">
                          <a:avLst/>
                        </a:prstGeom>
                        <a:solidFill>
                          <a:srgbClr val="FFFFFF"/>
                        </a:solidFill>
                        <a:ln w="9525">
                          <a:solidFill>
                            <a:srgbClr val="000000"/>
                          </a:solidFill>
                          <a:miter lim="800000"/>
                          <a:headEnd/>
                          <a:tailEnd/>
                        </a:ln>
                      </wps:spPr>
                      <wps:txbx>
                        <w:txbxContent>
                          <w:p w:rsidR="001822A7" w:rsidRDefault="001822A7" w:rsidP="00C9102D">
                            <w:pPr>
                              <w:pStyle w:val="BookAntiqua10"/>
                              <w:jc w:val="center"/>
                              <w:rPr>
                                <w:b/>
                                <w:sz w:val="22"/>
                                <w:szCs w:val="22"/>
                              </w:rPr>
                            </w:pPr>
                            <w:r w:rsidRPr="001822A7">
                              <w:rPr>
                                <w:b/>
                                <w:sz w:val="22"/>
                                <w:szCs w:val="22"/>
                              </w:rPr>
                              <w:t>Entrance Antiphon</w:t>
                            </w:r>
                          </w:p>
                          <w:p w:rsidR="00C9102D" w:rsidRDefault="002676FF" w:rsidP="00C9102D">
                            <w:pPr>
                              <w:pStyle w:val="BookAntiqua10"/>
                              <w:jc w:val="center"/>
                              <w:rPr>
                                <w:b/>
                                <w:sz w:val="22"/>
                                <w:szCs w:val="22"/>
                              </w:rPr>
                            </w:pPr>
                            <w:r>
                              <w:rPr>
                                <w:b/>
                                <w:sz w:val="22"/>
                                <w:szCs w:val="22"/>
                              </w:rPr>
                              <w:t xml:space="preserve">‡ </w:t>
                            </w:r>
                            <w:r w:rsidR="007A1C89">
                              <w:rPr>
                                <w:b/>
                                <w:sz w:val="22"/>
                                <w:szCs w:val="22"/>
                              </w:rPr>
                              <w:t xml:space="preserve">cf. </w:t>
                            </w:r>
                            <w:r>
                              <w:rPr>
                                <w:b/>
                                <w:sz w:val="22"/>
                                <w:szCs w:val="22"/>
                              </w:rPr>
                              <w:t xml:space="preserve">Ps </w:t>
                            </w:r>
                            <w:r w:rsidR="00AD410F">
                              <w:rPr>
                                <w:b/>
                                <w:sz w:val="22"/>
                                <w:szCs w:val="22"/>
                              </w:rPr>
                              <w:t>8</w:t>
                            </w:r>
                            <w:r w:rsidR="004D2046">
                              <w:rPr>
                                <w:b/>
                                <w:sz w:val="22"/>
                                <w:szCs w:val="22"/>
                              </w:rPr>
                              <w:t>6</w:t>
                            </w:r>
                            <w:r w:rsidR="00121804">
                              <w:rPr>
                                <w:b/>
                                <w:sz w:val="22"/>
                                <w:szCs w:val="22"/>
                              </w:rPr>
                              <w:t xml:space="preserve"> (</w:t>
                            </w:r>
                            <w:r w:rsidR="00AD410F">
                              <w:rPr>
                                <w:b/>
                                <w:sz w:val="22"/>
                                <w:szCs w:val="22"/>
                              </w:rPr>
                              <w:t>8</w:t>
                            </w:r>
                            <w:r w:rsidR="004D2046">
                              <w:rPr>
                                <w:b/>
                                <w:sz w:val="22"/>
                                <w:szCs w:val="22"/>
                              </w:rPr>
                              <w:t>5</w:t>
                            </w:r>
                            <w:r w:rsidR="00121804">
                              <w:rPr>
                                <w:b/>
                                <w:sz w:val="22"/>
                                <w:szCs w:val="22"/>
                              </w:rPr>
                              <w:t>):</w:t>
                            </w:r>
                            <w:r w:rsidR="00CE2773">
                              <w:rPr>
                                <w:b/>
                                <w:sz w:val="22"/>
                                <w:szCs w:val="22"/>
                              </w:rPr>
                              <w:t xml:space="preserve"> </w:t>
                            </w:r>
                            <w:r w:rsidR="00E15660">
                              <w:rPr>
                                <w:b/>
                                <w:sz w:val="22"/>
                                <w:szCs w:val="22"/>
                              </w:rPr>
                              <w:t>3</w:t>
                            </w:r>
                            <w:proofErr w:type="gramStart"/>
                            <w:r w:rsidR="00E15660">
                              <w:rPr>
                                <w:b/>
                                <w:sz w:val="22"/>
                                <w:szCs w:val="22"/>
                              </w:rPr>
                              <w:t>,5</w:t>
                            </w:r>
                            <w:proofErr w:type="gramEnd"/>
                          </w:p>
                          <w:p w:rsidR="00E15660" w:rsidRDefault="00E15660" w:rsidP="00E15660">
                            <w:pPr>
                              <w:pStyle w:val="BookAntiqua10"/>
                              <w:jc w:val="center"/>
                              <w:rPr>
                                <w:noProof/>
                              </w:rPr>
                            </w:pPr>
                            <w:r>
                              <w:rPr>
                                <w:noProof/>
                              </w:rPr>
                              <w:t>Have mercy on me, O Lord, for I cry to you all the day long. O Lord, you are good and forgiving, full of mercy to all who call to you.</w:t>
                            </w:r>
                          </w:p>
                          <w:p w:rsidR="004D2046" w:rsidRDefault="004D2046" w:rsidP="00E15660">
                            <w:pPr>
                              <w:pStyle w:val="BookAntiqua10"/>
                              <w:jc w:val="center"/>
                              <w:rPr>
                                <w:noProo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4" type="#_x0000_t202" style="position:absolute;margin-left:395.05pt;margin-top:2.95pt;width:398.25pt;height:63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">
                <v:textbox>
                  <w:txbxContent>
                    <w:p w:rsidR="001822A7" w:rsidRDefault="001822A7" w:rsidP="00C9102D">
                      <w:pPr>
                        <w:pStyle w:val="BookAntiqua10"/>
                        <w:jc w:val="center"/>
                        <w:rPr>
                          <w:b/>
                          <w:sz w:val="22"/>
                          <w:szCs w:val="22"/>
                        </w:rPr>
                      </w:pPr>
                      <w:r w:rsidRPr="001822A7">
                        <w:rPr>
                          <w:b/>
                          <w:sz w:val="22"/>
                          <w:szCs w:val="22"/>
                        </w:rPr>
                        <w:t>Entrance Antiphon</w:t>
                      </w:r>
                    </w:p>
                    <w:p w:rsidR="00C9102D" w:rsidRDefault="002676FF" w:rsidP="00C9102D">
                      <w:pPr>
                        <w:pStyle w:val="BookAntiqua10"/>
                        <w:jc w:val="center"/>
                        <w:rPr>
                          <w:b/>
                          <w:sz w:val="22"/>
                          <w:szCs w:val="22"/>
                        </w:rPr>
                      </w:pPr>
                      <w:r>
                        <w:rPr>
                          <w:b/>
                          <w:sz w:val="22"/>
                          <w:szCs w:val="22"/>
                        </w:rPr>
                        <w:t xml:space="preserve">‡ </w:t>
                      </w:r>
                      <w:r w:rsidR="007A1C89">
                        <w:rPr>
                          <w:b/>
                          <w:sz w:val="22"/>
                          <w:szCs w:val="22"/>
                        </w:rPr>
                        <w:t xml:space="preserve">cf. </w:t>
                      </w:r>
                      <w:r>
                        <w:rPr>
                          <w:b/>
                          <w:sz w:val="22"/>
                          <w:szCs w:val="22"/>
                        </w:rPr>
                        <w:t xml:space="preserve">Ps </w:t>
                      </w:r>
                      <w:r w:rsidR="00AD410F">
                        <w:rPr>
                          <w:b/>
                          <w:sz w:val="22"/>
                          <w:szCs w:val="22"/>
                        </w:rPr>
                        <w:t>8</w:t>
                      </w:r>
                      <w:r w:rsidR="004D2046">
                        <w:rPr>
                          <w:b/>
                          <w:sz w:val="22"/>
                          <w:szCs w:val="22"/>
                        </w:rPr>
                        <w:t>6</w:t>
                      </w:r>
                      <w:r w:rsidR="00121804">
                        <w:rPr>
                          <w:b/>
                          <w:sz w:val="22"/>
                          <w:szCs w:val="22"/>
                        </w:rPr>
                        <w:t xml:space="preserve"> (</w:t>
                      </w:r>
                      <w:r w:rsidR="00AD410F">
                        <w:rPr>
                          <w:b/>
                          <w:sz w:val="22"/>
                          <w:szCs w:val="22"/>
                        </w:rPr>
                        <w:t>8</w:t>
                      </w:r>
                      <w:r w:rsidR="004D2046">
                        <w:rPr>
                          <w:b/>
                          <w:sz w:val="22"/>
                          <w:szCs w:val="22"/>
                        </w:rPr>
                        <w:t>5</w:t>
                      </w:r>
                      <w:r w:rsidR="00121804">
                        <w:rPr>
                          <w:b/>
                          <w:sz w:val="22"/>
                          <w:szCs w:val="22"/>
                        </w:rPr>
                        <w:t>):</w:t>
                      </w:r>
                      <w:r w:rsidR="00CE2773">
                        <w:rPr>
                          <w:b/>
                          <w:sz w:val="22"/>
                          <w:szCs w:val="22"/>
                        </w:rPr>
                        <w:t xml:space="preserve"> </w:t>
                      </w:r>
                      <w:r w:rsidR="00E15660">
                        <w:rPr>
                          <w:b/>
                          <w:sz w:val="22"/>
                          <w:szCs w:val="22"/>
                        </w:rPr>
                        <w:t>3</w:t>
                      </w:r>
                      <w:proofErr w:type="gramStart"/>
                      <w:r w:rsidR="00E15660">
                        <w:rPr>
                          <w:b/>
                          <w:sz w:val="22"/>
                          <w:szCs w:val="22"/>
                        </w:rPr>
                        <w:t>,5</w:t>
                      </w:r>
                      <w:proofErr w:type="gramEnd"/>
                    </w:p>
                    <w:p w:rsidR="00E15660" w:rsidRDefault="00E15660" w:rsidP="00E15660">
                      <w:pPr>
                        <w:pStyle w:val="BookAntiqua10"/>
                        <w:jc w:val="center"/>
                        <w:rPr>
                          <w:noProof/>
                        </w:rPr>
                      </w:pPr>
                      <w:r>
                        <w:rPr>
                          <w:noProof/>
                        </w:rPr>
                        <w:t>Have mercy on me, O Lord, for I cry to you all the day long. O Lord, you are good and forgiving, full of mercy to all who call to you.</w:t>
                      </w:r>
                    </w:p>
                    <w:p w:rsidR="004D2046" w:rsidRDefault="004D2046" w:rsidP="00E15660">
                      <w:pPr>
                        <w:pStyle w:val="BookAntiqua10"/>
                        <w:jc w:val="center"/>
                        <w:rPr>
                          <w:noProof/>
                        </w:rPr>
                      </w:pPr>
                    </w:p>
                  </w:txbxContent>
                </v:textbox>
                <w10:wrap type="tight"/>
              </v:shape>
            </w:pict>
          </mc:Fallback>
        </mc:AlternateContent>
      </w:r>
    </w:p>
    <w:p w:rsidR="00F46B2E" w:rsidRDefault="00F46B2E" w:rsidP="00753594"/>
    <w:p w:rsidR="00F46B2E" w:rsidRDefault="00F46B2E" w:rsidP="00753594"/>
    <w:p w:rsidR="00F46B2E" w:rsidRDefault="00F46B2E" w:rsidP="00753594"/>
    <w:p w:rsidR="00F46B2E" w:rsidRDefault="00F46B2E" w:rsidP="00BD3D96">
      <w:pPr>
        <w:jc w:val="center"/>
      </w:pPr>
    </w:p>
    <w:p w:rsidR="00F46B2E" w:rsidRDefault="00F46B2E" w:rsidP="00753594"/>
    <w:p w:rsidR="00F46B2E" w:rsidRDefault="00E15660" w:rsidP="00753594">
      <w:r>
        <w:rPr>
          <w:noProof/>
          <w:lang w:val="en-AU" w:eastAsia="en-AU"/>
        </w:rPr>
        <mc:AlternateContent>
          <mc:Choice Requires="wps">
            <w:drawing>
              <wp:anchor distT="0" distB="0" distL="114300" distR="114300" simplePos="0" relativeHeight="251747328" behindDoc="0" locked="0" layoutInCell="1" allowOverlap="1" wp14:anchorId="587B20B3" wp14:editId="06A25A82">
                <wp:simplePos x="0" y="0"/>
                <wp:positionH relativeFrom="column">
                  <wp:posOffset>5017135</wp:posOffset>
                </wp:positionH>
                <wp:positionV relativeFrom="paragraph">
                  <wp:posOffset>0</wp:posOffset>
                </wp:positionV>
                <wp:extent cx="5057775" cy="1990725"/>
                <wp:effectExtent l="0" t="0" r="28575" b="28575"/>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57775" cy="1990725"/>
                        </a:xfrm>
                        <a:prstGeom prst="rect">
                          <a:avLst/>
                        </a:prstGeom>
                        <a:solidFill>
                          <a:srgbClr val="FFFFFF"/>
                        </a:solidFill>
                        <a:ln w="9525">
                          <a:solidFill>
                            <a:srgbClr val="000000"/>
                          </a:solidFill>
                          <a:miter lim="800000"/>
                          <a:headEnd/>
                          <a:tailEnd/>
                        </a:ln>
                      </wps:spPr>
                      <wps:txbx>
                        <w:txbxContent>
                          <w:p w:rsidR="002676FF" w:rsidRDefault="002676FF" w:rsidP="002676FF">
                            <w:pPr>
                              <w:pStyle w:val="BookAntiqua10"/>
                              <w:rPr>
                                <w:b/>
                                <w:bCs/>
                                <w:sz w:val="22"/>
                                <w:szCs w:val="22"/>
                              </w:rPr>
                            </w:pPr>
                            <w:r w:rsidRPr="007676D8">
                              <w:rPr>
                                <w:b/>
                                <w:sz w:val="22"/>
                                <w:szCs w:val="22"/>
                              </w:rPr>
                              <w:t>First Reading</w:t>
                            </w:r>
                            <w:r w:rsidR="00471B0B" w:rsidRPr="007676D8">
                              <w:rPr>
                                <w:b/>
                                <w:sz w:val="22"/>
                                <w:szCs w:val="22"/>
                              </w:rPr>
                              <w:t>  </w:t>
                            </w:r>
                            <w:r w:rsidRPr="007676D8">
                              <w:rPr>
                                <w:b/>
                                <w:sz w:val="22"/>
                                <w:szCs w:val="22"/>
                              </w:rPr>
                              <w:t xml:space="preserve"> ‡  </w:t>
                            </w:r>
                            <w:r w:rsidR="003D3E2F" w:rsidRPr="007676D8">
                              <w:rPr>
                                <w:b/>
                                <w:sz w:val="22"/>
                                <w:szCs w:val="22"/>
                              </w:rPr>
                              <w:t>   </w:t>
                            </w:r>
                            <w:r w:rsidR="00E15660">
                              <w:rPr>
                                <w:rStyle w:val="BookAntiqua10Char"/>
                                <w:b/>
                                <w:sz w:val="22"/>
                                <w:szCs w:val="22"/>
                              </w:rPr>
                              <w:t>Deuteronomy 4:1-2, 6-8</w:t>
                            </w:r>
                          </w:p>
                          <w:p w:rsidR="00E15660" w:rsidRPr="00E15660" w:rsidRDefault="00E15660" w:rsidP="00E15660">
                            <w:pPr>
                              <w:pStyle w:val="BookAntiqua10"/>
                              <w:rPr>
                                <w:i/>
                              </w:rPr>
                            </w:pPr>
                            <w:r w:rsidRPr="00E15660">
                              <w:rPr>
                                <w:i/>
                              </w:rPr>
                              <w:t xml:space="preserve">You may add nothing to the word which I speak to you — keep the commands of the Lord. </w:t>
                            </w:r>
                          </w:p>
                          <w:p w:rsidR="00E15660" w:rsidRPr="00053990" w:rsidRDefault="00E15660" w:rsidP="00E15660">
                            <w:pPr>
                              <w:pStyle w:val="BookAntiqua10"/>
                            </w:pPr>
                            <w:r>
                              <w:t>  </w:t>
                            </w:r>
                            <w:r w:rsidRPr="00053990">
                              <w:t xml:space="preserve">Moses said to the people: ‘Now, Israel, take notice of the laws and customs that I teach you today, and observe them, that you may have life and may enter and take possession of the land that the Lord the God of your fathers is giving you. You must add nothing to what I command you, and take nothing from it, but keep the commandments of the Lord your God just as I lay them down for you. </w:t>
                            </w:r>
                          </w:p>
                          <w:p w:rsidR="00E15660" w:rsidRPr="00053990" w:rsidRDefault="00E15660" w:rsidP="00E15660">
                            <w:pPr>
                              <w:pStyle w:val="BookAntiqua10"/>
                            </w:pPr>
                            <w:r>
                              <w:t>  </w:t>
                            </w:r>
                            <w:r w:rsidRPr="00053990">
                              <w:t>Keep them, observe them, and they will demonstrate to the peoples your wisdom and understanding. When they come to know of all these laws they will exclaim, “No other people is as wise and prudent as this great nation.”</w:t>
                            </w:r>
                            <w:r>
                              <w:t xml:space="preserve">  </w:t>
                            </w:r>
                            <w:r w:rsidRPr="00053990">
                              <w:t>And indeed, what great nation is there that has its gods so near as the Lord our God that has laws and customs to match this whole Law that I put before you today?’</w:t>
                            </w:r>
                          </w:p>
                          <w:p w:rsidR="00F56067" w:rsidRDefault="00F56067" w:rsidP="00E15660">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5" type="#_x0000_t202" style="position:absolute;margin-left:395.05pt;margin-top:0;width:398.25pt;height:156.7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">
                <v:textbox>
                  <w:txbxContent>
                    <w:p w:rsidR="002676FF" w:rsidRDefault="002676FF" w:rsidP="002676FF">
                      <w:pPr>
                        <w:pStyle w:val="BookAntiqua10"/>
                        <w:rPr>
                          <w:b/>
                          <w:bCs/>
                          <w:sz w:val="22"/>
                          <w:szCs w:val="22"/>
                        </w:rPr>
                      </w:pPr>
                      <w:r w:rsidRPr="007676D8">
                        <w:rPr>
                          <w:b/>
                          <w:sz w:val="22"/>
                          <w:szCs w:val="22"/>
                        </w:rPr>
                        <w:t>First Reading</w:t>
                      </w:r>
                      <w:r w:rsidR="00471B0B" w:rsidRPr="007676D8">
                        <w:rPr>
                          <w:b/>
                          <w:sz w:val="22"/>
                          <w:szCs w:val="22"/>
                        </w:rPr>
                        <w:t>  </w:t>
                      </w:r>
                      <w:r w:rsidRPr="007676D8">
                        <w:rPr>
                          <w:b/>
                          <w:sz w:val="22"/>
                          <w:szCs w:val="22"/>
                        </w:rPr>
                        <w:t xml:space="preserve"> ‡  </w:t>
                      </w:r>
                      <w:r w:rsidR="003D3E2F" w:rsidRPr="007676D8">
                        <w:rPr>
                          <w:b/>
                          <w:sz w:val="22"/>
                          <w:szCs w:val="22"/>
                        </w:rPr>
                        <w:t>   </w:t>
                      </w:r>
                      <w:r w:rsidR="00E15660">
                        <w:rPr>
                          <w:rStyle w:val="BookAntiqua10Char"/>
                          <w:b/>
                          <w:sz w:val="22"/>
                          <w:szCs w:val="22"/>
                        </w:rPr>
                        <w:t>Deuteronomy 4:1-2, 6-8</w:t>
                      </w:r>
                    </w:p>
                    <w:p w:rsidR="00E15660" w:rsidRPr="00E15660" w:rsidRDefault="00E15660" w:rsidP="00E15660">
                      <w:pPr>
                        <w:pStyle w:val="BookAntiqua10"/>
                        <w:rPr>
                          <w:i/>
                        </w:rPr>
                      </w:pPr>
                      <w:r w:rsidRPr="00E15660">
                        <w:rPr>
                          <w:i/>
                        </w:rPr>
                        <w:t xml:space="preserve">You may add nothing to the word which I speak to you — keep the commands of the Lord. </w:t>
                      </w:r>
                    </w:p>
                    <w:p w:rsidR="00E15660" w:rsidRPr="00053990" w:rsidRDefault="00E15660" w:rsidP="00E15660">
                      <w:pPr>
                        <w:pStyle w:val="BookAntiqua10"/>
                      </w:pPr>
                      <w:r>
                        <w:t>  </w:t>
                      </w:r>
                      <w:r w:rsidRPr="00053990">
                        <w:t xml:space="preserve">Moses said to the people: ‘Now, Israel, take notice of the laws and customs that I teach you today, and observe them, that you may have life and may enter and take possession of the land that the Lord the God of your fathers is giving you. You must add nothing to what I command you, and take nothing from it, but keep the commandments of the Lord your God just as I lay them down for you. </w:t>
                      </w:r>
                    </w:p>
                    <w:p w:rsidR="00E15660" w:rsidRPr="00053990" w:rsidRDefault="00E15660" w:rsidP="00E15660">
                      <w:pPr>
                        <w:pStyle w:val="BookAntiqua10"/>
                      </w:pPr>
                      <w:r>
                        <w:t>  </w:t>
                      </w:r>
                      <w:r w:rsidRPr="00053990">
                        <w:t>Keep them, observe them, and they will demonstrate to the peoples your wisdom and understanding. When they come to know of all these laws they will exclaim, “No other people is as wise and prudent as this great nation.”</w:t>
                      </w:r>
                      <w:r>
                        <w:t xml:space="preserve">  </w:t>
                      </w:r>
                      <w:r w:rsidRPr="00053990">
                        <w:t>And indeed, what great nation is there that has its gods so near as the Lord our God that has laws and customs to match this whole Law that I put before you today?’</w:t>
                      </w:r>
                    </w:p>
                    <w:p w:rsidR="00F56067" w:rsidRDefault="00F56067" w:rsidP="00E15660">
                      <w:pPr>
                        <w:pStyle w:val="BookAntiqua10"/>
                      </w:pP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471494" w:rsidRDefault="00471494" w:rsidP="00753594"/>
    <w:p w:rsidR="00F46B2E" w:rsidRDefault="00FA3A46"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46C2A7C0" wp14:editId="34AA5109">
                <wp:simplePos x="0" y="0"/>
                <wp:positionH relativeFrom="column">
                  <wp:posOffset>4950460</wp:posOffset>
                </wp:positionH>
                <wp:positionV relativeFrom="paragraph">
                  <wp:posOffset>-700405</wp:posOffset>
                </wp:positionV>
                <wp:extent cx="5086350" cy="4543425"/>
                <wp:effectExtent l="0" t="0" r="19050" b="28575"/>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4543425"/>
                        </a:xfrm>
                        <a:prstGeom prst="rect">
                          <a:avLst/>
                        </a:prstGeom>
                        <a:solidFill>
                          <a:srgbClr val="FFFFFF"/>
                        </a:solidFill>
                        <a:ln w="9525">
                          <a:solidFill>
                            <a:srgbClr val="000000"/>
                          </a:solidFill>
                          <a:miter lim="800000"/>
                          <a:headEnd/>
                          <a:tailEnd/>
                        </a:ln>
                      </wps:spPr>
                      <wps:txbx>
                        <w:txbxContent>
                          <w:p w:rsidR="0000275F" w:rsidRDefault="0000275F" w:rsidP="0000275F">
                            <w:pPr>
                              <w:pStyle w:val="BookAntiqua10"/>
                            </w:pPr>
                          </w:p>
                          <w:p w:rsidR="001C4F52" w:rsidRDefault="001C4F52" w:rsidP="001C4F52">
                            <w:pPr>
                              <w:pStyle w:val="BookAntiqua10"/>
                              <w:rPr>
                                <w:b/>
                                <w:bCs/>
                                <w:sz w:val="22"/>
                                <w:szCs w:val="22"/>
                              </w:rPr>
                            </w:pPr>
                            <w:r>
                              <w:rPr>
                                <w:b/>
                                <w:sz w:val="22"/>
                                <w:szCs w:val="22"/>
                              </w:rPr>
                              <w:t>Gospel</w:t>
                            </w:r>
                            <w:r w:rsidRPr="007676D8">
                              <w:rPr>
                                <w:b/>
                                <w:sz w:val="22"/>
                                <w:szCs w:val="22"/>
                              </w:rPr>
                              <w:t>   ‡     </w:t>
                            </w:r>
                            <w:r w:rsidR="00AB3174">
                              <w:rPr>
                                <w:rStyle w:val="BookAntiqua10Char"/>
                                <w:b/>
                                <w:sz w:val="22"/>
                                <w:szCs w:val="22"/>
                              </w:rPr>
                              <w:t>Mark 7:1-8, 14-15, 21-23.</w:t>
                            </w:r>
                          </w:p>
                          <w:p w:rsidR="00AB3174" w:rsidRPr="00AB3174" w:rsidRDefault="00AB3174" w:rsidP="00AB3174">
                            <w:pPr>
                              <w:pStyle w:val="BookAntiqua10"/>
                              <w:rPr>
                                <w:i/>
                              </w:rPr>
                            </w:pPr>
                            <w:r w:rsidRPr="00AB3174">
                              <w:rPr>
                                <w:i/>
                              </w:rPr>
                              <w:t xml:space="preserve">You forget the commandments of God and hold on to human tradition. </w:t>
                            </w:r>
                          </w:p>
                          <w:p w:rsidR="00AB3174" w:rsidRPr="00AB3174" w:rsidRDefault="00AB3174" w:rsidP="00AB3174">
                            <w:pPr>
                              <w:pStyle w:val="BookAntiqua10"/>
                            </w:pPr>
                            <w:r>
                              <w:t>  </w:t>
                            </w:r>
                            <w:r w:rsidRPr="00AB3174">
                              <w:t xml:space="preserve">The Pharisees and some of the scribes who had come from Jerusalem gathered round Jesus, and they noticed that some of his disciples were eating with unclean hands, that is, without washing them. For the Pharisees, and the Jews in general, follow the tradition of the elders and never eat without washing their arms as far as the elbow; and on returning from the market place they never eat without first sprinkling themselves. There are also many other observances which have been handed down to them concerning the washing of cups and pots and bronze dishes. So these Pharisees and scribes asked him, ‘Why do your disciples not respect the tradition of the elders but eat their food with unclean hands?’ He answered, ‘It was of you hypocrites that Isaiah so rightly prophesied in this passage of scripture: </w:t>
                            </w:r>
                          </w:p>
                          <w:p w:rsidR="00AB3174" w:rsidRPr="00AB3174" w:rsidRDefault="00AB3174" w:rsidP="00AB3174">
                            <w:pPr>
                              <w:pStyle w:val="BookAntiqua10"/>
                              <w:ind w:left="720"/>
                            </w:pPr>
                            <w:proofErr w:type="gramStart"/>
                            <w:r w:rsidRPr="00AB3174">
                              <w:t>This people honours</w:t>
                            </w:r>
                            <w:proofErr w:type="gramEnd"/>
                            <w:r w:rsidRPr="00AB3174">
                              <w:t xml:space="preserve"> me only with lip-service, </w:t>
                            </w:r>
                            <w:r w:rsidRPr="00AB3174">
                              <w:br/>
                              <w:t xml:space="preserve">while their hearts are far from me. </w:t>
                            </w:r>
                            <w:r w:rsidRPr="00AB3174">
                              <w:br/>
                              <w:t xml:space="preserve">The worship they offer me is </w:t>
                            </w:r>
                            <w:proofErr w:type="gramStart"/>
                            <w:r w:rsidRPr="00AB3174">
                              <w:t>worthless,</w:t>
                            </w:r>
                            <w:proofErr w:type="gramEnd"/>
                            <w:r w:rsidRPr="00AB3174">
                              <w:t xml:space="preserve"> </w:t>
                            </w:r>
                            <w:r w:rsidRPr="00AB3174">
                              <w:br/>
                              <w:t xml:space="preserve">the doctrines they teach are only human regulations. </w:t>
                            </w:r>
                            <w:r w:rsidRPr="00AB3174">
                              <w:br/>
                              <w:t xml:space="preserve">You put aside the commandment of God </w:t>
                            </w:r>
                            <w:r w:rsidRPr="00AB3174">
                              <w:br/>
                              <w:t>to cling to human traditions.’</w:t>
                            </w:r>
                          </w:p>
                          <w:p w:rsidR="00AB3174" w:rsidRPr="00AB3174" w:rsidRDefault="00AB3174" w:rsidP="00AB3174">
                            <w:pPr>
                              <w:pStyle w:val="BookAntiqua10"/>
                            </w:pPr>
                            <w:r w:rsidRPr="00AB3174">
                              <w:t>He called the people to him again and said, ‘Listen to me, all of you, and understand. Nothing that goes into a man from outside can make him unclean; it is the things that come out of a man that make him unclean. For it is from within, from men’s hearts, that evil intentions emerge: fornication, theft, murder, adultery, avarice, malice, deceit, indecency, envy, slander, pride, folly. All these things come from within and make a man unclean.’</w:t>
                            </w:r>
                          </w:p>
                          <w:p w:rsidR="001C4F52" w:rsidRPr="00C6337D" w:rsidRDefault="001C4F52" w:rsidP="002B75E6">
                            <w:pPr>
                              <w:pStyle w:val="BookAntiqua10"/>
                              <w:rPr>
                                <w:b/>
                                <w:i/>
                              </w:rPr>
                            </w:pPr>
                          </w:p>
                          <w:p w:rsidR="007930C1" w:rsidRPr="008F1778" w:rsidRDefault="007930C1" w:rsidP="007930C1">
                            <w:pPr>
                              <w:pStyle w:val="BookAntiqua10"/>
                              <w:rPr>
                                <w:i/>
                              </w:rPr>
                            </w:pPr>
                            <w:proofErr w:type="gramStart"/>
                            <w:r w:rsidRPr="008F1778">
                              <w:rPr>
                                <w:i/>
                              </w:rPr>
                              <w:t>The Gospel of the Lord.</w:t>
                            </w:r>
                            <w:proofErr w:type="gramEnd"/>
                          </w:p>
                          <w:p w:rsidR="002B75E6" w:rsidRPr="00053990" w:rsidRDefault="007930C1" w:rsidP="002B75E6">
                            <w:pPr>
                              <w:pStyle w:val="BookAntiqua10"/>
                            </w:pPr>
                            <w:r w:rsidRPr="008F1778">
                              <w:rPr>
                                <w:b/>
                                <w:sz w:val="22"/>
                                <w:szCs w:val="22"/>
                              </w:rPr>
                              <w:t>Praise to you, Lord Jesus Christ!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6" type="#_x0000_t202" style="position:absolute;left:0;text-align:left;margin-left:389.8pt;margin-top:-55.15pt;width:400.5pt;height:357.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">
                <v:textbox>
                  <w:txbxContent>
                    <w:p w:rsidR="0000275F" w:rsidRDefault="0000275F" w:rsidP="0000275F">
                      <w:pPr>
                        <w:pStyle w:val="BookAntiqua10"/>
                      </w:pPr>
                    </w:p>
                    <w:p w:rsidR="001C4F52" w:rsidRDefault="001C4F52" w:rsidP="001C4F52">
                      <w:pPr>
                        <w:pStyle w:val="BookAntiqua10"/>
                        <w:rPr>
                          <w:b/>
                          <w:bCs/>
                          <w:sz w:val="22"/>
                          <w:szCs w:val="22"/>
                        </w:rPr>
                      </w:pPr>
                      <w:r>
                        <w:rPr>
                          <w:b/>
                          <w:sz w:val="22"/>
                          <w:szCs w:val="22"/>
                        </w:rPr>
                        <w:t>Gospel</w:t>
                      </w:r>
                      <w:r w:rsidRPr="007676D8">
                        <w:rPr>
                          <w:b/>
                          <w:sz w:val="22"/>
                          <w:szCs w:val="22"/>
                        </w:rPr>
                        <w:t>   ‡     </w:t>
                      </w:r>
                      <w:r w:rsidR="00AB3174">
                        <w:rPr>
                          <w:rStyle w:val="BookAntiqua10Char"/>
                          <w:b/>
                          <w:sz w:val="22"/>
                          <w:szCs w:val="22"/>
                        </w:rPr>
                        <w:t>Mark 7:1-8, 14-15, 21-23.</w:t>
                      </w:r>
                    </w:p>
                    <w:p w:rsidR="00AB3174" w:rsidRPr="00AB3174" w:rsidRDefault="00AB3174" w:rsidP="00AB3174">
                      <w:pPr>
                        <w:pStyle w:val="BookAntiqua10"/>
                        <w:rPr>
                          <w:i/>
                        </w:rPr>
                      </w:pPr>
                      <w:r w:rsidRPr="00AB3174">
                        <w:rPr>
                          <w:i/>
                        </w:rPr>
                        <w:t xml:space="preserve">You forget the commandments of God and hold on to human tradition. </w:t>
                      </w:r>
                    </w:p>
                    <w:p w:rsidR="00AB3174" w:rsidRPr="00AB3174" w:rsidRDefault="00AB3174" w:rsidP="00AB3174">
                      <w:pPr>
                        <w:pStyle w:val="BookAntiqua10"/>
                      </w:pPr>
                      <w:r>
                        <w:t>  </w:t>
                      </w:r>
                      <w:r w:rsidRPr="00AB3174">
                        <w:t xml:space="preserve">The Pharisees and some of the scribes who had come from Jerusalem gathered round Jesus, and they noticed that some of his disciples were eating with unclean hands, that is, without washing them. For the Pharisees, and the Jews in general, follow the tradition of the elders and never eat without washing their arms as far as the elbow; and on returning from the market place they never eat without first sprinkling themselves. There are also many other observances which have been handed down to them concerning the washing of cups and pots and bronze dishes. So these Pharisees and scribes asked him, ‘Why do your disciples not respect the tradition of the elders but eat their food with unclean hands?’ He answered, ‘It was of you hypocrites that Isaiah so rightly prophesied in this passage of scripture: </w:t>
                      </w:r>
                    </w:p>
                    <w:p w:rsidR="00AB3174" w:rsidRPr="00AB3174" w:rsidRDefault="00AB3174" w:rsidP="00AB3174">
                      <w:pPr>
                        <w:pStyle w:val="BookAntiqua10"/>
                        <w:ind w:left="720"/>
                      </w:pPr>
                      <w:proofErr w:type="gramStart"/>
                      <w:r w:rsidRPr="00AB3174">
                        <w:t>This people honours</w:t>
                      </w:r>
                      <w:proofErr w:type="gramEnd"/>
                      <w:r w:rsidRPr="00AB3174">
                        <w:t xml:space="preserve"> me only with lip-service, </w:t>
                      </w:r>
                      <w:r w:rsidRPr="00AB3174">
                        <w:br/>
                        <w:t xml:space="preserve">while their hearts are far from me. </w:t>
                      </w:r>
                      <w:r w:rsidRPr="00AB3174">
                        <w:br/>
                        <w:t xml:space="preserve">The worship they offer me is </w:t>
                      </w:r>
                      <w:proofErr w:type="gramStart"/>
                      <w:r w:rsidRPr="00AB3174">
                        <w:t>worthless,</w:t>
                      </w:r>
                      <w:proofErr w:type="gramEnd"/>
                      <w:r w:rsidRPr="00AB3174">
                        <w:t xml:space="preserve"> </w:t>
                      </w:r>
                      <w:r w:rsidRPr="00AB3174">
                        <w:br/>
                        <w:t xml:space="preserve">the doctrines they teach are only human regulations. </w:t>
                      </w:r>
                      <w:r w:rsidRPr="00AB3174">
                        <w:br/>
                        <w:t xml:space="preserve">You put aside the commandment of God </w:t>
                      </w:r>
                      <w:r w:rsidRPr="00AB3174">
                        <w:br/>
                        <w:t>to cling to human traditions.’</w:t>
                      </w:r>
                    </w:p>
                    <w:p w:rsidR="00AB3174" w:rsidRPr="00AB3174" w:rsidRDefault="00AB3174" w:rsidP="00AB3174">
                      <w:pPr>
                        <w:pStyle w:val="BookAntiqua10"/>
                      </w:pPr>
                      <w:r w:rsidRPr="00AB3174">
                        <w:t>He called the people to him again and said, ‘Listen to me, all of you, and understand. Nothing that goes into a man from outside can make him unclean; it is the things that come out of a man that make him unclean. For it is from within, from men’s hearts, that evil intentions emerge: fornication, theft, murder, adultery, avarice, malice, deceit, indecency, envy, slander, pride, folly. All these things come from within and make a man unclean.’</w:t>
                      </w:r>
                    </w:p>
                    <w:p w:rsidR="001C4F52" w:rsidRPr="00C6337D" w:rsidRDefault="001C4F52" w:rsidP="002B75E6">
                      <w:pPr>
                        <w:pStyle w:val="BookAntiqua10"/>
                        <w:rPr>
                          <w:b/>
                          <w:i/>
                        </w:rPr>
                      </w:pPr>
                    </w:p>
                    <w:p w:rsidR="007930C1" w:rsidRPr="008F1778" w:rsidRDefault="007930C1" w:rsidP="007930C1">
                      <w:pPr>
                        <w:pStyle w:val="BookAntiqua10"/>
                        <w:rPr>
                          <w:i/>
                        </w:rPr>
                      </w:pPr>
                      <w:proofErr w:type="gramStart"/>
                      <w:r w:rsidRPr="008F1778">
                        <w:rPr>
                          <w:i/>
                        </w:rPr>
                        <w:t>The Gospel of the Lord.</w:t>
                      </w:r>
                      <w:proofErr w:type="gramEnd"/>
                    </w:p>
                    <w:p w:rsidR="002B75E6" w:rsidRPr="00053990" w:rsidRDefault="007930C1" w:rsidP="002B75E6">
                      <w:pPr>
                        <w:pStyle w:val="BookAntiqua10"/>
                      </w:pPr>
                      <w:r w:rsidRPr="008F1778">
                        <w:rPr>
                          <w:b/>
                          <w:sz w:val="22"/>
                          <w:szCs w:val="22"/>
                        </w:rPr>
                        <w:t>Praise to you, Lord Jesus Christ!</w:t>
                      </w:r>
                    </w:p>
                  </w:txbxContent>
                </v:textbox>
              </v:shape>
            </w:pict>
          </mc:Fallback>
        </mc:AlternateContent>
      </w:r>
      <w:r w:rsidR="008914CB">
        <w:rPr>
          <w:noProof/>
          <w:lang w:val="en-AU" w:eastAsia="en-AU"/>
        </w:rPr>
        <mc:AlternateContent>
          <mc:Choice Requires="wps">
            <w:drawing>
              <wp:anchor distT="0" distB="0" distL="114300" distR="114300" simplePos="0" relativeHeight="251653120" behindDoc="0" locked="0" layoutInCell="1" allowOverlap="1" wp14:anchorId="763BE1C9" wp14:editId="7251CA16">
                <wp:simplePos x="0" y="0"/>
                <wp:positionH relativeFrom="column">
                  <wp:posOffset>-212090</wp:posOffset>
                </wp:positionH>
                <wp:positionV relativeFrom="paragraph">
                  <wp:posOffset>-681355</wp:posOffset>
                </wp:positionV>
                <wp:extent cx="4838700" cy="7067550"/>
                <wp:effectExtent l="0" t="0" r="19050" b="1905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067550"/>
                        </a:xfrm>
                        <a:prstGeom prst="rect">
                          <a:avLst/>
                        </a:prstGeom>
                        <a:solidFill>
                          <a:srgbClr val="FFFFFF"/>
                        </a:solidFill>
                        <a:ln w="9525">
                          <a:solidFill>
                            <a:srgbClr val="000000"/>
                          </a:solidFill>
                          <a:miter lim="800000"/>
                          <a:headEnd/>
                          <a:tailEnd/>
                        </a:ln>
                      </wps:spPr>
                      <wps:txbx>
                        <w:txbxContent>
                          <w:p w:rsidR="00AD410F" w:rsidRPr="00E15660" w:rsidRDefault="00E15660" w:rsidP="00E15660">
                            <w:pPr>
                              <w:pStyle w:val="BookAntiqua10"/>
                              <w:rPr>
                                <w:i/>
                              </w:rPr>
                            </w:pPr>
                            <w:proofErr w:type="gramStart"/>
                            <w:r w:rsidRPr="00E15660">
                              <w:rPr>
                                <w:i/>
                              </w:rPr>
                              <w:t>The Word of the Lord.</w:t>
                            </w:r>
                            <w:proofErr w:type="gramEnd"/>
                          </w:p>
                          <w:p w:rsidR="00E15660" w:rsidRDefault="00E15660" w:rsidP="00E15660">
                            <w:pPr>
                              <w:pStyle w:val="BookAntiqua10"/>
                              <w:rPr>
                                <w:b/>
                              </w:rPr>
                            </w:pPr>
                            <w:r w:rsidRPr="00E15660">
                              <w:rPr>
                                <w:b/>
                              </w:rPr>
                              <w:t xml:space="preserve">Thanks </w:t>
                            </w:r>
                            <w:proofErr w:type="gramStart"/>
                            <w:r w:rsidRPr="00E15660">
                              <w:rPr>
                                <w:b/>
                              </w:rPr>
                              <w:t>be</w:t>
                            </w:r>
                            <w:proofErr w:type="gramEnd"/>
                            <w:r w:rsidRPr="00E15660">
                              <w:rPr>
                                <w:b/>
                              </w:rPr>
                              <w:t xml:space="preserve"> to God.</w:t>
                            </w:r>
                          </w:p>
                          <w:p w:rsidR="00E15660" w:rsidRPr="00E15660" w:rsidRDefault="00E15660" w:rsidP="00E15660">
                            <w:pPr>
                              <w:pStyle w:val="BookAntiqua10"/>
                              <w:rPr>
                                <w:b/>
                              </w:rPr>
                            </w:pPr>
                          </w:p>
                          <w:p w:rsidR="001C4F52" w:rsidRDefault="001C4F52" w:rsidP="004402B1">
                            <w:pPr>
                              <w:pStyle w:val="BookAntiqua10"/>
                            </w:pPr>
                            <w:r w:rsidRPr="001C4F52">
                              <w:rPr>
                                <w:b/>
                                <w:sz w:val="22"/>
                                <w:szCs w:val="22"/>
                              </w:rPr>
                              <w:t>Responsorial Psalm ‡</w:t>
                            </w:r>
                            <w:proofErr w:type="gramStart"/>
                            <w:r>
                              <w:rPr>
                                <w:b/>
                                <w:bCs/>
                                <w:sz w:val="22"/>
                                <w:szCs w:val="22"/>
                              </w:rPr>
                              <w:t>  Psalm</w:t>
                            </w:r>
                            <w:proofErr w:type="gramEnd"/>
                            <w:r>
                              <w:rPr>
                                <w:b/>
                                <w:bCs/>
                                <w:sz w:val="22"/>
                                <w:szCs w:val="22"/>
                              </w:rPr>
                              <w:t xml:space="preserve"> </w:t>
                            </w:r>
                            <w:r w:rsidR="00E15660">
                              <w:rPr>
                                <w:b/>
                                <w:bCs/>
                                <w:sz w:val="22"/>
                                <w:szCs w:val="22"/>
                              </w:rPr>
                              <w:t>14:2-5</w:t>
                            </w:r>
                          </w:p>
                          <w:p w:rsidR="004402B1" w:rsidRPr="00FA7E3D" w:rsidRDefault="004402B1" w:rsidP="004402B1">
                            <w:pPr>
                              <w:pStyle w:val="BookAntiqua10"/>
                              <w:rPr>
                                <w:b/>
                                <w:bCs/>
                                <w:sz w:val="22"/>
                                <w:szCs w:val="22"/>
                              </w:rPr>
                            </w:pPr>
                            <w:r w:rsidRPr="00FA7E3D">
                              <w:rPr>
                                <w:b/>
                                <w:bCs/>
                                <w:i/>
                                <w:iCs/>
                                <w:sz w:val="22"/>
                                <w:szCs w:val="22"/>
                              </w:rPr>
                              <w:t>R</w:t>
                            </w:r>
                            <w:r w:rsidRPr="00FA7E3D">
                              <w:rPr>
                                <w:b/>
                                <w:bCs/>
                                <w:sz w:val="22"/>
                                <w:szCs w:val="22"/>
                              </w:rPr>
                              <w:t>.</w:t>
                            </w:r>
                            <w:r>
                              <w:rPr>
                                <w:b/>
                                <w:bCs/>
                                <w:sz w:val="22"/>
                                <w:szCs w:val="22"/>
                              </w:rPr>
                              <w:t xml:space="preserve">   </w:t>
                            </w:r>
                            <w:r w:rsidR="00E15660">
                              <w:rPr>
                                <w:b/>
                                <w:bCs/>
                                <w:sz w:val="22"/>
                                <w:szCs w:val="22"/>
                              </w:rPr>
                              <w:t>The just will live in the presence of the Lord.</w:t>
                            </w:r>
                          </w:p>
                          <w:p w:rsidR="00AD410F" w:rsidRDefault="00AD410F" w:rsidP="00F81612">
                            <w:pPr>
                              <w:pStyle w:val="BookAntiqua10"/>
                            </w:pPr>
                          </w:p>
                          <w:p w:rsidR="00F81612" w:rsidRDefault="00E15660" w:rsidP="00F81612">
                            <w:pPr>
                              <w:pStyle w:val="BookAntiqua10"/>
                              <w:rPr>
                                <w:b/>
                                <w:i/>
                                <w:sz w:val="22"/>
                                <w:szCs w:val="22"/>
                              </w:rPr>
                            </w:pPr>
                            <w:r w:rsidRPr="00053990">
                              <w:t xml:space="preserve">Lord, who shall dwell on your holy mountain? </w:t>
                            </w:r>
                            <w:r w:rsidRPr="00053990">
                              <w:br/>
                            </w:r>
                            <w:r>
                              <w:t>  </w:t>
                            </w:r>
                            <w:proofErr w:type="gramStart"/>
                            <w:r w:rsidRPr="00053990">
                              <w:t xml:space="preserve">He who walks without fault; </w:t>
                            </w:r>
                            <w:r w:rsidRPr="00053990">
                              <w:br/>
                              <w:t xml:space="preserve">he who acts with justice </w:t>
                            </w:r>
                            <w:r w:rsidRPr="00053990">
                              <w:br/>
                            </w:r>
                            <w:r>
                              <w:t>  </w:t>
                            </w:r>
                            <w:r w:rsidRPr="00053990">
                              <w:t>and speaks the truth from his heart.</w:t>
                            </w:r>
                            <w:proofErr w:type="gramEnd"/>
                            <w:r>
                              <w:t xml:space="preserve">   </w:t>
                            </w:r>
                            <w:r w:rsidR="00F81612" w:rsidRPr="00827612">
                              <w:rPr>
                                <w:b/>
                                <w:i/>
                                <w:sz w:val="22"/>
                                <w:szCs w:val="22"/>
                              </w:rPr>
                              <w:t>R.</w:t>
                            </w:r>
                          </w:p>
                          <w:p w:rsidR="001C4F52" w:rsidRDefault="001C4F52" w:rsidP="00F81612">
                            <w:pPr>
                              <w:pStyle w:val="BookAntiqua10"/>
                              <w:rPr>
                                <w:b/>
                                <w:i/>
                                <w:sz w:val="22"/>
                                <w:szCs w:val="22"/>
                              </w:rPr>
                            </w:pPr>
                          </w:p>
                          <w:p w:rsidR="00F81612" w:rsidRDefault="00E15660" w:rsidP="00DF5AF8">
                            <w:pPr>
                              <w:pStyle w:val="BookAntiqua10"/>
                              <w:rPr>
                                <w:b/>
                                <w:i/>
                                <w:sz w:val="22"/>
                                <w:szCs w:val="22"/>
                              </w:rPr>
                            </w:pPr>
                            <w:proofErr w:type="gramStart"/>
                            <w:r w:rsidRPr="00053990">
                              <w:t xml:space="preserve">He who does no wrong to his brother, </w:t>
                            </w:r>
                            <w:r w:rsidRPr="00053990">
                              <w:br/>
                            </w:r>
                            <w:r>
                              <w:t>  </w:t>
                            </w:r>
                            <w:r w:rsidRPr="00053990">
                              <w:t xml:space="preserve">who casts no slur on his neighbour, </w:t>
                            </w:r>
                            <w:r w:rsidRPr="00053990">
                              <w:br/>
                              <w:t xml:space="preserve">who holds the godless in disdain, </w:t>
                            </w:r>
                            <w:r w:rsidRPr="00053990">
                              <w:br/>
                            </w:r>
                            <w:r>
                              <w:t>  </w:t>
                            </w:r>
                            <w:r w:rsidRPr="00053990">
                              <w:t>but honours those who fear the Lord.</w:t>
                            </w:r>
                            <w:proofErr w:type="gramEnd"/>
                            <w:r>
                              <w:t xml:space="preserve">   </w:t>
                            </w:r>
                            <w:r w:rsidR="00F81612" w:rsidRPr="00827612">
                              <w:rPr>
                                <w:b/>
                                <w:i/>
                                <w:sz w:val="22"/>
                                <w:szCs w:val="22"/>
                              </w:rPr>
                              <w:t>R.</w:t>
                            </w:r>
                          </w:p>
                          <w:p w:rsidR="001C4F52" w:rsidRDefault="001C4F52" w:rsidP="004402B1">
                            <w:pPr>
                              <w:pStyle w:val="BookAntiqua10"/>
                              <w:rPr>
                                <w:b/>
                                <w:i/>
                                <w:sz w:val="22"/>
                                <w:szCs w:val="22"/>
                              </w:rPr>
                            </w:pPr>
                          </w:p>
                          <w:p w:rsidR="001C4F52" w:rsidRDefault="00E15660" w:rsidP="001C4F52">
                            <w:pPr>
                              <w:pStyle w:val="BookAntiqua10"/>
                              <w:rPr>
                                <w:b/>
                                <w:i/>
                                <w:sz w:val="22"/>
                                <w:szCs w:val="22"/>
                              </w:rPr>
                            </w:pPr>
                            <w:r w:rsidRPr="00053990">
                              <w:t xml:space="preserve">He who keeps his pledge, come what may; </w:t>
                            </w:r>
                            <w:r w:rsidRPr="00053990">
                              <w:br/>
                            </w:r>
                            <w:r>
                              <w:t>  </w:t>
                            </w:r>
                            <w:proofErr w:type="gramStart"/>
                            <w:r w:rsidRPr="00053990">
                              <w:t>who</w:t>
                            </w:r>
                            <w:proofErr w:type="gramEnd"/>
                            <w:r w:rsidRPr="00053990">
                              <w:t xml:space="preserve"> takes no interest on a loan </w:t>
                            </w:r>
                            <w:r w:rsidRPr="00053990">
                              <w:br/>
                              <w:t xml:space="preserve">and accepts no bribes against the innocent. </w:t>
                            </w:r>
                            <w:r w:rsidRPr="00053990">
                              <w:br/>
                            </w:r>
                            <w:r>
                              <w:t>  </w:t>
                            </w:r>
                            <w:r w:rsidRPr="00053990">
                              <w:t>Such a man will stand firm for ever.</w:t>
                            </w:r>
                            <w:r>
                              <w:t xml:space="preserve">   </w:t>
                            </w:r>
                            <w:r w:rsidR="001C4F52" w:rsidRPr="00827612">
                              <w:rPr>
                                <w:b/>
                                <w:i/>
                                <w:sz w:val="22"/>
                                <w:szCs w:val="22"/>
                              </w:rPr>
                              <w:t>R.</w:t>
                            </w:r>
                          </w:p>
                          <w:p w:rsidR="003C374D" w:rsidRDefault="003C374D" w:rsidP="001C4F52">
                            <w:pPr>
                              <w:pStyle w:val="BookAntiqua10"/>
                              <w:rPr>
                                <w:b/>
                                <w:i/>
                                <w:sz w:val="22"/>
                                <w:szCs w:val="22"/>
                              </w:rPr>
                            </w:pPr>
                          </w:p>
                          <w:p w:rsidR="00184EB6" w:rsidRDefault="00184EB6" w:rsidP="00184EB6">
                            <w:pPr>
                              <w:pStyle w:val="BookAntiqua10"/>
                              <w:rPr>
                                <w:b/>
                                <w:sz w:val="22"/>
                                <w:szCs w:val="22"/>
                              </w:rPr>
                            </w:pPr>
                            <w:proofErr w:type="gramStart"/>
                            <w:r>
                              <w:rPr>
                                <w:b/>
                                <w:sz w:val="22"/>
                                <w:szCs w:val="22"/>
                              </w:rPr>
                              <w:t>Second Reading      </w:t>
                            </w:r>
                            <w:r w:rsidR="001C4F52" w:rsidRPr="001C4F52">
                              <w:rPr>
                                <w:b/>
                                <w:sz w:val="22"/>
                                <w:szCs w:val="22"/>
                              </w:rPr>
                              <w:t>‡</w:t>
                            </w:r>
                            <w:r>
                              <w:rPr>
                                <w:b/>
                                <w:sz w:val="22"/>
                                <w:szCs w:val="22"/>
                              </w:rPr>
                              <w:t>      </w:t>
                            </w:r>
                            <w:r w:rsidR="00E15660">
                              <w:rPr>
                                <w:b/>
                                <w:sz w:val="22"/>
                                <w:szCs w:val="22"/>
                              </w:rPr>
                              <w:t>James 1:17-18, 21-22, 27.</w:t>
                            </w:r>
                            <w:proofErr w:type="gramEnd"/>
                          </w:p>
                          <w:p w:rsidR="00E15660" w:rsidRDefault="00E15660" w:rsidP="008914CB">
                            <w:pPr>
                              <w:pStyle w:val="BookAntiqua10"/>
                              <w:rPr>
                                <w:i/>
                              </w:rPr>
                            </w:pPr>
                            <w:r>
                              <w:rPr>
                                <w:i/>
                              </w:rPr>
                              <w:t>Be doers of the word.</w:t>
                            </w:r>
                          </w:p>
                          <w:p w:rsidR="00E15660" w:rsidRPr="00053990" w:rsidRDefault="00E15660" w:rsidP="00E15660">
                            <w:pPr>
                              <w:pStyle w:val="BookAntiqua10"/>
                            </w:pPr>
                            <w:r>
                              <w:t>  </w:t>
                            </w:r>
                            <w:r w:rsidRPr="00053990">
                              <w:t xml:space="preserve">It is all that is good, everything that is perfect, which is given us from above; it comes down from the Father of all light; with him there is no such thing as alteration, no shadow of a change. By his own choice he made us his children by the message of the truth so that we should be a sort of first-fruits of all that he had created. </w:t>
                            </w:r>
                          </w:p>
                          <w:p w:rsidR="00E15660" w:rsidRPr="00053990" w:rsidRDefault="00E15660" w:rsidP="00E15660">
                            <w:pPr>
                              <w:pStyle w:val="BookAntiqua10"/>
                            </w:pPr>
                            <w:r>
                              <w:t>  </w:t>
                            </w:r>
                            <w:r w:rsidRPr="00053990">
                              <w:t xml:space="preserve">Accept and submit to the word which has been planted in you and can save your souls. But you must do what the word tells you, and not just listen to it and deceive yourselves. </w:t>
                            </w:r>
                          </w:p>
                          <w:p w:rsidR="00E15660" w:rsidRDefault="00E15660" w:rsidP="00E15660">
                            <w:pPr>
                              <w:pStyle w:val="BookAntiqua10"/>
                            </w:pPr>
                            <w:r>
                              <w:t>  </w:t>
                            </w:r>
                            <w:r w:rsidRPr="00053990">
                              <w:t xml:space="preserve">Pure, unspoilt religion, in the eyes of God our Father is this: coming to the help of orphans and widows when they need it, and keeping oneself uncontaminated by the world. </w:t>
                            </w:r>
                          </w:p>
                          <w:p w:rsidR="00AB3174" w:rsidRDefault="00AB3174" w:rsidP="00E15660">
                            <w:pPr>
                              <w:pStyle w:val="BookAntiqua10"/>
                            </w:pPr>
                          </w:p>
                          <w:p w:rsidR="00AB3174" w:rsidRPr="00E15660" w:rsidRDefault="00AB3174" w:rsidP="00AB3174">
                            <w:pPr>
                              <w:pStyle w:val="BookAntiqua10"/>
                              <w:rPr>
                                <w:i/>
                              </w:rPr>
                            </w:pPr>
                            <w:proofErr w:type="gramStart"/>
                            <w:r w:rsidRPr="00E15660">
                              <w:rPr>
                                <w:i/>
                              </w:rPr>
                              <w:t>The Word of the Lord.</w:t>
                            </w:r>
                            <w:proofErr w:type="gramEnd"/>
                          </w:p>
                          <w:p w:rsidR="008914CB" w:rsidRDefault="00AB3174" w:rsidP="008914CB">
                            <w:pPr>
                              <w:pStyle w:val="BookAntiqua10"/>
                              <w:rPr>
                                <w:i/>
                              </w:rPr>
                            </w:pPr>
                            <w:r w:rsidRPr="00E15660">
                              <w:rPr>
                                <w:b/>
                              </w:rPr>
                              <w:t xml:space="preserve">Thanks </w:t>
                            </w:r>
                            <w:proofErr w:type="gramStart"/>
                            <w:r w:rsidRPr="00E15660">
                              <w:rPr>
                                <w:b/>
                              </w:rPr>
                              <w:t>be</w:t>
                            </w:r>
                            <w:proofErr w:type="gramEnd"/>
                            <w:r w:rsidRPr="00E15660">
                              <w:rPr>
                                <w:b/>
                              </w:rPr>
                              <w:t xml:space="preserve"> to God.</w:t>
                            </w:r>
                            <w:r w:rsidR="008914CB" w:rsidRPr="008914CB">
                              <w:rPr>
                                <w:i/>
                              </w:rPr>
                              <w:t xml:space="preserve"> </w:t>
                            </w:r>
                          </w:p>
                          <w:p w:rsidR="00E15660" w:rsidRDefault="00E15660" w:rsidP="00E15660">
                            <w:pPr>
                              <w:pStyle w:val="BookAntiqua10"/>
                              <w:jc w:val="center"/>
                              <w:rPr>
                                <w:b/>
                                <w:bCs/>
                                <w:sz w:val="22"/>
                                <w:szCs w:val="22"/>
                              </w:rPr>
                            </w:pPr>
                            <w:r>
                              <w:rPr>
                                <w:b/>
                                <w:bCs/>
                                <w:sz w:val="22"/>
                                <w:szCs w:val="22"/>
                              </w:rPr>
                              <w:t>Gospel Acclamation</w:t>
                            </w:r>
                            <w:proofErr w:type="gramStart"/>
                            <w:r>
                              <w:rPr>
                                <w:b/>
                                <w:bCs/>
                                <w:sz w:val="22"/>
                                <w:szCs w:val="22"/>
                              </w:rPr>
                              <w:t>  </w:t>
                            </w:r>
                            <w:r>
                              <w:rPr>
                                <w:b/>
                                <w:sz w:val="22"/>
                                <w:szCs w:val="22"/>
                              </w:rPr>
                              <w:t>‡</w:t>
                            </w:r>
                            <w:proofErr w:type="gramEnd"/>
                            <w:r>
                              <w:rPr>
                                <w:b/>
                                <w:bCs/>
                                <w:sz w:val="22"/>
                                <w:szCs w:val="22"/>
                              </w:rPr>
                              <w:t>   James 1:18</w:t>
                            </w:r>
                          </w:p>
                          <w:p w:rsidR="00E15660" w:rsidRPr="00950077" w:rsidRDefault="00E15660" w:rsidP="00E15660">
                            <w:pPr>
                              <w:pStyle w:val="BookAntiqua10"/>
                              <w:jc w:val="center"/>
                              <w:rPr>
                                <w:b/>
                                <w:bCs/>
                                <w:sz w:val="22"/>
                                <w:szCs w:val="22"/>
                              </w:rPr>
                            </w:pPr>
                            <w:r w:rsidRPr="00950077">
                              <w:rPr>
                                <w:b/>
                                <w:bCs/>
                                <w:sz w:val="22"/>
                                <w:szCs w:val="22"/>
                              </w:rPr>
                              <w:t>Alleluia, alleluia!</w:t>
                            </w:r>
                          </w:p>
                          <w:p w:rsidR="00E15660" w:rsidRDefault="00E15660" w:rsidP="00E15660">
                            <w:pPr>
                              <w:pStyle w:val="BookAntiqua10"/>
                              <w:jc w:val="center"/>
                            </w:pPr>
                            <w:r w:rsidRPr="00053990">
                              <w:t xml:space="preserve">The Father gave us birth by his message of </w:t>
                            </w:r>
                            <w:proofErr w:type="gramStart"/>
                            <w:r w:rsidRPr="00053990">
                              <w:t xml:space="preserve">truth, </w:t>
                            </w:r>
                            <w:r w:rsidRPr="00053990">
                              <w:br/>
                              <w:t>that</w:t>
                            </w:r>
                            <w:proofErr w:type="gramEnd"/>
                            <w:r w:rsidRPr="00053990">
                              <w:t xml:space="preserve"> we might be as the first fruit of his creation. </w:t>
                            </w:r>
                          </w:p>
                          <w:p w:rsidR="00E15660" w:rsidRDefault="00E15660" w:rsidP="00E15660">
                            <w:pPr>
                              <w:pStyle w:val="BookAntiqua10"/>
                              <w:jc w:val="center"/>
                              <w:rPr>
                                <w:b/>
                                <w:sz w:val="22"/>
                                <w:szCs w:val="22"/>
                              </w:rPr>
                            </w:pPr>
                            <w:r w:rsidRPr="00950077">
                              <w:rPr>
                                <w:b/>
                                <w:sz w:val="22"/>
                                <w:szCs w:val="22"/>
                              </w:rPr>
                              <w:t>Alleluia!</w:t>
                            </w:r>
                          </w:p>
                          <w:p w:rsidR="00E15660" w:rsidRPr="008914CB" w:rsidRDefault="00E15660" w:rsidP="008914CB">
                            <w:pPr>
                              <w:pStyle w:val="BookAntiqua10"/>
                              <w:rPr>
                                <w: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7" type="#_x0000_t202" style="position:absolute;left:0;text-align:left;margin-left:-16.7pt;margin-top:-53.65pt;width:381pt;height:556.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">
                <v:textbox>
                  <w:txbxContent>
                    <w:p w:rsidR="00AD410F" w:rsidRPr="00E15660" w:rsidRDefault="00E15660" w:rsidP="00E15660">
                      <w:pPr>
                        <w:pStyle w:val="BookAntiqua10"/>
                        <w:rPr>
                          <w:i/>
                        </w:rPr>
                      </w:pPr>
                      <w:proofErr w:type="gramStart"/>
                      <w:r w:rsidRPr="00E15660">
                        <w:rPr>
                          <w:i/>
                        </w:rPr>
                        <w:t>The Word of the Lord.</w:t>
                      </w:r>
                      <w:proofErr w:type="gramEnd"/>
                    </w:p>
                    <w:p w:rsidR="00E15660" w:rsidRDefault="00E15660" w:rsidP="00E15660">
                      <w:pPr>
                        <w:pStyle w:val="BookAntiqua10"/>
                        <w:rPr>
                          <w:b/>
                        </w:rPr>
                      </w:pPr>
                      <w:r w:rsidRPr="00E15660">
                        <w:rPr>
                          <w:b/>
                        </w:rPr>
                        <w:t xml:space="preserve">Thanks </w:t>
                      </w:r>
                      <w:proofErr w:type="gramStart"/>
                      <w:r w:rsidRPr="00E15660">
                        <w:rPr>
                          <w:b/>
                        </w:rPr>
                        <w:t>be</w:t>
                      </w:r>
                      <w:proofErr w:type="gramEnd"/>
                      <w:r w:rsidRPr="00E15660">
                        <w:rPr>
                          <w:b/>
                        </w:rPr>
                        <w:t xml:space="preserve"> to God.</w:t>
                      </w:r>
                    </w:p>
                    <w:p w:rsidR="00E15660" w:rsidRPr="00E15660" w:rsidRDefault="00E15660" w:rsidP="00E15660">
                      <w:pPr>
                        <w:pStyle w:val="BookAntiqua10"/>
                        <w:rPr>
                          <w:b/>
                        </w:rPr>
                      </w:pPr>
                    </w:p>
                    <w:p w:rsidR="001C4F52" w:rsidRDefault="001C4F52" w:rsidP="004402B1">
                      <w:pPr>
                        <w:pStyle w:val="BookAntiqua10"/>
                      </w:pPr>
                      <w:r w:rsidRPr="001C4F52">
                        <w:rPr>
                          <w:b/>
                          <w:sz w:val="22"/>
                          <w:szCs w:val="22"/>
                        </w:rPr>
                        <w:t>Responsorial Psalm ‡</w:t>
                      </w:r>
                      <w:proofErr w:type="gramStart"/>
                      <w:r>
                        <w:rPr>
                          <w:b/>
                          <w:bCs/>
                          <w:sz w:val="22"/>
                          <w:szCs w:val="22"/>
                        </w:rPr>
                        <w:t>  Psalm</w:t>
                      </w:r>
                      <w:proofErr w:type="gramEnd"/>
                      <w:r>
                        <w:rPr>
                          <w:b/>
                          <w:bCs/>
                          <w:sz w:val="22"/>
                          <w:szCs w:val="22"/>
                        </w:rPr>
                        <w:t xml:space="preserve"> </w:t>
                      </w:r>
                      <w:r w:rsidR="00E15660">
                        <w:rPr>
                          <w:b/>
                          <w:bCs/>
                          <w:sz w:val="22"/>
                          <w:szCs w:val="22"/>
                        </w:rPr>
                        <w:t>14:2-5</w:t>
                      </w:r>
                    </w:p>
                    <w:p w:rsidR="004402B1" w:rsidRPr="00FA7E3D" w:rsidRDefault="004402B1" w:rsidP="004402B1">
                      <w:pPr>
                        <w:pStyle w:val="BookAntiqua10"/>
                        <w:rPr>
                          <w:b/>
                          <w:bCs/>
                          <w:sz w:val="22"/>
                          <w:szCs w:val="22"/>
                        </w:rPr>
                      </w:pPr>
                      <w:r w:rsidRPr="00FA7E3D">
                        <w:rPr>
                          <w:b/>
                          <w:bCs/>
                          <w:i/>
                          <w:iCs/>
                          <w:sz w:val="22"/>
                          <w:szCs w:val="22"/>
                        </w:rPr>
                        <w:t>R</w:t>
                      </w:r>
                      <w:r w:rsidRPr="00FA7E3D">
                        <w:rPr>
                          <w:b/>
                          <w:bCs/>
                          <w:sz w:val="22"/>
                          <w:szCs w:val="22"/>
                        </w:rPr>
                        <w:t>.</w:t>
                      </w:r>
                      <w:r>
                        <w:rPr>
                          <w:b/>
                          <w:bCs/>
                          <w:sz w:val="22"/>
                          <w:szCs w:val="22"/>
                        </w:rPr>
                        <w:t xml:space="preserve">   </w:t>
                      </w:r>
                      <w:r w:rsidR="00E15660">
                        <w:rPr>
                          <w:b/>
                          <w:bCs/>
                          <w:sz w:val="22"/>
                          <w:szCs w:val="22"/>
                        </w:rPr>
                        <w:t>The just will live in the presence of the Lord.</w:t>
                      </w:r>
                    </w:p>
                    <w:p w:rsidR="00AD410F" w:rsidRDefault="00AD410F" w:rsidP="00F81612">
                      <w:pPr>
                        <w:pStyle w:val="BookAntiqua10"/>
                      </w:pPr>
                    </w:p>
                    <w:p w:rsidR="00F81612" w:rsidRDefault="00E15660" w:rsidP="00F81612">
                      <w:pPr>
                        <w:pStyle w:val="BookAntiqua10"/>
                        <w:rPr>
                          <w:b/>
                          <w:i/>
                          <w:sz w:val="22"/>
                          <w:szCs w:val="22"/>
                        </w:rPr>
                      </w:pPr>
                      <w:r w:rsidRPr="00053990">
                        <w:t xml:space="preserve">Lord, who shall dwell on your holy mountain? </w:t>
                      </w:r>
                      <w:r w:rsidRPr="00053990">
                        <w:br/>
                      </w:r>
                      <w:r>
                        <w:t>  </w:t>
                      </w:r>
                      <w:proofErr w:type="gramStart"/>
                      <w:r w:rsidRPr="00053990">
                        <w:t xml:space="preserve">He who walks without fault; </w:t>
                      </w:r>
                      <w:r w:rsidRPr="00053990">
                        <w:br/>
                        <w:t xml:space="preserve">he who acts with justice </w:t>
                      </w:r>
                      <w:r w:rsidRPr="00053990">
                        <w:br/>
                      </w:r>
                      <w:r>
                        <w:t>  </w:t>
                      </w:r>
                      <w:r w:rsidRPr="00053990">
                        <w:t>and speaks the truth from his heart.</w:t>
                      </w:r>
                      <w:proofErr w:type="gramEnd"/>
                      <w:r>
                        <w:t xml:space="preserve">   </w:t>
                      </w:r>
                      <w:r w:rsidR="00F81612" w:rsidRPr="00827612">
                        <w:rPr>
                          <w:b/>
                          <w:i/>
                          <w:sz w:val="22"/>
                          <w:szCs w:val="22"/>
                        </w:rPr>
                        <w:t>R.</w:t>
                      </w:r>
                    </w:p>
                    <w:p w:rsidR="001C4F52" w:rsidRDefault="001C4F52" w:rsidP="00F81612">
                      <w:pPr>
                        <w:pStyle w:val="BookAntiqua10"/>
                        <w:rPr>
                          <w:b/>
                          <w:i/>
                          <w:sz w:val="22"/>
                          <w:szCs w:val="22"/>
                        </w:rPr>
                      </w:pPr>
                    </w:p>
                    <w:p w:rsidR="00F81612" w:rsidRDefault="00E15660" w:rsidP="00DF5AF8">
                      <w:pPr>
                        <w:pStyle w:val="BookAntiqua10"/>
                        <w:rPr>
                          <w:b/>
                          <w:i/>
                          <w:sz w:val="22"/>
                          <w:szCs w:val="22"/>
                        </w:rPr>
                      </w:pPr>
                      <w:proofErr w:type="gramStart"/>
                      <w:r w:rsidRPr="00053990">
                        <w:t xml:space="preserve">He who does no wrong to his brother, </w:t>
                      </w:r>
                      <w:r w:rsidRPr="00053990">
                        <w:br/>
                      </w:r>
                      <w:r>
                        <w:t>  </w:t>
                      </w:r>
                      <w:r w:rsidRPr="00053990">
                        <w:t xml:space="preserve">who casts no slur on his neighbour, </w:t>
                      </w:r>
                      <w:r w:rsidRPr="00053990">
                        <w:br/>
                        <w:t xml:space="preserve">who holds the godless in disdain, </w:t>
                      </w:r>
                      <w:r w:rsidRPr="00053990">
                        <w:br/>
                      </w:r>
                      <w:r>
                        <w:t>  </w:t>
                      </w:r>
                      <w:r w:rsidRPr="00053990">
                        <w:t>but honours those who fear the Lord.</w:t>
                      </w:r>
                      <w:proofErr w:type="gramEnd"/>
                      <w:r>
                        <w:t xml:space="preserve">   </w:t>
                      </w:r>
                      <w:r w:rsidR="00F81612" w:rsidRPr="00827612">
                        <w:rPr>
                          <w:b/>
                          <w:i/>
                          <w:sz w:val="22"/>
                          <w:szCs w:val="22"/>
                        </w:rPr>
                        <w:t>R.</w:t>
                      </w:r>
                    </w:p>
                    <w:p w:rsidR="001C4F52" w:rsidRDefault="001C4F52" w:rsidP="004402B1">
                      <w:pPr>
                        <w:pStyle w:val="BookAntiqua10"/>
                        <w:rPr>
                          <w:b/>
                          <w:i/>
                          <w:sz w:val="22"/>
                          <w:szCs w:val="22"/>
                        </w:rPr>
                      </w:pPr>
                    </w:p>
                    <w:p w:rsidR="001C4F52" w:rsidRDefault="00E15660" w:rsidP="001C4F52">
                      <w:pPr>
                        <w:pStyle w:val="BookAntiqua10"/>
                        <w:rPr>
                          <w:b/>
                          <w:i/>
                          <w:sz w:val="22"/>
                          <w:szCs w:val="22"/>
                        </w:rPr>
                      </w:pPr>
                      <w:r w:rsidRPr="00053990">
                        <w:t xml:space="preserve">He who keeps his pledge, come what may; </w:t>
                      </w:r>
                      <w:r w:rsidRPr="00053990">
                        <w:br/>
                      </w:r>
                      <w:r>
                        <w:t>  </w:t>
                      </w:r>
                      <w:proofErr w:type="gramStart"/>
                      <w:r w:rsidRPr="00053990">
                        <w:t>who</w:t>
                      </w:r>
                      <w:proofErr w:type="gramEnd"/>
                      <w:r w:rsidRPr="00053990">
                        <w:t xml:space="preserve"> takes no interest on a loan </w:t>
                      </w:r>
                      <w:r w:rsidRPr="00053990">
                        <w:br/>
                        <w:t xml:space="preserve">and accepts no bribes against the innocent. </w:t>
                      </w:r>
                      <w:r w:rsidRPr="00053990">
                        <w:br/>
                      </w:r>
                      <w:r>
                        <w:t>  </w:t>
                      </w:r>
                      <w:r w:rsidRPr="00053990">
                        <w:t>Such a man will stand firm for ever.</w:t>
                      </w:r>
                      <w:r>
                        <w:t xml:space="preserve">   </w:t>
                      </w:r>
                      <w:r w:rsidR="001C4F52" w:rsidRPr="00827612">
                        <w:rPr>
                          <w:b/>
                          <w:i/>
                          <w:sz w:val="22"/>
                          <w:szCs w:val="22"/>
                        </w:rPr>
                        <w:t>R.</w:t>
                      </w:r>
                    </w:p>
                    <w:p w:rsidR="003C374D" w:rsidRDefault="003C374D" w:rsidP="001C4F52">
                      <w:pPr>
                        <w:pStyle w:val="BookAntiqua10"/>
                        <w:rPr>
                          <w:b/>
                          <w:i/>
                          <w:sz w:val="22"/>
                          <w:szCs w:val="22"/>
                        </w:rPr>
                      </w:pPr>
                    </w:p>
                    <w:p w:rsidR="00184EB6" w:rsidRDefault="00184EB6" w:rsidP="00184EB6">
                      <w:pPr>
                        <w:pStyle w:val="BookAntiqua10"/>
                        <w:rPr>
                          <w:b/>
                          <w:sz w:val="22"/>
                          <w:szCs w:val="22"/>
                        </w:rPr>
                      </w:pPr>
                      <w:proofErr w:type="gramStart"/>
                      <w:r>
                        <w:rPr>
                          <w:b/>
                          <w:sz w:val="22"/>
                          <w:szCs w:val="22"/>
                        </w:rPr>
                        <w:t>Second Reading      </w:t>
                      </w:r>
                      <w:r w:rsidR="001C4F52" w:rsidRPr="001C4F52">
                        <w:rPr>
                          <w:b/>
                          <w:sz w:val="22"/>
                          <w:szCs w:val="22"/>
                        </w:rPr>
                        <w:t>‡</w:t>
                      </w:r>
                      <w:r>
                        <w:rPr>
                          <w:b/>
                          <w:sz w:val="22"/>
                          <w:szCs w:val="22"/>
                        </w:rPr>
                        <w:t>      </w:t>
                      </w:r>
                      <w:r w:rsidR="00E15660">
                        <w:rPr>
                          <w:b/>
                          <w:sz w:val="22"/>
                          <w:szCs w:val="22"/>
                        </w:rPr>
                        <w:t>James 1:17-18, 21-22, 27.</w:t>
                      </w:r>
                      <w:proofErr w:type="gramEnd"/>
                    </w:p>
                    <w:p w:rsidR="00E15660" w:rsidRDefault="00E15660" w:rsidP="008914CB">
                      <w:pPr>
                        <w:pStyle w:val="BookAntiqua10"/>
                        <w:rPr>
                          <w:i/>
                        </w:rPr>
                      </w:pPr>
                      <w:r>
                        <w:rPr>
                          <w:i/>
                        </w:rPr>
                        <w:t>Be doers of the word.</w:t>
                      </w:r>
                    </w:p>
                    <w:p w:rsidR="00E15660" w:rsidRPr="00053990" w:rsidRDefault="00E15660" w:rsidP="00E15660">
                      <w:pPr>
                        <w:pStyle w:val="BookAntiqua10"/>
                      </w:pPr>
                      <w:r>
                        <w:t>  </w:t>
                      </w:r>
                      <w:r w:rsidRPr="00053990">
                        <w:t xml:space="preserve">It is all that is good, everything that is perfect, which is given us from above; it comes down from the Father of all light; with him there is no such thing as alteration, no shadow of a change. By his own choice he made us his children by the message of the truth so that we should be a sort of first-fruits of all that he had created. </w:t>
                      </w:r>
                    </w:p>
                    <w:p w:rsidR="00E15660" w:rsidRPr="00053990" w:rsidRDefault="00E15660" w:rsidP="00E15660">
                      <w:pPr>
                        <w:pStyle w:val="BookAntiqua10"/>
                      </w:pPr>
                      <w:r>
                        <w:t>  </w:t>
                      </w:r>
                      <w:r w:rsidRPr="00053990">
                        <w:t xml:space="preserve">Accept and submit to the word which has been planted in you and can save your souls. But you must do what the word tells you, and not just listen to it and deceive yourselves. </w:t>
                      </w:r>
                    </w:p>
                    <w:p w:rsidR="00E15660" w:rsidRDefault="00E15660" w:rsidP="00E15660">
                      <w:pPr>
                        <w:pStyle w:val="BookAntiqua10"/>
                      </w:pPr>
                      <w:r>
                        <w:t>  </w:t>
                      </w:r>
                      <w:r w:rsidRPr="00053990">
                        <w:t xml:space="preserve">Pure, unspoilt religion, in the eyes of God our Father is this: coming to the help of orphans and widows when they need it, and keeping oneself uncontaminated by the world. </w:t>
                      </w:r>
                    </w:p>
                    <w:p w:rsidR="00AB3174" w:rsidRDefault="00AB3174" w:rsidP="00E15660">
                      <w:pPr>
                        <w:pStyle w:val="BookAntiqua10"/>
                      </w:pPr>
                    </w:p>
                    <w:p w:rsidR="00AB3174" w:rsidRPr="00E15660" w:rsidRDefault="00AB3174" w:rsidP="00AB3174">
                      <w:pPr>
                        <w:pStyle w:val="BookAntiqua10"/>
                        <w:rPr>
                          <w:i/>
                        </w:rPr>
                      </w:pPr>
                      <w:proofErr w:type="gramStart"/>
                      <w:r w:rsidRPr="00E15660">
                        <w:rPr>
                          <w:i/>
                        </w:rPr>
                        <w:t>The Word of the Lord.</w:t>
                      </w:r>
                      <w:proofErr w:type="gramEnd"/>
                    </w:p>
                    <w:p w:rsidR="008914CB" w:rsidRDefault="00AB3174" w:rsidP="008914CB">
                      <w:pPr>
                        <w:pStyle w:val="BookAntiqua10"/>
                        <w:rPr>
                          <w:i/>
                        </w:rPr>
                      </w:pPr>
                      <w:r w:rsidRPr="00E15660">
                        <w:rPr>
                          <w:b/>
                        </w:rPr>
                        <w:t xml:space="preserve">Thanks </w:t>
                      </w:r>
                      <w:proofErr w:type="gramStart"/>
                      <w:r w:rsidRPr="00E15660">
                        <w:rPr>
                          <w:b/>
                        </w:rPr>
                        <w:t>be</w:t>
                      </w:r>
                      <w:proofErr w:type="gramEnd"/>
                      <w:r w:rsidRPr="00E15660">
                        <w:rPr>
                          <w:b/>
                        </w:rPr>
                        <w:t xml:space="preserve"> to God.</w:t>
                      </w:r>
                      <w:r w:rsidR="008914CB" w:rsidRPr="008914CB">
                        <w:rPr>
                          <w:i/>
                        </w:rPr>
                        <w:t xml:space="preserve"> </w:t>
                      </w:r>
                    </w:p>
                    <w:p w:rsidR="00E15660" w:rsidRDefault="00E15660" w:rsidP="00E15660">
                      <w:pPr>
                        <w:pStyle w:val="BookAntiqua10"/>
                        <w:jc w:val="center"/>
                        <w:rPr>
                          <w:b/>
                          <w:bCs/>
                          <w:sz w:val="22"/>
                          <w:szCs w:val="22"/>
                        </w:rPr>
                      </w:pPr>
                      <w:r>
                        <w:rPr>
                          <w:b/>
                          <w:bCs/>
                          <w:sz w:val="22"/>
                          <w:szCs w:val="22"/>
                        </w:rPr>
                        <w:t>Gospel Acclamation</w:t>
                      </w:r>
                      <w:proofErr w:type="gramStart"/>
                      <w:r>
                        <w:rPr>
                          <w:b/>
                          <w:bCs/>
                          <w:sz w:val="22"/>
                          <w:szCs w:val="22"/>
                        </w:rPr>
                        <w:t>  </w:t>
                      </w:r>
                      <w:r>
                        <w:rPr>
                          <w:b/>
                          <w:sz w:val="22"/>
                          <w:szCs w:val="22"/>
                        </w:rPr>
                        <w:t>‡</w:t>
                      </w:r>
                      <w:proofErr w:type="gramEnd"/>
                      <w:r>
                        <w:rPr>
                          <w:b/>
                          <w:bCs/>
                          <w:sz w:val="22"/>
                          <w:szCs w:val="22"/>
                        </w:rPr>
                        <w:t>   James 1:18</w:t>
                      </w:r>
                    </w:p>
                    <w:p w:rsidR="00E15660" w:rsidRPr="00950077" w:rsidRDefault="00E15660" w:rsidP="00E15660">
                      <w:pPr>
                        <w:pStyle w:val="BookAntiqua10"/>
                        <w:jc w:val="center"/>
                        <w:rPr>
                          <w:b/>
                          <w:bCs/>
                          <w:sz w:val="22"/>
                          <w:szCs w:val="22"/>
                        </w:rPr>
                      </w:pPr>
                      <w:r w:rsidRPr="00950077">
                        <w:rPr>
                          <w:b/>
                          <w:bCs/>
                          <w:sz w:val="22"/>
                          <w:szCs w:val="22"/>
                        </w:rPr>
                        <w:t>Alleluia, alleluia!</w:t>
                      </w:r>
                    </w:p>
                    <w:p w:rsidR="00E15660" w:rsidRDefault="00E15660" w:rsidP="00E15660">
                      <w:pPr>
                        <w:pStyle w:val="BookAntiqua10"/>
                        <w:jc w:val="center"/>
                      </w:pPr>
                      <w:r w:rsidRPr="00053990">
                        <w:t xml:space="preserve">The Father gave us birth by his message of </w:t>
                      </w:r>
                      <w:proofErr w:type="gramStart"/>
                      <w:r w:rsidRPr="00053990">
                        <w:t xml:space="preserve">truth, </w:t>
                      </w:r>
                      <w:r w:rsidRPr="00053990">
                        <w:br/>
                        <w:t>that</w:t>
                      </w:r>
                      <w:proofErr w:type="gramEnd"/>
                      <w:r w:rsidRPr="00053990">
                        <w:t xml:space="preserve"> we might be as the first fruit of his creation. </w:t>
                      </w:r>
                    </w:p>
                    <w:p w:rsidR="00E15660" w:rsidRDefault="00E15660" w:rsidP="00E15660">
                      <w:pPr>
                        <w:pStyle w:val="BookAntiqua10"/>
                        <w:jc w:val="center"/>
                        <w:rPr>
                          <w:b/>
                          <w:sz w:val="22"/>
                          <w:szCs w:val="22"/>
                        </w:rPr>
                      </w:pPr>
                      <w:r w:rsidRPr="00950077">
                        <w:rPr>
                          <w:b/>
                          <w:sz w:val="22"/>
                          <w:szCs w:val="22"/>
                        </w:rPr>
                        <w:t>Alleluia!</w:t>
                      </w:r>
                    </w:p>
                    <w:p w:rsidR="00E15660" w:rsidRPr="008914CB" w:rsidRDefault="00E15660" w:rsidP="008914CB">
                      <w:pPr>
                        <w:pStyle w:val="BookAntiqua10"/>
                        <w:rPr>
                          <w:i/>
                        </w:rPr>
                      </w:pPr>
                    </w:p>
                  </w:txbxContent>
                </v:textbox>
              </v:shape>
            </w:pict>
          </mc:Fallback>
        </mc:AlternateContent>
      </w:r>
      <w:r w:rsidR="00FF34EC">
        <w:rPr>
          <w:rFonts w:ascii="Times New Roman" w:hAnsi="Times New Roman" w:cs="Times New Roman"/>
          <w:noProof/>
          <w:sz w:val="24"/>
          <w:szCs w:val="24"/>
          <w:lang w:val="en-AU" w:eastAsia="en-AU"/>
        </w:rPr>
        <mc:AlternateContent>
          <mc:Choice Requires="wps">
            <w:drawing>
              <wp:anchor distT="0" distB="0" distL="114300" distR="114300" simplePos="0" relativeHeight="251732992" behindDoc="0" locked="0" layoutInCell="1" allowOverlap="1" wp14:anchorId="62F23C7D" wp14:editId="02076FB7">
                <wp:simplePos x="0" y="0"/>
                <wp:positionH relativeFrom="column">
                  <wp:posOffset>3910965</wp:posOffset>
                </wp:positionH>
                <wp:positionV relativeFrom="paragraph">
                  <wp:posOffset>-653016</wp:posOffset>
                </wp:positionV>
                <wp:extent cx="619125" cy="253365"/>
                <wp:effectExtent l="0" t="0" r="9525" b="8255"/>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471B0B">
                            <w:pPr>
                              <w:pStyle w:val="BookAntiqua10"/>
                            </w:pPr>
                            <w:r>
                              <w:t>Page 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3" o:spid="_x0000_s1038" type="#_x0000_t202" style="position:absolute;left:0;text-align:left;margin-left:307.95pt;margin-top:-51.4pt;width:48.75pt;height:19.95pt;z-index:25173299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" stroked="f">
                <v:textbox style="mso-fit-shape-to-text:t">
                  <w:txbxContent>
                    <w:p w:rsidR="001C3558" w:rsidRDefault="001C3558" w:rsidP="00471B0B">
                      <w:pPr>
                        <w:pStyle w:val="BookAntiqua10"/>
                      </w:pPr>
                      <w:r>
                        <w:t>Page 2</w:t>
                      </w:r>
                    </w:p>
                  </w:txbxContent>
                </v:textbox>
              </v:shape>
            </w:pict>
          </mc:Fallback>
        </mc:AlternateContent>
      </w:r>
      <w:r w:rsidR="00471B0B">
        <w:rPr>
          <w:rFonts w:ascii="Times New Roman" w:hAnsi="Times New Roman" w:cs="Times New Roman"/>
          <w:noProof/>
          <w:sz w:val="24"/>
          <w:szCs w:val="24"/>
          <w:lang w:val="en-AU" w:eastAsia="en-AU"/>
        </w:rPr>
        <mc:AlternateContent>
          <mc:Choice Requires="wps">
            <w:drawing>
              <wp:anchor distT="0" distB="0" distL="114300" distR="114300" simplePos="0" relativeHeight="251743232" behindDoc="0" locked="0" layoutInCell="1" allowOverlap="1" wp14:anchorId="72556CF6" wp14:editId="5241FD06">
                <wp:simplePos x="0" y="0"/>
                <wp:positionH relativeFrom="column">
                  <wp:posOffset>9309100</wp:posOffset>
                </wp:positionH>
                <wp:positionV relativeFrom="paragraph">
                  <wp:posOffset>-748665</wp:posOffset>
                </wp:positionV>
                <wp:extent cx="619125" cy="253365"/>
                <wp:effectExtent l="0" t="0" r="9525" b="8255"/>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471B0B">
                            <w:pPr>
                              <w:pStyle w:val="BookAntiqua10"/>
                            </w:pPr>
                            <w:r>
                              <w:t xml:space="preserve">Page </w:t>
                            </w:r>
                            <w:r w:rsidR="00471B0B">
                              <w:t>3</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8" o:spid="_x0000_s1039" type="#_x0000_t202" style="position:absolute;left:0;text-align:left;margin-left:733pt;margin-top:-58.95pt;width:48.75pt;height:19.95pt;z-index:25174323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" stroked="f">
                <v:textbox style="mso-fit-shape-to-text:t">
                  <w:txbxContent>
                    <w:p w:rsidR="001C3558" w:rsidRDefault="001C3558" w:rsidP="00471B0B">
                      <w:pPr>
                        <w:pStyle w:val="BookAntiqua10"/>
                      </w:pPr>
                      <w:r>
                        <w:t xml:space="preserve">Page </w:t>
                      </w:r>
                      <w:r w:rsidR="00471B0B">
                        <w:t>3</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136F847D" wp14:editId="383A6D27">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C35A1D" w:rsidP="00753594">
      <w:r>
        <w:rPr>
          <w:noProof/>
          <w:lang w:val="en-AU" w:eastAsia="en-AU"/>
        </w:rPr>
        <mc:AlternateContent>
          <mc:Choice Requires="wps">
            <w:drawing>
              <wp:anchor distT="0" distB="0" distL="114300" distR="114300" simplePos="0" relativeHeight="251769856" behindDoc="0" locked="0" layoutInCell="1" allowOverlap="1" wp14:anchorId="69C8056F" wp14:editId="398566CA">
                <wp:simplePos x="0" y="0"/>
                <wp:positionH relativeFrom="column">
                  <wp:posOffset>4950460</wp:posOffset>
                </wp:positionH>
                <wp:positionV relativeFrom="paragraph">
                  <wp:posOffset>46355</wp:posOffset>
                </wp:positionV>
                <wp:extent cx="5086350" cy="2543175"/>
                <wp:effectExtent l="0" t="0" r="19050" b="28575"/>
                <wp:wrapTight wrapText="bothSides">
                  <wp:wrapPolygon edited="0">
                    <wp:start x="0" y="0"/>
                    <wp:lineTo x="0" y="21681"/>
                    <wp:lineTo x="21600" y="21681"/>
                    <wp:lineTo x="21600" y="0"/>
                    <wp:lineTo x="0" y="0"/>
                  </wp:wrapPolygon>
                </wp:wrapTight>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2543175"/>
                        </a:xfrm>
                        <a:prstGeom prst="rect">
                          <a:avLst/>
                        </a:prstGeom>
                        <a:solidFill>
                          <a:srgbClr val="FFFFFF"/>
                        </a:solidFill>
                        <a:ln w="9525">
                          <a:solidFill>
                            <a:srgbClr val="000000"/>
                          </a:solidFill>
                          <a:miter lim="800000"/>
                          <a:headEnd/>
                          <a:tailEnd/>
                        </a:ln>
                      </wps:spPr>
                      <wps:txbx>
                        <w:txbxContent>
                          <w:p w:rsidR="00BC083D" w:rsidRDefault="00830940" w:rsidP="00BC083D">
                            <w:pPr>
                              <w:pStyle w:val="BookAntiqua10"/>
                              <w:rPr>
                                <w:sz w:val="30"/>
                                <w:szCs w:val="30"/>
                              </w:rPr>
                            </w:pPr>
                            <w:r w:rsidRPr="00B11087">
                              <w:rPr>
                                <w:b/>
                                <w:sz w:val="22"/>
                                <w:szCs w:val="22"/>
                              </w:rPr>
                              <w:t>Reflection</w:t>
                            </w:r>
                            <w:r w:rsidR="00E95899" w:rsidRPr="00B11087">
                              <w:rPr>
                                <w:b/>
                                <w:sz w:val="22"/>
                                <w:szCs w:val="22"/>
                              </w:rPr>
                              <w:t xml:space="preserve"> on the </w:t>
                            </w:r>
                            <w:r w:rsidR="00AE2C6D">
                              <w:rPr>
                                <w:b/>
                                <w:sz w:val="22"/>
                                <w:szCs w:val="22"/>
                              </w:rPr>
                              <w:t>Readings</w:t>
                            </w:r>
                            <w:r w:rsidRPr="00B11087">
                              <w:rPr>
                                <w:b/>
                                <w:sz w:val="22"/>
                                <w:szCs w:val="22"/>
                              </w:rPr>
                              <w:t xml:space="preserve"> by </w:t>
                            </w:r>
                            <w:r w:rsidR="00500233">
                              <w:rPr>
                                <w:b/>
                                <w:sz w:val="22"/>
                                <w:szCs w:val="22"/>
                              </w:rPr>
                              <w:t>Matt Skinner</w:t>
                            </w:r>
                            <w:r w:rsidR="00AE2C6D">
                              <w:rPr>
                                <w:b/>
                                <w:sz w:val="22"/>
                                <w:szCs w:val="22"/>
                              </w:rPr>
                              <w:t xml:space="preserve"> at</w:t>
                            </w:r>
                            <w:r w:rsidR="00321D44" w:rsidRPr="00B11087">
                              <w:rPr>
                                <w:b/>
                                <w:sz w:val="22"/>
                                <w:szCs w:val="22"/>
                              </w:rPr>
                              <w:t xml:space="preserve"> </w:t>
                            </w:r>
                            <w:hyperlink r:id="rId14" w:history="1">
                              <w:r w:rsidR="00500233" w:rsidRPr="00B86003">
                                <w:rPr>
                                  <w:rStyle w:val="Hyperlink"/>
                                  <w:rFonts w:cs="Book Antiqua"/>
                                  <w:szCs w:val="20"/>
                                </w:rPr>
                                <w:t>https://www.workingpreacher.org/preaching.aspx?commentary_id=1381</w:t>
                              </w:r>
                            </w:hyperlink>
                            <w:r w:rsidR="00500233">
                              <w:rPr>
                                <w:szCs w:val="20"/>
                              </w:rPr>
                              <w:t xml:space="preserve"> </w:t>
                            </w:r>
                          </w:p>
                          <w:p w:rsidR="00500233" w:rsidRPr="00500233" w:rsidRDefault="00500233" w:rsidP="00500233">
                            <w:pPr>
                              <w:pStyle w:val="BookAntiqua10"/>
                            </w:pPr>
                            <w:r w:rsidRPr="00500233">
                              <w:t xml:space="preserve">Jesus' followers (Jews, all of them) didn't adhere to the same purity practices. "Some" disciples did not wash their hands in particular ways prior to eating. </w:t>
                            </w:r>
                            <w:proofErr w:type="gramStart"/>
                            <w:r w:rsidRPr="00500233">
                              <w:t>This alone means little, as the wider Jewish population at that time didn't exhibit strict consistency in such matters.</w:t>
                            </w:r>
                            <w:proofErr w:type="gramEnd"/>
                            <w:r>
                              <w:t>  </w:t>
                            </w:r>
                            <w:r w:rsidRPr="00500233">
                              <w:t>Yet the scribes and Pharisees' question in verse 5 implicitly criticizes those disciples. Even more, it indicts Jesus. Even though no Old Testament texts call for anyone to wash hands before eating (but see what priests do in Exodus 30:18-21; 40:31), by Jesus' day certain practices had arisen among </w:t>
                            </w:r>
                            <w:r w:rsidRPr="00500233">
                              <w:rPr>
                                <w:i/>
                                <w:iCs/>
                              </w:rPr>
                              <w:t>some</w:t>
                            </w:r>
                            <w:r>
                              <w:rPr>
                                <w:i/>
                                <w:iCs/>
                              </w:rPr>
                              <w:t xml:space="preserve"> </w:t>
                            </w:r>
                            <w:r w:rsidRPr="00500233">
                              <w:t>Jews. Why don't all of Jesus' followers abide by these more recent customs? What kind of teacher leads his pupils to violate revered elders' teachings, that is, the legal interpretations affirmed by at least these scribes and Pharisees?</w:t>
                            </w:r>
                            <w:r>
                              <w:t>  </w:t>
                            </w:r>
                            <w:r w:rsidRPr="00500233">
                              <w:t xml:space="preserve">In verses 6b-7 Jesus cites the Septuagint (Greek) version of Isaiah 29:13. He thus likens the "traditions of the elders" (verse 5; cf. verse 8) to mere "human precepts" (verse 7) that misconstrue God's "commandment[s]" (verse 8). In no way does Jesus deny the validity of either the Mosaic </w:t>
                            </w:r>
                            <w:proofErr w:type="gramStart"/>
                            <w:r w:rsidRPr="00500233">
                              <w:t>law</w:t>
                            </w:r>
                            <w:proofErr w:type="gramEnd"/>
                            <w:r w:rsidRPr="00500233">
                              <w:t xml:space="preserve"> in general or its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40" type="#_x0000_t202" style="position:absolute;margin-left:389.8pt;margin-top:3.65pt;width:400.5pt;height:200.25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">
                <v:textbox>
                  <w:txbxContent>
                    <w:p w:rsidR="00BC083D" w:rsidRDefault="00830940" w:rsidP="00BC083D">
                      <w:pPr>
                        <w:pStyle w:val="BookAntiqua10"/>
                        <w:rPr>
                          <w:sz w:val="30"/>
                          <w:szCs w:val="30"/>
                        </w:rPr>
                      </w:pPr>
                      <w:r w:rsidRPr="00B11087">
                        <w:rPr>
                          <w:b/>
                          <w:sz w:val="22"/>
                          <w:szCs w:val="22"/>
                        </w:rPr>
                        <w:t>Reflection</w:t>
                      </w:r>
                      <w:r w:rsidR="00E95899" w:rsidRPr="00B11087">
                        <w:rPr>
                          <w:b/>
                          <w:sz w:val="22"/>
                          <w:szCs w:val="22"/>
                        </w:rPr>
                        <w:t xml:space="preserve"> on the </w:t>
                      </w:r>
                      <w:r w:rsidR="00AE2C6D">
                        <w:rPr>
                          <w:b/>
                          <w:sz w:val="22"/>
                          <w:szCs w:val="22"/>
                        </w:rPr>
                        <w:t>Readings</w:t>
                      </w:r>
                      <w:r w:rsidRPr="00B11087">
                        <w:rPr>
                          <w:b/>
                          <w:sz w:val="22"/>
                          <w:szCs w:val="22"/>
                        </w:rPr>
                        <w:t xml:space="preserve"> by </w:t>
                      </w:r>
                      <w:r w:rsidR="00500233">
                        <w:rPr>
                          <w:b/>
                          <w:sz w:val="22"/>
                          <w:szCs w:val="22"/>
                        </w:rPr>
                        <w:t>Matt Skinner</w:t>
                      </w:r>
                      <w:r w:rsidR="00AE2C6D">
                        <w:rPr>
                          <w:b/>
                          <w:sz w:val="22"/>
                          <w:szCs w:val="22"/>
                        </w:rPr>
                        <w:t xml:space="preserve"> at</w:t>
                      </w:r>
                      <w:r w:rsidR="00321D44" w:rsidRPr="00B11087">
                        <w:rPr>
                          <w:b/>
                          <w:sz w:val="22"/>
                          <w:szCs w:val="22"/>
                        </w:rPr>
                        <w:t xml:space="preserve"> </w:t>
                      </w:r>
                      <w:hyperlink r:id="rId15" w:history="1">
                        <w:r w:rsidR="00500233" w:rsidRPr="00B86003">
                          <w:rPr>
                            <w:rStyle w:val="Hyperlink"/>
                            <w:rFonts w:cs="Book Antiqua"/>
                            <w:szCs w:val="20"/>
                          </w:rPr>
                          <w:t>https://www.workingpreacher.org/preaching.aspx?commentary_id=1381</w:t>
                        </w:r>
                      </w:hyperlink>
                      <w:r w:rsidR="00500233">
                        <w:rPr>
                          <w:szCs w:val="20"/>
                        </w:rPr>
                        <w:t xml:space="preserve"> </w:t>
                      </w:r>
                    </w:p>
                    <w:p w:rsidR="00500233" w:rsidRPr="00500233" w:rsidRDefault="00500233" w:rsidP="00500233">
                      <w:pPr>
                        <w:pStyle w:val="BookAntiqua10"/>
                      </w:pPr>
                      <w:r w:rsidRPr="00500233">
                        <w:t xml:space="preserve">Jesus' followers (Jews, all of them) didn't adhere to the same purity practices. "Some" disciples did not wash their hands in particular ways prior to eating. </w:t>
                      </w:r>
                      <w:proofErr w:type="gramStart"/>
                      <w:r w:rsidRPr="00500233">
                        <w:t>This alone means little, as the wider Jewish population at that time didn't exhibit strict consistency in such matters.</w:t>
                      </w:r>
                      <w:proofErr w:type="gramEnd"/>
                      <w:r>
                        <w:t>  </w:t>
                      </w:r>
                      <w:r w:rsidRPr="00500233">
                        <w:t>Yet the scribes and Pharisees' question in verse 5 implicitly criticizes those disciples. Even more, it indicts Jesus. Even though no Old Testament texts call for anyone to wash hands before eating (but see what priests do in Exodus 30:18-21; 40:31), by Jesus' day certain practices had arisen among </w:t>
                      </w:r>
                      <w:r w:rsidRPr="00500233">
                        <w:rPr>
                          <w:i/>
                          <w:iCs/>
                        </w:rPr>
                        <w:t>some</w:t>
                      </w:r>
                      <w:r>
                        <w:rPr>
                          <w:i/>
                          <w:iCs/>
                        </w:rPr>
                        <w:t xml:space="preserve"> </w:t>
                      </w:r>
                      <w:r w:rsidRPr="00500233">
                        <w:t>Jews. Why don't all of Jesus' followers abide by these more recent customs? What kind of teacher leads his pupils to violate revered elders' teachings, that is, the legal interpretations affirmed by at least these scribes and Pharisees?</w:t>
                      </w:r>
                      <w:r>
                        <w:t>  </w:t>
                      </w:r>
                      <w:r w:rsidRPr="00500233">
                        <w:t xml:space="preserve">In verses 6b-7 Jesus cites the Septuagint (Greek) version of Isaiah 29:13. He thus likens the "traditions of the elders" (verse 5; cf. verse 8) to mere "human precepts" (verse 7) that misconstrue God's "commandment[s]" (verse 8). In no way does Jesus deny the validity of either the Mosaic </w:t>
                      </w:r>
                      <w:proofErr w:type="gramStart"/>
                      <w:r w:rsidRPr="00500233">
                        <w:t>law</w:t>
                      </w:r>
                      <w:proofErr w:type="gramEnd"/>
                      <w:r w:rsidRPr="00500233">
                        <w:t xml:space="preserve"> in general or its </w:t>
                      </w:r>
                    </w:p>
                  </w:txbxContent>
                </v:textbox>
                <w10:wrap type="tight"/>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Default="002867B3" w:rsidP="00A750B9"/>
    <w:p w:rsidR="00CC4465" w:rsidRDefault="00CC4465" w:rsidP="00A750B9"/>
    <w:p w:rsidR="00CC4465" w:rsidRPr="00BC2E15" w:rsidRDefault="00CC4465" w:rsidP="00A750B9"/>
    <w:sectPr w:rsidR="00CC4465" w:rsidRPr="00BC2E15" w:rsidSect="00471B0B">
      <w:pgSz w:w="16840" w:h="11907" w:orient="landscape" w:code="9"/>
      <w:pgMar w:top="1418" w:right="822" w:bottom="1797" w:left="709"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6">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0"/>
  </w:num>
  <w:num w:numId="3">
    <w:abstractNumId w:val="8"/>
  </w:num>
  <w:num w:numId="4">
    <w:abstractNumId w:val="4"/>
  </w:num>
  <w:num w:numId="5">
    <w:abstractNumId w:val="6"/>
  </w:num>
  <w:num w:numId="6">
    <w:abstractNumId w:val="5"/>
  </w:num>
  <w:num w:numId="7">
    <w:abstractNumId w:val="0"/>
  </w:num>
  <w:num w:numId="8">
    <w:abstractNumId w:val="3"/>
  </w:num>
  <w:num w:numId="9">
    <w:abstractNumId w:val="1"/>
  </w:num>
  <w:num w:numId="10">
    <w:abstractNumId w:val="9"/>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275F"/>
    <w:rsid w:val="00003EE7"/>
    <w:rsid w:val="00005E09"/>
    <w:rsid w:val="000127FC"/>
    <w:rsid w:val="00012FA1"/>
    <w:rsid w:val="0001331B"/>
    <w:rsid w:val="0001338B"/>
    <w:rsid w:val="000136B0"/>
    <w:rsid w:val="00014006"/>
    <w:rsid w:val="000144AD"/>
    <w:rsid w:val="0001675E"/>
    <w:rsid w:val="0001696D"/>
    <w:rsid w:val="000172CF"/>
    <w:rsid w:val="000221F6"/>
    <w:rsid w:val="000222A4"/>
    <w:rsid w:val="0002534E"/>
    <w:rsid w:val="000264B3"/>
    <w:rsid w:val="00026C0A"/>
    <w:rsid w:val="00026FD4"/>
    <w:rsid w:val="0003282E"/>
    <w:rsid w:val="00032D79"/>
    <w:rsid w:val="00033CF8"/>
    <w:rsid w:val="00034303"/>
    <w:rsid w:val="00036C27"/>
    <w:rsid w:val="00040246"/>
    <w:rsid w:val="00040AF9"/>
    <w:rsid w:val="0004227B"/>
    <w:rsid w:val="00043629"/>
    <w:rsid w:val="0004389A"/>
    <w:rsid w:val="00044AE1"/>
    <w:rsid w:val="0004571B"/>
    <w:rsid w:val="000457E6"/>
    <w:rsid w:val="0004640C"/>
    <w:rsid w:val="00047FC6"/>
    <w:rsid w:val="00050C39"/>
    <w:rsid w:val="00051262"/>
    <w:rsid w:val="000573C2"/>
    <w:rsid w:val="000623BF"/>
    <w:rsid w:val="0006376F"/>
    <w:rsid w:val="00063C60"/>
    <w:rsid w:val="000675F7"/>
    <w:rsid w:val="0007216D"/>
    <w:rsid w:val="00072279"/>
    <w:rsid w:val="00074121"/>
    <w:rsid w:val="00075094"/>
    <w:rsid w:val="00080914"/>
    <w:rsid w:val="000817CA"/>
    <w:rsid w:val="00082A9F"/>
    <w:rsid w:val="00084D5A"/>
    <w:rsid w:val="000858A7"/>
    <w:rsid w:val="000859C7"/>
    <w:rsid w:val="000878B1"/>
    <w:rsid w:val="00091259"/>
    <w:rsid w:val="0009247A"/>
    <w:rsid w:val="00096A30"/>
    <w:rsid w:val="000974CF"/>
    <w:rsid w:val="000A12A7"/>
    <w:rsid w:val="000A2305"/>
    <w:rsid w:val="000A2FD1"/>
    <w:rsid w:val="000A3F5F"/>
    <w:rsid w:val="000A4053"/>
    <w:rsid w:val="000A43B7"/>
    <w:rsid w:val="000A48A1"/>
    <w:rsid w:val="000A4C2D"/>
    <w:rsid w:val="000A55B0"/>
    <w:rsid w:val="000A6569"/>
    <w:rsid w:val="000B53C8"/>
    <w:rsid w:val="000B6141"/>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5847"/>
    <w:rsid w:val="000E5EA6"/>
    <w:rsid w:val="000E6293"/>
    <w:rsid w:val="000E7EF8"/>
    <w:rsid w:val="000F0D76"/>
    <w:rsid w:val="000F0FAF"/>
    <w:rsid w:val="000F1133"/>
    <w:rsid w:val="000F1693"/>
    <w:rsid w:val="000F1757"/>
    <w:rsid w:val="000F20E1"/>
    <w:rsid w:val="000F2A27"/>
    <w:rsid w:val="000F4670"/>
    <w:rsid w:val="000F76B1"/>
    <w:rsid w:val="000F7A1E"/>
    <w:rsid w:val="0010338B"/>
    <w:rsid w:val="00105054"/>
    <w:rsid w:val="00105DF8"/>
    <w:rsid w:val="001065D8"/>
    <w:rsid w:val="00107009"/>
    <w:rsid w:val="00110CA2"/>
    <w:rsid w:val="00111CB6"/>
    <w:rsid w:val="001137D6"/>
    <w:rsid w:val="0011403B"/>
    <w:rsid w:val="00114F2E"/>
    <w:rsid w:val="0011588A"/>
    <w:rsid w:val="0011606D"/>
    <w:rsid w:val="00117467"/>
    <w:rsid w:val="001176B3"/>
    <w:rsid w:val="00117F04"/>
    <w:rsid w:val="00121804"/>
    <w:rsid w:val="00122BC1"/>
    <w:rsid w:val="001230F6"/>
    <w:rsid w:val="00123AE7"/>
    <w:rsid w:val="00123C7F"/>
    <w:rsid w:val="00124C36"/>
    <w:rsid w:val="00132838"/>
    <w:rsid w:val="001328A8"/>
    <w:rsid w:val="001344EC"/>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C9F"/>
    <w:rsid w:val="00154F0A"/>
    <w:rsid w:val="00156CDB"/>
    <w:rsid w:val="001578CD"/>
    <w:rsid w:val="00162E75"/>
    <w:rsid w:val="001652E7"/>
    <w:rsid w:val="00165913"/>
    <w:rsid w:val="001668E1"/>
    <w:rsid w:val="00171B07"/>
    <w:rsid w:val="00180F6D"/>
    <w:rsid w:val="001822A7"/>
    <w:rsid w:val="0018499A"/>
    <w:rsid w:val="00184C3D"/>
    <w:rsid w:val="00184C7E"/>
    <w:rsid w:val="00184C89"/>
    <w:rsid w:val="00184EB6"/>
    <w:rsid w:val="0019159A"/>
    <w:rsid w:val="00193E0C"/>
    <w:rsid w:val="00194C02"/>
    <w:rsid w:val="00196A20"/>
    <w:rsid w:val="001A2249"/>
    <w:rsid w:val="001A385E"/>
    <w:rsid w:val="001A41AB"/>
    <w:rsid w:val="001A6309"/>
    <w:rsid w:val="001A6921"/>
    <w:rsid w:val="001B0C22"/>
    <w:rsid w:val="001B270D"/>
    <w:rsid w:val="001B3273"/>
    <w:rsid w:val="001B46F2"/>
    <w:rsid w:val="001B4EFE"/>
    <w:rsid w:val="001B5473"/>
    <w:rsid w:val="001C3035"/>
    <w:rsid w:val="001C34D9"/>
    <w:rsid w:val="001C3539"/>
    <w:rsid w:val="001C3558"/>
    <w:rsid w:val="001C3CE2"/>
    <w:rsid w:val="001C4228"/>
    <w:rsid w:val="001C4662"/>
    <w:rsid w:val="001C4F52"/>
    <w:rsid w:val="001C5333"/>
    <w:rsid w:val="001C58AE"/>
    <w:rsid w:val="001D04D8"/>
    <w:rsid w:val="001D6C2E"/>
    <w:rsid w:val="001D7E2C"/>
    <w:rsid w:val="001E2693"/>
    <w:rsid w:val="001E2C76"/>
    <w:rsid w:val="001E2EF1"/>
    <w:rsid w:val="001E44A0"/>
    <w:rsid w:val="001E6611"/>
    <w:rsid w:val="001E6904"/>
    <w:rsid w:val="001F01C7"/>
    <w:rsid w:val="001F054B"/>
    <w:rsid w:val="001F0566"/>
    <w:rsid w:val="001F167C"/>
    <w:rsid w:val="001F2DA9"/>
    <w:rsid w:val="001F4558"/>
    <w:rsid w:val="001F5B1B"/>
    <w:rsid w:val="001F6693"/>
    <w:rsid w:val="001F68EB"/>
    <w:rsid w:val="001F7C84"/>
    <w:rsid w:val="00201605"/>
    <w:rsid w:val="0020233C"/>
    <w:rsid w:val="00203C16"/>
    <w:rsid w:val="00203DFA"/>
    <w:rsid w:val="0020514C"/>
    <w:rsid w:val="00205CB5"/>
    <w:rsid w:val="0020721B"/>
    <w:rsid w:val="0021164F"/>
    <w:rsid w:val="002126FE"/>
    <w:rsid w:val="00212BE0"/>
    <w:rsid w:val="00212DE0"/>
    <w:rsid w:val="002148F9"/>
    <w:rsid w:val="002153E1"/>
    <w:rsid w:val="002167D7"/>
    <w:rsid w:val="00216CCE"/>
    <w:rsid w:val="00222250"/>
    <w:rsid w:val="002230F8"/>
    <w:rsid w:val="002269B7"/>
    <w:rsid w:val="002272A9"/>
    <w:rsid w:val="00232535"/>
    <w:rsid w:val="00233A7D"/>
    <w:rsid w:val="00235569"/>
    <w:rsid w:val="00241B9B"/>
    <w:rsid w:val="00242B0E"/>
    <w:rsid w:val="00245F5A"/>
    <w:rsid w:val="0024688A"/>
    <w:rsid w:val="00246A9E"/>
    <w:rsid w:val="00246BEA"/>
    <w:rsid w:val="0024720B"/>
    <w:rsid w:val="0025037A"/>
    <w:rsid w:val="00250BB4"/>
    <w:rsid w:val="002512A1"/>
    <w:rsid w:val="00251931"/>
    <w:rsid w:val="00251D22"/>
    <w:rsid w:val="00253FEA"/>
    <w:rsid w:val="00254ECD"/>
    <w:rsid w:val="00255008"/>
    <w:rsid w:val="0025639E"/>
    <w:rsid w:val="0025758D"/>
    <w:rsid w:val="00260B81"/>
    <w:rsid w:val="00262C9B"/>
    <w:rsid w:val="00263139"/>
    <w:rsid w:val="00263335"/>
    <w:rsid w:val="00264627"/>
    <w:rsid w:val="00265B15"/>
    <w:rsid w:val="002662CA"/>
    <w:rsid w:val="0026712B"/>
    <w:rsid w:val="002676FF"/>
    <w:rsid w:val="00270497"/>
    <w:rsid w:val="00270D7D"/>
    <w:rsid w:val="00271918"/>
    <w:rsid w:val="00273C2D"/>
    <w:rsid w:val="00274D7D"/>
    <w:rsid w:val="00276060"/>
    <w:rsid w:val="00276B6A"/>
    <w:rsid w:val="0027759D"/>
    <w:rsid w:val="00281D00"/>
    <w:rsid w:val="002853D9"/>
    <w:rsid w:val="00285874"/>
    <w:rsid w:val="00286758"/>
    <w:rsid w:val="002867B3"/>
    <w:rsid w:val="002900A8"/>
    <w:rsid w:val="00290AA5"/>
    <w:rsid w:val="0029117E"/>
    <w:rsid w:val="00292B1E"/>
    <w:rsid w:val="0029391A"/>
    <w:rsid w:val="00293BE1"/>
    <w:rsid w:val="002945C6"/>
    <w:rsid w:val="00294F64"/>
    <w:rsid w:val="0029566D"/>
    <w:rsid w:val="00295ED7"/>
    <w:rsid w:val="002963CC"/>
    <w:rsid w:val="00296645"/>
    <w:rsid w:val="00296D09"/>
    <w:rsid w:val="002A02F9"/>
    <w:rsid w:val="002A0A47"/>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5E6"/>
    <w:rsid w:val="002B7773"/>
    <w:rsid w:val="002B7A95"/>
    <w:rsid w:val="002C449C"/>
    <w:rsid w:val="002C46A8"/>
    <w:rsid w:val="002C6E8F"/>
    <w:rsid w:val="002D212E"/>
    <w:rsid w:val="002D2596"/>
    <w:rsid w:val="002D2BA0"/>
    <w:rsid w:val="002E08AF"/>
    <w:rsid w:val="002E1445"/>
    <w:rsid w:val="002E2AA3"/>
    <w:rsid w:val="002E37D4"/>
    <w:rsid w:val="002E4301"/>
    <w:rsid w:val="002E5606"/>
    <w:rsid w:val="002E6CF7"/>
    <w:rsid w:val="002F0B36"/>
    <w:rsid w:val="002F3395"/>
    <w:rsid w:val="002F4B85"/>
    <w:rsid w:val="00300541"/>
    <w:rsid w:val="00301003"/>
    <w:rsid w:val="00301071"/>
    <w:rsid w:val="003012C1"/>
    <w:rsid w:val="00301956"/>
    <w:rsid w:val="00303E29"/>
    <w:rsid w:val="003071DE"/>
    <w:rsid w:val="00310C5B"/>
    <w:rsid w:val="0031142B"/>
    <w:rsid w:val="00316BD4"/>
    <w:rsid w:val="003178A3"/>
    <w:rsid w:val="003206D9"/>
    <w:rsid w:val="00321D44"/>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606DC"/>
    <w:rsid w:val="00371A9B"/>
    <w:rsid w:val="00372406"/>
    <w:rsid w:val="00372EF0"/>
    <w:rsid w:val="003736FD"/>
    <w:rsid w:val="003743D7"/>
    <w:rsid w:val="00374610"/>
    <w:rsid w:val="00374803"/>
    <w:rsid w:val="00375E03"/>
    <w:rsid w:val="0037688C"/>
    <w:rsid w:val="003769BC"/>
    <w:rsid w:val="003800A5"/>
    <w:rsid w:val="00381439"/>
    <w:rsid w:val="00382835"/>
    <w:rsid w:val="00383AAB"/>
    <w:rsid w:val="00384B32"/>
    <w:rsid w:val="003866EB"/>
    <w:rsid w:val="00387016"/>
    <w:rsid w:val="0038776B"/>
    <w:rsid w:val="003879DB"/>
    <w:rsid w:val="003902D1"/>
    <w:rsid w:val="00390823"/>
    <w:rsid w:val="0039154D"/>
    <w:rsid w:val="00394A77"/>
    <w:rsid w:val="003950EA"/>
    <w:rsid w:val="00397767"/>
    <w:rsid w:val="00397896"/>
    <w:rsid w:val="003A0BBF"/>
    <w:rsid w:val="003A0F4E"/>
    <w:rsid w:val="003A1B72"/>
    <w:rsid w:val="003A1EF1"/>
    <w:rsid w:val="003A1F0E"/>
    <w:rsid w:val="003A36A9"/>
    <w:rsid w:val="003A407E"/>
    <w:rsid w:val="003A4EED"/>
    <w:rsid w:val="003A5F12"/>
    <w:rsid w:val="003B0A08"/>
    <w:rsid w:val="003B1DAE"/>
    <w:rsid w:val="003B36FE"/>
    <w:rsid w:val="003B37B9"/>
    <w:rsid w:val="003B568A"/>
    <w:rsid w:val="003B61C0"/>
    <w:rsid w:val="003B6553"/>
    <w:rsid w:val="003B75D3"/>
    <w:rsid w:val="003B7E9F"/>
    <w:rsid w:val="003C0C35"/>
    <w:rsid w:val="003C12D9"/>
    <w:rsid w:val="003C224A"/>
    <w:rsid w:val="003C246D"/>
    <w:rsid w:val="003C35E4"/>
    <w:rsid w:val="003C374D"/>
    <w:rsid w:val="003C3938"/>
    <w:rsid w:val="003C3CBA"/>
    <w:rsid w:val="003C4C5E"/>
    <w:rsid w:val="003C5DD3"/>
    <w:rsid w:val="003C6205"/>
    <w:rsid w:val="003C6BB4"/>
    <w:rsid w:val="003C7022"/>
    <w:rsid w:val="003C7DF3"/>
    <w:rsid w:val="003D1177"/>
    <w:rsid w:val="003D21DB"/>
    <w:rsid w:val="003D3298"/>
    <w:rsid w:val="003D3A8D"/>
    <w:rsid w:val="003D3C35"/>
    <w:rsid w:val="003D3E2F"/>
    <w:rsid w:val="003D5AAB"/>
    <w:rsid w:val="003E0AA5"/>
    <w:rsid w:val="003E0C2D"/>
    <w:rsid w:val="003E2AAB"/>
    <w:rsid w:val="003E3738"/>
    <w:rsid w:val="003E5763"/>
    <w:rsid w:val="003E7FB8"/>
    <w:rsid w:val="003F09FB"/>
    <w:rsid w:val="003F189A"/>
    <w:rsid w:val="003F269B"/>
    <w:rsid w:val="003F6C8F"/>
    <w:rsid w:val="004005B3"/>
    <w:rsid w:val="004041B0"/>
    <w:rsid w:val="00404467"/>
    <w:rsid w:val="004056AF"/>
    <w:rsid w:val="00406433"/>
    <w:rsid w:val="0040669A"/>
    <w:rsid w:val="004079AD"/>
    <w:rsid w:val="0041452C"/>
    <w:rsid w:val="00415B66"/>
    <w:rsid w:val="0041609B"/>
    <w:rsid w:val="004161F3"/>
    <w:rsid w:val="00421193"/>
    <w:rsid w:val="00421830"/>
    <w:rsid w:val="00422921"/>
    <w:rsid w:val="004304F5"/>
    <w:rsid w:val="0043378D"/>
    <w:rsid w:val="004375C6"/>
    <w:rsid w:val="004402B1"/>
    <w:rsid w:val="00440320"/>
    <w:rsid w:val="004411D4"/>
    <w:rsid w:val="0044148C"/>
    <w:rsid w:val="004424FB"/>
    <w:rsid w:val="00444B16"/>
    <w:rsid w:val="004450F4"/>
    <w:rsid w:val="00450CB8"/>
    <w:rsid w:val="00451063"/>
    <w:rsid w:val="0045319E"/>
    <w:rsid w:val="00453325"/>
    <w:rsid w:val="0045389C"/>
    <w:rsid w:val="00453D17"/>
    <w:rsid w:val="00454C7E"/>
    <w:rsid w:val="0045517E"/>
    <w:rsid w:val="0045538E"/>
    <w:rsid w:val="00455C46"/>
    <w:rsid w:val="00460D92"/>
    <w:rsid w:val="00461AAC"/>
    <w:rsid w:val="004626F2"/>
    <w:rsid w:val="004633ED"/>
    <w:rsid w:val="00464DE6"/>
    <w:rsid w:val="004656E1"/>
    <w:rsid w:val="00467FA2"/>
    <w:rsid w:val="00471494"/>
    <w:rsid w:val="00471B0B"/>
    <w:rsid w:val="00476C87"/>
    <w:rsid w:val="00480054"/>
    <w:rsid w:val="0048019D"/>
    <w:rsid w:val="00480572"/>
    <w:rsid w:val="00481E12"/>
    <w:rsid w:val="004820EE"/>
    <w:rsid w:val="0048315B"/>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375A"/>
    <w:rsid w:val="004A3B4A"/>
    <w:rsid w:val="004A4CB7"/>
    <w:rsid w:val="004A4EB0"/>
    <w:rsid w:val="004A52DA"/>
    <w:rsid w:val="004A7D88"/>
    <w:rsid w:val="004B10DC"/>
    <w:rsid w:val="004B15F3"/>
    <w:rsid w:val="004B2B24"/>
    <w:rsid w:val="004B3408"/>
    <w:rsid w:val="004B3BFA"/>
    <w:rsid w:val="004B4367"/>
    <w:rsid w:val="004B486C"/>
    <w:rsid w:val="004B4C08"/>
    <w:rsid w:val="004B6131"/>
    <w:rsid w:val="004B631A"/>
    <w:rsid w:val="004B7191"/>
    <w:rsid w:val="004B75D3"/>
    <w:rsid w:val="004C1219"/>
    <w:rsid w:val="004C31B6"/>
    <w:rsid w:val="004C3D1C"/>
    <w:rsid w:val="004C4F5F"/>
    <w:rsid w:val="004C5C5A"/>
    <w:rsid w:val="004C7CE0"/>
    <w:rsid w:val="004D0FD8"/>
    <w:rsid w:val="004D2046"/>
    <w:rsid w:val="004D32DF"/>
    <w:rsid w:val="004D5A71"/>
    <w:rsid w:val="004D7232"/>
    <w:rsid w:val="004D733E"/>
    <w:rsid w:val="004E1137"/>
    <w:rsid w:val="004E3456"/>
    <w:rsid w:val="004E356E"/>
    <w:rsid w:val="004E505F"/>
    <w:rsid w:val="004E5A82"/>
    <w:rsid w:val="004E6B19"/>
    <w:rsid w:val="004E7706"/>
    <w:rsid w:val="004F0E85"/>
    <w:rsid w:val="004F1F70"/>
    <w:rsid w:val="004F482B"/>
    <w:rsid w:val="004F68A4"/>
    <w:rsid w:val="004F7EC4"/>
    <w:rsid w:val="00500233"/>
    <w:rsid w:val="00501479"/>
    <w:rsid w:val="00501E64"/>
    <w:rsid w:val="00502460"/>
    <w:rsid w:val="00502CD4"/>
    <w:rsid w:val="005038EA"/>
    <w:rsid w:val="005039A3"/>
    <w:rsid w:val="00503DF4"/>
    <w:rsid w:val="005069C0"/>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5118"/>
    <w:rsid w:val="005554F1"/>
    <w:rsid w:val="00556519"/>
    <w:rsid w:val="00556A8C"/>
    <w:rsid w:val="005578FE"/>
    <w:rsid w:val="00561AAA"/>
    <w:rsid w:val="0056255C"/>
    <w:rsid w:val="005625C3"/>
    <w:rsid w:val="005626CE"/>
    <w:rsid w:val="0056296D"/>
    <w:rsid w:val="00563D56"/>
    <w:rsid w:val="00564918"/>
    <w:rsid w:val="005650EC"/>
    <w:rsid w:val="00565D03"/>
    <w:rsid w:val="00566E1C"/>
    <w:rsid w:val="00567310"/>
    <w:rsid w:val="00567A30"/>
    <w:rsid w:val="00567FC2"/>
    <w:rsid w:val="0057024E"/>
    <w:rsid w:val="00570C8D"/>
    <w:rsid w:val="005723F2"/>
    <w:rsid w:val="005733EE"/>
    <w:rsid w:val="005746F8"/>
    <w:rsid w:val="0057537C"/>
    <w:rsid w:val="00580098"/>
    <w:rsid w:val="0058186B"/>
    <w:rsid w:val="00582EA3"/>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B58"/>
    <w:rsid w:val="005C10D5"/>
    <w:rsid w:val="005C124C"/>
    <w:rsid w:val="005C595B"/>
    <w:rsid w:val="005C676D"/>
    <w:rsid w:val="005C683A"/>
    <w:rsid w:val="005C7477"/>
    <w:rsid w:val="005C797C"/>
    <w:rsid w:val="005C7B41"/>
    <w:rsid w:val="005D622A"/>
    <w:rsid w:val="005D7634"/>
    <w:rsid w:val="005D7F51"/>
    <w:rsid w:val="005E0406"/>
    <w:rsid w:val="005E232B"/>
    <w:rsid w:val="005E3626"/>
    <w:rsid w:val="005E3D0F"/>
    <w:rsid w:val="005E5C90"/>
    <w:rsid w:val="005E73EF"/>
    <w:rsid w:val="005F1019"/>
    <w:rsid w:val="005F1E17"/>
    <w:rsid w:val="005F2596"/>
    <w:rsid w:val="005F3201"/>
    <w:rsid w:val="005F6C25"/>
    <w:rsid w:val="005F7535"/>
    <w:rsid w:val="005F7BC2"/>
    <w:rsid w:val="0060108D"/>
    <w:rsid w:val="006030CD"/>
    <w:rsid w:val="0060357E"/>
    <w:rsid w:val="0060490A"/>
    <w:rsid w:val="00606648"/>
    <w:rsid w:val="0060784B"/>
    <w:rsid w:val="006100BF"/>
    <w:rsid w:val="00610C10"/>
    <w:rsid w:val="00612EAD"/>
    <w:rsid w:val="00616990"/>
    <w:rsid w:val="00621DD5"/>
    <w:rsid w:val="00621E56"/>
    <w:rsid w:val="00622C27"/>
    <w:rsid w:val="00623CE9"/>
    <w:rsid w:val="00625487"/>
    <w:rsid w:val="006256EE"/>
    <w:rsid w:val="00625786"/>
    <w:rsid w:val="006275C5"/>
    <w:rsid w:val="006314CA"/>
    <w:rsid w:val="006358D8"/>
    <w:rsid w:val="00635F6C"/>
    <w:rsid w:val="006431AE"/>
    <w:rsid w:val="00643B2B"/>
    <w:rsid w:val="00644198"/>
    <w:rsid w:val="0065012B"/>
    <w:rsid w:val="00650DBF"/>
    <w:rsid w:val="006537B8"/>
    <w:rsid w:val="00656FA9"/>
    <w:rsid w:val="00661B76"/>
    <w:rsid w:val="00662346"/>
    <w:rsid w:val="00663378"/>
    <w:rsid w:val="0066689C"/>
    <w:rsid w:val="006670A7"/>
    <w:rsid w:val="00667DAE"/>
    <w:rsid w:val="00670995"/>
    <w:rsid w:val="00670B66"/>
    <w:rsid w:val="006713B6"/>
    <w:rsid w:val="006728B6"/>
    <w:rsid w:val="00672955"/>
    <w:rsid w:val="006810C0"/>
    <w:rsid w:val="00681CB0"/>
    <w:rsid w:val="00682C11"/>
    <w:rsid w:val="0068625D"/>
    <w:rsid w:val="00686FEA"/>
    <w:rsid w:val="00691901"/>
    <w:rsid w:val="0069595A"/>
    <w:rsid w:val="00695A93"/>
    <w:rsid w:val="00696487"/>
    <w:rsid w:val="00697BA4"/>
    <w:rsid w:val="006A0528"/>
    <w:rsid w:val="006A1A5A"/>
    <w:rsid w:val="006A1CD6"/>
    <w:rsid w:val="006A1FAF"/>
    <w:rsid w:val="006A2D8B"/>
    <w:rsid w:val="006A2FCE"/>
    <w:rsid w:val="006A7191"/>
    <w:rsid w:val="006A7B75"/>
    <w:rsid w:val="006B61C1"/>
    <w:rsid w:val="006C0598"/>
    <w:rsid w:val="006C1AE5"/>
    <w:rsid w:val="006C1BBD"/>
    <w:rsid w:val="006C3E67"/>
    <w:rsid w:val="006C581F"/>
    <w:rsid w:val="006D0196"/>
    <w:rsid w:val="006D094D"/>
    <w:rsid w:val="006D0C4D"/>
    <w:rsid w:val="006D0E43"/>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3CCD"/>
    <w:rsid w:val="00706343"/>
    <w:rsid w:val="00707914"/>
    <w:rsid w:val="00711736"/>
    <w:rsid w:val="007124BE"/>
    <w:rsid w:val="007137F4"/>
    <w:rsid w:val="007157E2"/>
    <w:rsid w:val="0071756B"/>
    <w:rsid w:val="00721279"/>
    <w:rsid w:val="00723628"/>
    <w:rsid w:val="0073069F"/>
    <w:rsid w:val="0073133F"/>
    <w:rsid w:val="00733772"/>
    <w:rsid w:val="00740F56"/>
    <w:rsid w:val="0074146F"/>
    <w:rsid w:val="00741B74"/>
    <w:rsid w:val="007426AC"/>
    <w:rsid w:val="0074294E"/>
    <w:rsid w:val="00743A62"/>
    <w:rsid w:val="007447BD"/>
    <w:rsid w:val="00745850"/>
    <w:rsid w:val="00745ADC"/>
    <w:rsid w:val="007477ED"/>
    <w:rsid w:val="0075196F"/>
    <w:rsid w:val="00753594"/>
    <w:rsid w:val="007566D1"/>
    <w:rsid w:val="0075781E"/>
    <w:rsid w:val="00760C16"/>
    <w:rsid w:val="0076194C"/>
    <w:rsid w:val="00763953"/>
    <w:rsid w:val="007648A4"/>
    <w:rsid w:val="007650FD"/>
    <w:rsid w:val="007655F3"/>
    <w:rsid w:val="00765C5E"/>
    <w:rsid w:val="00766025"/>
    <w:rsid w:val="0076627E"/>
    <w:rsid w:val="007665C3"/>
    <w:rsid w:val="007676D8"/>
    <w:rsid w:val="007715E6"/>
    <w:rsid w:val="0077389A"/>
    <w:rsid w:val="00773F76"/>
    <w:rsid w:val="00776BDD"/>
    <w:rsid w:val="00776C6C"/>
    <w:rsid w:val="00780FA9"/>
    <w:rsid w:val="007829D0"/>
    <w:rsid w:val="007841E0"/>
    <w:rsid w:val="007845E1"/>
    <w:rsid w:val="007927D2"/>
    <w:rsid w:val="007930C1"/>
    <w:rsid w:val="00794C75"/>
    <w:rsid w:val="00796317"/>
    <w:rsid w:val="00796BF8"/>
    <w:rsid w:val="007A008D"/>
    <w:rsid w:val="007A0C88"/>
    <w:rsid w:val="007A145A"/>
    <w:rsid w:val="007A1C89"/>
    <w:rsid w:val="007A2EB2"/>
    <w:rsid w:val="007A39FB"/>
    <w:rsid w:val="007A61D8"/>
    <w:rsid w:val="007A680D"/>
    <w:rsid w:val="007A6D2F"/>
    <w:rsid w:val="007A7074"/>
    <w:rsid w:val="007B177D"/>
    <w:rsid w:val="007B3F7F"/>
    <w:rsid w:val="007B4259"/>
    <w:rsid w:val="007C0AF1"/>
    <w:rsid w:val="007C0BC8"/>
    <w:rsid w:val="007C4187"/>
    <w:rsid w:val="007C44D7"/>
    <w:rsid w:val="007C4C45"/>
    <w:rsid w:val="007C60CC"/>
    <w:rsid w:val="007C692A"/>
    <w:rsid w:val="007C78DB"/>
    <w:rsid w:val="007D047C"/>
    <w:rsid w:val="007D118D"/>
    <w:rsid w:val="007D1644"/>
    <w:rsid w:val="007D1957"/>
    <w:rsid w:val="007D1F53"/>
    <w:rsid w:val="007D391A"/>
    <w:rsid w:val="007D6071"/>
    <w:rsid w:val="007D663C"/>
    <w:rsid w:val="007D6A50"/>
    <w:rsid w:val="007D6ED0"/>
    <w:rsid w:val="007E038B"/>
    <w:rsid w:val="007E07F9"/>
    <w:rsid w:val="007E247E"/>
    <w:rsid w:val="007E25C5"/>
    <w:rsid w:val="007E3F78"/>
    <w:rsid w:val="007E6244"/>
    <w:rsid w:val="007F5163"/>
    <w:rsid w:val="007F55A2"/>
    <w:rsid w:val="007F6A1C"/>
    <w:rsid w:val="007F7A1C"/>
    <w:rsid w:val="0080017F"/>
    <w:rsid w:val="00805867"/>
    <w:rsid w:val="0081005D"/>
    <w:rsid w:val="008117DC"/>
    <w:rsid w:val="00811E54"/>
    <w:rsid w:val="00813866"/>
    <w:rsid w:val="00814685"/>
    <w:rsid w:val="00820FC0"/>
    <w:rsid w:val="00821ED0"/>
    <w:rsid w:val="00822138"/>
    <w:rsid w:val="0082338E"/>
    <w:rsid w:val="00824438"/>
    <w:rsid w:val="00825CB1"/>
    <w:rsid w:val="0082723D"/>
    <w:rsid w:val="00827612"/>
    <w:rsid w:val="00830411"/>
    <w:rsid w:val="00830940"/>
    <w:rsid w:val="008324F6"/>
    <w:rsid w:val="00832E34"/>
    <w:rsid w:val="008346CE"/>
    <w:rsid w:val="00835033"/>
    <w:rsid w:val="00835F49"/>
    <w:rsid w:val="008367AC"/>
    <w:rsid w:val="00836CE4"/>
    <w:rsid w:val="00837263"/>
    <w:rsid w:val="00843B40"/>
    <w:rsid w:val="008443D5"/>
    <w:rsid w:val="00846543"/>
    <w:rsid w:val="0084743A"/>
    <w:rsid w:val="00852DC5"/>
    <w:rsid w:val="0085326C"/>
    <w:rsid w:val="00853E22"/>
    <w:rsid w:val="008548E5"/>
    <w:rsid w:val="0085646C"/>
    <w:rsid w:val="008564BD"/>
    <w:rsid w:val="00856DF1"/>
    <w:rsid w:val="008638B8"/>
    <w:rsid w:val="0086416E"/>
    <w:rsid w:val="008652E9"/>
    <w:rsid w:val="0086746D"/>
    <w:rsid w:val="00867898"/>
    <w:rsid w:val="00867AB0"/>
    <w:rsid w:val="00867C2E"/>
    <w:rsid w:val="0087012E"/>
    <w:rsid w:val="00870469"/>
    <w:rsid w:val="0087061D"/>
    <w:rsid w:val="00871FC4"/>
    <w:rsid w:val="0087411C"/>
    <w:rsid w:val="00874332"/>
    <w:rsid w:val="00874A06"/>
    <w:rsid w:val="008750AC"/>
    <w:rsid w:val="008764EE"/>
    <w:rsid w:val="00877967"/>
    <w:rsid w:val="00881B51"/>
    <w:rsid w:val="00881D1A"/>
    <w:rsid w:val="00883335"/>
    <w:rsid w:val="00885A63"/>
    <w:rsid w:val="008862EE"/>
    <w:rsid w:val="00890A72"/>
    <w:rsid w:val="008914CB"/>
    <w:rsid w:val="00894FC1"/>
    <w:rsid w:val="008960B9"/>
    <w:rsid w:val="00896C88"/>
    <w:rsid w:val="008A0C27"/>
    <w:rsid w:val="008A1375"/>
    <w:rsid w:val="008A1B40"/>
    <w:rsid w:val="008A2105"/>
    <w:rsid w:val="008A3914"/>
    <w:rsid w:val="008A455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7142"/>
    <w:rsid w:val="008C79C1"/>
    <w:rsid w:val="008D0273"/>
    <w:rsid w:val="008D09F7"/>
    <w:rsid w:val="008D2B71"/>
    <w:rsid w:val="008D2EDE"/>
    <w:rsid w:val="008D45C2"/>
    <w:rsid w:val="008D544B"/>
    <w:rsid w:val="008E061E"/>
    <w:rsid w:val="008E1051"/>
    <w:rsid w:val="008E113B"/>
    <w:rsid w:val="008E2E9B"/>
    <w:rsid w:val="008E31AE"/>
    <w:rsid w:val="008E4BE2"/>
    <w:rsid w:val="008E5364"/>
    <w:rsid w:val="008E7253"/>
    <w:rsid w:val="008E729A"/>
    <w:rsid w:val="008F0496"/>
    <w:rsid w:val="008F0DE8"/>
    <w:rsid w:val="008F0FCC"/>
    <w:rsid w:val="008F1778"/>
    <w:rsid w:val="008F2065"/>
    <w:rsid w:val="008F2C78"/>
    <w:rsid w:val="008F3242"/>
    <w:rsid w:val="008F38F2"/>
    <w:rsid w:val="008F7488"/>
    <w:rsid w:val="00906A9B"/>
    <w:rsid w:val="009106B9"/>
    <w:rsid w:val="009148A4"/>
    <w:rsid w:val="00915504"/>
    <w:rsid w:val="00915959"/>
    <w:rsid w:val="0092003C"/>
    <w:rsid w:val="00922B83"/>
    <w:rsid w:val="009242CC"/>
    <w:rsid w:val="00924482"/>
    <w:rsid w:val="00924F06"/>
    <w:rsid w:val="00925E01"/>
    <w:rsid w:val="00927173"/>
    <w:rsid w:val="00927536"/>
    <w:rsid w:val="00930318"/>
    <w:rsid w:val="00931F1C"/>
    <w:rsid w:val="00932736"/>
    <w:rsid w:val="0093300A"/>
    <w:rsid w:val="00933B25"/>
    <w:rsid w:val="009346A7"/>
    <w:rsid w:val="00937BC0"/>
    <w:rsid w:val="0094114F"/>
    <w:rsid w:val="00942E3D"/>
    <w:rsid w:val="009440F6"/>
    <w:rsid w:val="00945967"/>
    <w:rsid w:val="009473D6"/>
    <w:rsid w:val="00950077"/>
    <w:rsid w:val="00950825"/>
    <w:rsid w:val="00952B69"/>
    <w:rsid w:val="009534A0"/>
    <w:rsid w:val="00953A73"/>
    <w:rsid w:val="00954CE1"/>
    <w:rsid w:val="0095690B"/>
    <w:rsid w:val="00956A97"/>
    <w:rsid w:val="009623BA"/>
    <w:rsid w:val="0096260C"/>
    <w:rsid w:val="00962D53"/>
    <w:rsid w:val="00963C44"/>
    <w:rsid w:val="00963F98"/>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51F9"/>
    <w:rsid w:val="00995DDC"/>
    <w:rsid w:val="009975B0"/>
    <w:rsid w:val="009A0825"/>
    <w:rsid w:val="009A148F"/>
    <w:rsid w:val="009A16EE"/>
    <w:rsid w:val="009A4D47"/>
    <w:rsid w:val="009A5DCE"/>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2988"/>
    <w:rsid w:val="009E3EA0"/>
    <w:rsid w:val="009E4DC4"/>
    <w:rsid w:val="009E62B4"/>
    <w:rsid w:val="009E6631"/>
    <w:rsid w:val="009F2BC8"/>
    <w:rsid w:val="009F3FE6"/>
    <w:rsid w:val="009F4D6A"/>
    <w:rsid w:val="009F5D22"/>
    <w:rsid w:val="009F5EA6"/>
    <w:rsid w:val="009F620B"/>
    <w:rsid w:val="009F6C33"/>
    <w:rsid w:val="00A0050C"/>
    <w:rsid w:val="00A00B94"/>
    <w:rsid w:val="00A00BA4"/>
    <w:rsid w:val="00A02C71"/>
    <w:rsid w:val="00A054EC"/>
    <w:rsid w:val="00A06F22"/>
    <w:rsid w:val="00A07FAA"/>
    <w:rsid w:val="00A11927"/>
    <w:rsid w:val="00A12AC8"/>
    <w:rsid w:val="00A13EFF"/>
    <w:rsid w:val="00A14347"/>
    <w:rsid w:val="00A14512"/>
    <w:rsid w:val="00A15554"/>
    <w:rsid w:val="00A17A14"/>
    <w:rsid w:val="00A20A53"/>
    <w:rsid w:val="00A21661"/>
    <w:rsid w:val="00A22313"/>
    <w:rsid w:val="00A23038"/>
    <w:rsid w:val="00A234D8"/>
    <w:rsid w:val="00A34DD4"/>
    <w:rsid w:val="00A353A2"/>
    <w:rsid w:val="00A41A7E"/>
    <w:rsid w:val="00A41BF0"/>
    <w:rsid w:val="00A41EA5"/>
    <w:rsid w:val="00A4449D"/>
    <w:rsid w:val="00A452DD"/>
    <w:rsid w:val="00A466D7"/>
    <w:rsid w:val="00A46F23"/>
    <w:rsid w:val="00A47734"/>
    <w:rsid w:val="00A51D24"/>
    <w:rsid w:val="00A52BB6"/>
    <w:rsid w:val="00A54204"/>
    <w:rsid w:val="00A55CAA"/>
    <w:rsid w:val="00A57CD5"/>
    <w:rsid w:val="00A621CF"/>
    <w:rsid w:val="00A634F3"/>
    <w:rsid w:val="00A64E74"/>
    <w:rsid w:val="00A65B22"/>
    <w:rsid w:val="00A66FA0"/>
    <w:rsid w:val="00A672ED"/>
    <w:rsid w:val="00A70072"/>
    <w:rsid w:val="00A723E6"/>
    <w:rsid w:val="00A72D99"/>
    <w:rsid w:val="00A7320D"/>
    <w:rsid w:val="00A750B9"/>
    <w:rsid w:val="00A753B4"/>
    <w:rsid w:val="00A765AC"/>
    <w:rsid w:val="00A76B2C"/>
    <w:rsid w:val="00A775BD"/>
    <w:rsid w:val="00A77CF0"/>
    <w:rsid w:val="00A77D1B"/>
    <w:rsid w:val="00A803E0"/>
    <w:rsid w:val="00A80666"/>
    <w:rsid w:val="00A80FAE"/>
    <w:rsid w:val="00A85F26"/>
    <w:rsid w:val="00A86372"/>
    <w:rsid w:val="00A86448"/>
    <w:rsid w:val="00A87D3D"/>
    <w:rsid w:val="00A90636"/>
    <w:rsid w:val="00A91836"/>
    <w:rsid w:val="00A92199"/>
    <w:rsid w:val="00A96764"/>
    <w:rsid w:val="00A97158"/>
    <w:rsid w:val="00A978F6"/>
    <w:rsid w:val="00AA3FE2"/>
    <w:rsid w:val="00AA4C94"/>
    <w:rsid w:val="00AA5815"/>
    <w:rsid w:val="00AA7074"/>
    <w:rsid w:val="00AA7604"/>
    <w:rsid w:val="00AA79C9"/>
    <w:rsid w:val="00AA7DCB"/>
    <w:rsid w:val="00AB0BE5"/>
    <w:rsid w:val="00AB2475"/>
    <w:rsid w:val="00AB2AC0"/>
    <w:rsid w:val="00AB3174"/>
    <w:rsid w:val="00AB4602"/>
    <w:rsid w:val="00AB48B8"/>
    <w:rsid w:val="00AB4C7C"/>
    <w:rsid w:val="00AB73CA"/>
    <w:rsid w:val="00AB763A"/>
    <w:rsid w:val="00AC1639"/>
    <w:rsid w:val="00AC2300"/>
    <w:rsid w:val="00AC230D"/>
    <w:rsid w:val="00AC4450"/>
    <w:rsid w:val="00AC5DCA"/>
    <w:rsid w:val="00AC6502"/>
    <w:rsid w:val="00AC76B3"/>
    <w:rsid w:val="00AD0644"/>
    <w:rsid w:val="00AD311A"/>
    <w:rsid w:val="00AD410F"/>
    <w:rsid w:val="00AD4B16"/>
    <w:rsid w:val="00AD5B13"/>
    <w:rsid w:val="00AD614F"/>
    <w:rsid w:val="00AE07AB"/>
    <w:rsid w:val="00AE2C6D"/>
    <w:rsid w:val="00AE55D7"/>
    <w:rsid w:val="00AE55DB"/>
    <w:rsid w:val="00AE5650"/>
    <w:rsid w:val="00AE6B9E"/>
    <w:rsid w:val="00AF0021"/>
    <w:rsid w:val="00AF2F71"/>
    <w:rsid w:val="00AF5942"/>
    <w:rsid w:val="00AF6C25"/>
    <w:rsid w:val="00AF7037"/>
    <w:rsid w:val="00B008AB"/>
    <w:rsid w:val="00B014B0"/>
    <w:rsid w:val="00B0360A"/>
    <w:rsid w:val="00B050CD"/>
    <w:rsid w:val="00B05825"/>
    <w:rsid w:val="00B05F7F"/>
    <w:rsid w:val="00B06276"/>
    <w:rsid w:val="00B06B27"/>
    <w:rsid w:val="00B0730B"/>
    <w:rsid w:val="00B073D4"/>
    <w:rsid w:val="00B100BC"/>
    <w:rsid w:val="00B10A53"/>
    <w:rsid w:val="00B11087"/>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412CB"/>
    <w:rsid w:val="00B43AD4"/>
    <w:rsid w:val="00B44269"/>
    <w:rsid w:val="00B44867"/>
    <w:rsid w:val="00B460D0"/>
    <w:rsid w:val="00B463F6"/>
    <w:rsid w:val="00B503B3"/>
    <w:rsid w:val="00B53214"/>
    <w:rsid w:val="00B53F63"/>
    <w:rsid w:val="00B54393"/>
    <w:rsid w:val="00B556DB"/>
    <w:rsid w:val="00B55C14"/>
    <w:rsid w:val="00B5676E"/>
    <w:rsid w:val="00B60307"/>
    <w:rsid w:val="00B60D8D"/>
    <w:rsid w:val="00B6185E"/>
    <w:rsid w:val="00B64995"/>
    <w:rsid w:val="00B6591E"/>
    <w:rsid w:val="00B6618C"/>
    <w:rsid w:val="00B677DF"/>
    <w:rsid w:val="00B6782C"/>
    <w:rsid w:val="00B67B7D"/>
    <w:rsid w:val="00B7034F"/>
    <w:rsid w:val="00B70759"/>
    <w:rsid w:val="00B72263"/>
    <w:rsid w:val="00B72B75"/>
    <w:rsid w:val="00B72F0E"/>
    <w:rsid w:val="00B74C18"/>
    <w:rsid w:val="00B75943"/>
    <w:rsid w:val="00B76730"/>
    <w:rsid w:val="00B773AE"/>
    <w:rsid w:val="00B8002F"/>
    <w:rsid w:val="00B80B29"/>
    <w:rsid w:val="00B81AC2"/>
    <w:rsid w:val="00B83253"/>
    <w:rsid w:val="00B83465"/>
    <w:rsid w:val="00B844CB"/>
    <w:rsid w:val="00B856E3"/>
    <w:rsid w:val="00B869E5"/>
    <w:rsid w:val="00B90CD6"/>
    <w:rsid w:val="00B92040"/>
    <w:rsid w:val="00B95C0B"/>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C083D"/>
    <w:rsid w:val="00BC0F39"/>
    <w:rsid w:val="00BC2E15"/>
    <w:rsid w:val="00BC373E"/>
    <w:rsid w:val="00BC384B"/>
    <w:rsid w:val="00BC3CB4"/>
    <w:rsid w:val="00BC3FAD"/>
    <w:rsid w:val="00BC655E"/>
    <w:rsid w:val="00BC69DB"/>
    <w:rsid w:val="00BC7964"/>
    <w:rsid w:val="00BD0423"/>
    <w:rsid w:val="00BD066B"/>
    <w:rsid w:val="00BD1348"/>
    <w:rsid w:val="00BD179E"/>
    <w:rsid w:val="00BD2E28"/>
    <w:rsid w:val="00BD3306"/>
    <w:rsid w:val="00BD3D96"/>
    <w:rsid w:val="00BD4131"/>
    <w:rsid w:val="00BD4AB5"/>
    <w:rsid w:val="00BD773B"/>
    <w:rsid w:val="00BE06A2"/>
    <w:rsid w:val="00BE0759"/>
    <w:rsid w:val="00BE115D"/>
    <w:rsid w:val="00BE368A"/>
    <w:rsid w:val="00BE65D0"/>
    <w:rsid w:val="00BE7EBC"/>
    <w:rsid w:val="00BF102E"/>
    <w:rsid w:val="00BF4E03"/>
    <w:rsid w:val="00BF506C"/>
    <w:rsid w:val="00C00A76"/>
    <w:rsid w:val="00C027DE"/>
    <w:rsid w:val="00C03A68"/>
    <w:rsid w:val="00C04A30"/>
    <w:rsid w:val="00C065D4"/>
    <w:rsid w:val="00C070A3"/>
    <w:rsid w:val="00C1063D"/>
    <w:rsid w:val="00C10C19"/>
    <w:rsid w:val="00C1658A"/>
    <w:rsid w:val="00C20400"/>
    <w:rsid w:val="00C220F8"/>
    <w:rsid w:val="00C23522"/>
    <w:rsid w:val="00C23EAD"/>
    <w:rsid w:val="00C241A5"/>
    <w:rsid w:val="00C2574C"/>
    <w:rsid w:val="00C27EF8"/>
    <w:rsid w:val="00C313B3"/>
    <w:rsid w:val="00C33E2F"/>
    <w:rsid w:val="00C33EA1"/>
    <w:rsid w:val="00C3499D"/>
    <w:rsid w:val="00C3554C"/>
    <w:rsid w:val="00C355DC"/>
    <w:rsid w:val="00C35A1D"/>
    <w:rsid w:val="00C36B33"/>
    <w:rsid w:val="00C404D3"/>
    <w:rsid w:val="00C41287"/>
    <w:rsid w:val="00C41B78"/>
    <w:rsid w:val="00C433E6"/>
    <w:rsid w:val="00C43811"/>
    <w:rsid w:val="00C44E3C"/>
    <w:rsid w:val="00C45B40"/>
    <w:rsid w:val="00C46F8B"/>
    <w:rsid w:val="00C478EC"/>
    <w:rsid w:val="00C47904"/>
    <w:rsid w:val="00C50B20"/>
    <w:rsid w:val="00C50BB0"/>
    <w:rsid w:val="00C514F0"/>
    <w:rsid w:val="00C53DD8"/>
    <w:rsid w:val="00C53E5C"/>
    <w:rsid w:val="00C545BF"/>
    <w:rsid w:val="00C56186"/>
    <w:rsid w:val="00C56F3B"/>
    <w:rsid w:val="00C612F9"/>
    <w:rsid w:val="00C61771"/>
    <w:rsid w:val="00C62840"/>
    <w:rsid w:val="00C6337D"/>
    <w:rsid w:val="00C6365E"/>
    <w:rsid w:val="00C641E6"/>
    <w:rsid w:val="00C6424F"/>
    <w:rsid w:val="00C64D1C"/>
    <w:rsid w:val="00C6619E"/>
    <w:rsid w:val="00C6769B"/>
    <w:rsid w:val="00C70568"/>
    <w:rsid w:val="00C743E5"/>
    <w:rsid w:val="00C74C29"/>
    <w:rsid w:val="00C75838"/>
    <w:rsid w:val="00C76BCF"/>
    <w:rsid w:val="00C774FD"/>
    <w:rsid w:val="00C808D8"/>
    <w:rsid w:val="00C841F4"/>
    <w:rsid w:val="00C85599"/>
    <w:rsid w:val="00C8609F"/>
    <w:rsid w:val="00C86113"/>
    <w:rsid w:val="00C87004"/>
    <w:rsid w:val="00C90434"/>
    <w:rsid w:val="00C9102D"/>
    <w:rsid w:val="00C9181C"/>
    <w:rsid w:val="00C91982"/>
    <w:rsid w:val="00C924BA"/>
    <w:rsid w:val="00C924EE"/>
    <w:rsid w:val="00C92CD0"/>
    <w:rsid w:val="00C93012"/>
    <w:rsid w:val="00C97286"/>
    <w:rsid w:val="00C9765C"/>
    <w:rsid w:val="00CA0159"/>
    <w:rsid w:val="00CA23F9"/>
    <w:rsid w:val="00CA29A8"/>
    <w:rsid w:val="00CA50BD"/>
    <w:rsid w:val="00CA5181"/>
    <w:rsid w:val="00CB0698"/>
    <w:rsid w:val="00CB124D"/>
    <w:rsid w:val="00CB32CA"/>
    <w:rsid w:val="00CB37EB"/>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F44"/>
    <w:rsid w:val="00CC402F"/>
    <w:rsid w:val="00CC4465"/>
    <w:rsid w:val="00CC5771"/>
    <w:rsid w:val="00CC7572"/>
    <w:rsid w:val="00CD2C86"/>
    <w:rsid w:val="00CD2F52"/>
    <w:rsid w:val="00CD32B0"/>
    <w:rsid w:val="00CD4DC5"/>
    <w:rsid w:val="00CD70E3"/>
    <w:rsid w:val="00CE0417"/>
    <w:rsid w:val="00CE2773"/>
    <w:rsid w:val="00CE547E"/>
    <w:rsid w:val="00CE5FF3"/>
    <w:rsid w:val="00CF0505"/>
    <w:rsid w:val="00CF0685"/>
    <w:rsid w:val="00CF289B"/>
    <w:rsid w:val="00CF3818"/>
    <w:rsid w:val="00CF3F96"/>
    <w:rsid w:val="00CF495D"/>
    <w:rsid w:val="00CF4AF1"/>
    <w:rsid w:val="00D02D58"/>
    <w:rsid w:val="00D055F4"/>
    <w:rsid w:val="00D0580E"/>
    <w:rsid w:val="00D06002"/>
    <w:rsid w:val="00D063CC"/>
    <w:rsid w:val="00D10DD9"/>
    <w:rsid w:val="00D1127D"/>
    <w:rsid w:val="00D117F2"/>
    <w:rsid w:val="00D11FA1"/>
    <w:rsid w:val="00D13A35"/>
    <w:rsid w:val="00D14A0E"/>
    <w:rsid w:val="00D14D69"/>
    <w:rsid w:val="00D158A1"/>
    <w:rsid w:val="00D1618E"/>
    <w:rsid w:val="00D244AD"/>
    <w:rsid w:val="00D25922"/>
    <w:rsid w:val="00D26ABA"/>
    <w:rsid w:val="00D27910"/>
    <w:rsid w:val="00D30386"/>
    <w:rsid w:val="00D32984"/>
    <w:rsid w:val="00D3541C"/>
    <w:rsid w:val="00D40B03"/>
    <w:rsid w:val="00D40D5B"/>
    <w:rsid w:val="00D4192A"/>
    <w:rsid w:val="00D4198A"/>
    <w:rsid w:val="00D420E0"/>
    <w:rsid w:val="00D449DF"/>
    <w:rsid w:val="00D463BE"/>
    <w:rsid w:val="00D47A8B"/>
    <w:rsid w:val="00D50EE3"/>
    <w:rsid w:val="00D520D6"/>
    <w:rsid w:val="00D5311C"/>
    <w:rsid w:val="00D53258"/>
    <w:rsid w:val="00D54F6E"/>
    <w:rsid w:val="00D56BFF"/>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76"/>
    <w:rsid w:val="00D81605"/>
    <w:rsid w:val="00D8520D"/>
    <w:rsid w:val="00D852B4"/>
    <w:rsid w:val="00D85A02"/>
    <w:rsid w:val="00D85EAD"/>
    <w:rsid w:val="00D8660D"/>
    <w:rsid w:val="00D8707A"/>
    <w:rsid w:val="00D87A4A"/>
    <w:rsid w:val="00D93343"/>
    <w:rsid w:val="00D9627D"/>
    <w:rsid w:val="00DA02AA"/>
    <w:rsid w:val="00DA142D"/>
    <w:rsid w:val="00DA1AF9"/>
    <w:rsid w:val="00DA541C"/>
    <w:rsid w:val="00DA7192"/>
    <w:rsid w:val="00DA7D9E"/>
    <w:rsid w:val="00DB20BD"/>
    <w:rsid w:val="00DB33B2"/>
    <w:rsid w:val="00DB393F"/>
    <w:rsid w:val="00DB3C63"/>
    <w:rsid w:val="00DB71BD"/>
    <w:rsid w:val="00DB77D4"/>
    <w:rsid w:val="00DC088B"/>
    <w:rsid w:val="00DC3167"/>
    <w:rsid w:val="00DC3268"/>
    <w:rsid w:val="00DC5D30"/>
    <w:rsid w:val="00DC619E"/>
    <w:rsid w:val="00DC6648"/>
    <w:rsid w:val="00DD09BA"/>
    <w:rsid w:val="00DD193C"/>
    <w:rsid w:val="00DD332D"/>
    <w:rsid w:val="00DD41BF"/>
    <w:rsid w:val="00DD49BE"/>
    <w:rsid w:val="00DD5063"/>
    <w:rsid w:val="00DD7870"/>
    <w:rsid w:val="00DE0293"/>
    <w:rsid w:val="00DE2B9D"/>
    <w:rsid w:val="00DE5EF3"/>
    <w:rsid w:val="00DE6859"/>
    <w:rsid w:val="00DE7278"/>
    <w:rsid w:val="00DF0D94"/>
    <w:rsid w:val="00DF394A"/>
    <w:rsid w:val="00DF54CF"/>
    <w:rsid w:val="00DF5AF8"/>
    <w:rsid w:val="00DF6B50"/>
    <w:rsid w:val="00E015BA"/>
    <w:rsid w:val="00E01925"/>
    <w:rsid w:val="00E03001"/>
    <w:rsid w:val="00E04511"/>
    <w:rsid w:val="00E04E14"/>
    <w:rsid w:val="00E06455"/>
    <w:rsid w:val="00E12892"/>
    <w:rsid w:val="00E13629"/>
    <w:rsid w:val="00E138E4"/>
    <w:rsid w:val="00E15660"/>
    <w:rsid w:val="00E1766B"/>
    <w:rsid w:val="00E23A21"/>
    <w:rsid w:val="00E240E1"/>
    <w:rsid w:val="00E25703"/>
    <w:rsid w:val="00E2575E"/>
    <w:rsid w:val="00E2709A"/>
    <w:rsid w:val="00E33BEA"/>
    <w:rsid w:val="00E34E11"/>
    <w:rsid w:val="00E36904"/>
    <w:rsid w:val="00E401D5"/>
    <w:rsid w:val="00E41E20"/>
    <w:rsid w:val="00E41ECB"/>
    <w:rsid w:val="00E42039"/>
    <w:rsid w:val="00E4203C"/>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73E18"/>
    <w:rsid w:val="00E76887"/>
    <w:rsid w:val="00E77DA1"/>
    <w:rsid w:val="00E80734"/>
    <w:rsid w:val="00E84CD4"/>
    <w:rsid w:val="00E85861"/>
    <w:rsid w:val="00E87352"/>
    <w:rsid w:val="00E876A7"/>
    <w:rsid w:val="00E92AD1"/>
    <w:rsid w:val="00E9377C"/>
    <w:rsid w:val="00E93E88"/>
    <w:rsid w:val="00E93EFF"/>
    <w:rsid w:val="00E948AD"/>
    <w:rsid w:val="00E95899"/>
    <w:rsid w:val="00E95EAD"/>
    <w:rsid w:val="00E96224"/>
    <w:rsid w:val="00E96503"/>
    <w:rsid w:val="00E96BD4"/>
    <w:rsid w:val="00E97869"/>
    <w:rsid w:val="00E97A4A"/>
    <w:rsid w:val="00EA019C"/>
    <w:rsid w:val="00EA0523"/>
    <w:rsid w:val="00EA19CC"/>
    <w:rsid w:val="00EA463F"/>
    <w:rsid w:val="00EA605E"/>
    <w:rsid w:val="00EA6980"/>
    <w:rsid w:val="00EA6E6A"/>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4E07"/>
    <w:rsid w:val="00EF56B0"/>
    <w:rsid w:val="00F0086B"/>
    <w:rsid w:val="00F00B26"/>
    <w:rsid w:val="00F01970"/>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CF4"/>
    <w:rsid w:val="00F277F0"/>
    <w:rsid w:val="00F314E6"/>
    <w:rsid w:val="00F32E8D"/>
    <w:rsid w:val="00F34FF2"/>
    <w:rsid w:val="00F36881"/>
    <w:rsid w:val="00F37FB9"/>
    <w:rsid w:val="00F40D33"/>
    <w:rsid w:val="00F4144C"/>
    <w:rsid w:val="00F420B6"/>
    <w:rsid w:val="00F43D44"/>
    <w:rsid w:val="00F455A3"/>
    <w:rsid w:val="00F45AAF"/>
    <w:rsid w:val="00F46B2E"/>
    <w:rsid w:val="00F50B61"/>
    <w:rsid w:val="00F5138B"/>
    <w:rsid w:val="00F51531"/>
    <w:rsid w:val="00F51B55"/>
    <w:rsid w:val="00F559BF"/>
    <w:rsid w:val="00F56067"/>
    <w:rsid w:val="00F56F95"/>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5FCB"/>
    <w:rsid w:val="00F96FD3"/>
    <w:rsid w:val="00FA15F3"/>
    <w:rsid w:val="00FA3A46"/>
    <w:rsid w:val="00FA7E3D"/>
    <w:rsid w:val="00FB07FA"/>
    <w:rsid w:val="00FB28B2"/>
    <w:rsid w:val="00FB69B3"/>
    <w:rsid w:val="00FC02CD"/>
    <w:rsid w:val="00FC03D1"/>
    <w:rsid w:val="00FC27DE"/>
    <w:rsid w:val="00FC5BB5"/>
    <w:rsid w:val="00FC6D9B"/>
    <w:rsid w:val="00FD0F65"/>
    <w:rsid w:val="00FD15F5"/>
    <w:rsid w:val="00FD2343"/>
    <w:rsid w:val="00FD46F1"/>
    <w:rsid w:val="00FD6796"/>
    <w:rsid w:val="00FD7C67"/>
    <w:rsid w:val="00FE0E6B"/>
    <w:rsid w:val="00FE14C1"/>
    <w:rsid w:val="00FE439C"/>
    <w:rsid w:val="00FF07A3"/>
    <w:rsid w:val="00FF0C91"/>
    <w:rsid w:val="00FF186B"/>
    <w:rsid w:val="00FF1C91"/>
    <w:rsid w:val="00FF29E4"/>
    <w:rsid w:val="00FF34EC"/>
    <w:rsid w:val="00FF5A8E"/>
    <w:rsid w:val="00FF5E3F"/>
    <w:rsid w:val="00FF70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9102D"/>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PsalmChar">
    <w:name w:val="Psalm Char"/>
    <w:basedOn w:val="DefaultParagraphFont"/>
    <w:link w:val="Psalm"/>
    <w:locked/>
    <w:rsid w:val="00471B0B"/>
    <w:rPr>
      <w:rFonts w:ascii="Alegreya" w:hAnsi="Alegreya"/>
    </w:rPr>
  </w:style>
  <w:style w:type="paragraph" w:customStyle="1" w:styleId="Psalm">
    <w:name w:val="Psalm"/>
    <w:basedOn w:val="Normal"/>
    <w:link w:val="PsalmChar"/>
    <w:qFormat/>
    <w:rsid w:val="00471B0B"/>
    <w:pPr>
      <w:keepLines/>
      <w:autoSpaceDE w:val="0"/>
      <w:autoSpaceDN w:val="0"/>
      <w:adjustRightInd w:val="0"/>
      <w:spacing w:before="120"/>
      <w:ind w:left="284"/>
    </w:pPr>
    <w:rPr>
      <w:rFonts w:ascii="Alegreya" w:hAnsi="Alegreya" w:cs="Times New Roman"/>
      <w:sz w:val="22"/>
      <w:szCs w:val="22"/>
    </w:rPr>
  </w:style>
  <w:style w:type="character" w:customStyle="1" w:styleId="ThemeChar">
    <w:name w:val="Theme Char"/>
    <w:basedOn w:val="DefaultParagraphFont"/>
    <w:link w:val="Theme"/>
    <w:locked/>
    <w:rsid w:val="00CC7572"/>
    <w:rPr>
      <w:rFonts w:ascii="Alegreya" w:hAnsi="Alegreya"/>
      <w:i/>
      <w:color w:val="C00000"/>
      <w:sz w:val="18"/>
    </w:rPr>
  </w:style>
  <w:style w:type="paragraph" w:customStyle="1" w:styleId="Theme">
    <w:name w:val="Theme"/>
    <w:basedOn w:val="Normal"/>
    <w:link w:val="ThemeChar"/>
    <w:qFormat/>
    <w:rsid w:val="00CC7572"/>
    <w:pPr>
      <w:keepNext/>
      <w:keepLines/>
      <w:autoSpaceDE w:val="0"/>
      <w:autoSpaceDN w:val="0"/>
      <w:adjustRightInd w:val="0"/>
      <w:spacing w:before="60" w:after="60"/>
      <w:ind w:left="567" w:right="567"/>
      <w:jc w:val="center"/>
    </w:pPr>
    <w:rPr>
      <w:rFonts w:ascii="Alegreya" w:hAnsi="Alegreya" w:cs="Times New Roman"/>
      <w:i/>
      <w:color w:val="C00000"/>
      <w:sz w:val="18"/>
      <w:szCs w:val="22"/>
    </w:rPr>
  </w:style>
  <w:style w:type="paragraph" w:customStyle="1" w:styleId="anth">
    <w:name w:val="anth"/>
    <w:basedOn w:val="Normal"/>
    <w:uiPriority w:val="99"/>
    <w:rsid w:val="00F00B26"/>
    <w:pPr>
      <w:keepNext/>
      <w:spacing w:before="120" w:after="120"/>
      <w:ind w:left="119" w:right="119"/>
      <w:jc w:val="center"/>
    </w:pPr>
    <w:rPr>
      <w:rFonts w:ascii="Alegreya" w:eastAsiaTheme="minorEastAsia" w:hAnsi="Alegreya" w:cs="Alegreya"/>
      <w:bCs/>
      <w:noProof/>
      <w:color w:val="3333FF"/>
      <w:sz w:val="24"/>
      <w:szCs w:val="28"/>
      <w:lang w:val="en-AU" w:eastAsia="en-AU"/>
    </w:rPr>
  </w:style>
  <w:style w:type="paragraph" w:styleId="TOC5">
    <w:name w:val="toc 5"/>
    <w:basedOn w:val="Normal"/>
    <w:next w:val="Normal"/>
    <w:autoRedefine/>
    <w:uiPriority w:val="39"/>
    <w:unhideWhenUsed/>
    <w:rsid w:val="00625786"/>
    <w:pPr>
      <w:spacing w:after="100" w:line="259" w:lineRule="auto"/>
      <w:ind w:left="880"/>
    </w:pPr>
    <w:rPr>
      <w:rFonts w:asciiTheme="minorHAnsi" w:eastAsiaTheme="minorEastAsia" w:hAnsiTheme="minorHAnsi" w:cstheme="minorBidi"/>
      <w:sz w:val="22"/>
      <w:szCs w:val="22"/>
      <w:lang w:val="en-AU" w:eastAsia="en-AU"/>
    </w:rPr>
  </w:style>
  <w:style w:type="paragraph" w:customStyle="1" w:styleId="p1">
    <w:name w:val="p1"/>
    <w:basedOn w:val="Normal"/>
    <w:rsid w:val="00B72B75"/>
    <w:pPr>
      <w:spacing w:before="100" w:beforeAutospacing="1" w:after="100" w:afterAutospacing="1"/>
    </w:pPr>
    <w:rPr>
      <w:rFonts w:ascii="Times New Roman" w:hAnsi="Times New Roman" w:cs="Times New Roman"/>
      <w:sz w:val="24"/>
      <w:szCs w:val="24"/>
      <w:lang w:val="en-AU" w:eastAsia="en-AU"/>
    </w:rPr>
  </w:style>
  <w:style w:type="character" w:customStyle="1" w:styleId="s1">
    <w:name w:val="s1"/>
    <w:basedOn w:val="DefaultParagraphFont"/>
    <w:rsid w:val="00B72B75"/>
  </w:style>
  <w:style w:type="character" w:customStyle="1" w:styleId="apple-style-span">
    <w:name w:val="apple-style-span"/>
    <w:basedOn w:val="DefaultParagraphFont"/>
    <w:rsid w:val="00290AA5"/>
  </w:style>
  <w:style w:type="character" w:styleId="FootnoteReference">
    <w:name w:val="footnote reference"/>
    <w:basedOn w:val="DefaultParagraphFont"/>
    <w:uiPriority w:val="99"/>
    <w:semiHidden/>
    <w:unhideWhenUsed/>
    <w:rsid w:val="003C374D"/>
  </w:style>
  <w:style w:type="paragraph" w:customStyle="1" w:styleId="antiphon">
    <w:name w:val="antiphon"/>
    <w:basedOn w:val="Normal"/>
    <w:uiPriority w:val="99"/>
    <w:rsid w:val="004D2046"/>
    <w:pPr>
      <w:spacing w:before="120" w:after="120"/>
      <w:ind w:left="120" w:right="120"/>
    </w:pPr>
    <w:rPr>
      <w:rFonts w:ascii="Calibri" w:eastAsiaTheme="minorEastAsia" w:hAnsi="Calibri" w:cs="Alegreya"/>
      <w:color w:val="000000"/>
      <w:sz w:val="28"/>
      <w:szCs w:val="28"/>
      <w:lang w:val="en-AU"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9102D"/>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PsalmChar">
    <w:name w:val="Psalm Char"/>
    <w:basedOn w:val="DefaultParagraphFont"/>
    <w:link w:val="Psalm"/>
    <w:locked/>
    <w:rsid w:val="00471B0B"/>
    <w:rPr>
      <w:rFonts w:ascii="Alegreya" w:hAnsi="Alegreya"/>
    </w:rPr>
  </w:style>
  <w:style w:type="paragraph" w:customStyle="1" w:styleId="Psalm">
    <w:name w:val="Psalm"/>
    <w:basedOn w:val="Normal"/>
    <w:link w:val="PsalmChar"/>
    <w:qFormat/>
    <w:rsid w:val="00471B0B"/>
    <w:pPr>
      <w:keepLines/>
      <w:autoSpaceDE w:val="0"/>
      <w:autoSpaceDN w:val="0"/>
      <w:adjustRightInd w:val="0"/>
      <w:spacing w:before="120"/>
      <w:ind w:left="284"/>
    </w:pPr>
    <w:rPr>
      <w:rFonts w:ascii="Alegreya" w:hAnsi="Alegreya" w:cs="Times New Roman"/>
      <w:sz w:val="22"/>
      <w:szCs w:val="22"/>
    </w:rPr>
  </w:style>
  <w:style w:type="character" w:customStyle="1" w:styleId="ThemeChar">
    <w:name w:val="Theme Char"/>
    <w:basedOn w:val="DefaultParagraphFont"/>
    <w:link w:val="Theme"/>
    <w:locked/>
    <w:rsid w:val="00CC7572"/>
    <w:rPr>
      <w:rFonts w:ascii="Alegreya" w:hAnsi="Alegreya"/>
      <w:i/>
      <w:color w:val="C00000"/>
      <w:sz w:val="18"/>
    </w:rPr>
  </w:style>
  <w:style w:type="paragraph" w:customStyle="1" w:styleId="Theme">
    <w:name w:val="Theme"/>
    <w:basedOn w:val="Normal"/>
    <w:link w:val="ThemeChar"/>
    <w:qFormat/>
    <w:rsid w:val="00CC7572"/>
    <w:pPr>
      <w:keepNext/>
      <w:keepLines/>
      <w:autoSpaceDE w:val="0"/>
      <w:autoSpaceDN w:val="0"/>
      <w:adjustRightInd w:val="0"/>
      <w:spacing w:before="60" w:after="60"/>
      <w:ind w:left="567" w:right="567"/>
      <w:jc w:val="center"/>
    </w:pPr>
    <w:rPr>
      <w:rFonts w:ascii="Alegreya" w:hAnsi="Alegreya" w:cs="Times New Roman"/>
      <w:i/>
      <w:color w:val="C00000"/>
      <w:sz w:val="18"/>
      <w:szCs w:val="22"/>
    </w:rPr>
  </w:style>
  <w:style w:type="paragraph" w:customStyle="1" w:styleId="anth">
    <w:name w:val="anth"/>
    <w:basedOn w:val="Normal"/>
    <w:uiPriority w:val="99"/>
    <w:rsid w:val="00F00B26"/>
    <w:pPr>
      <w:keepNext/>
      <w:spacing w:before="120" w:after="120"/>
      <w:ind w:left="119" w:right="119"/>
      <w:jc w:val="center"/>
    </w:pPr>
    <w:rPr>
      <w:rFonts w:ascii="Alegreya" w:eastAsiaTheme="minorEastAsia" w:hAnsi="Alegreya" w:cs="Alegreya"/>
      <w:bCs/>
      <w:noProof/>
      <w:color w:val="3333FF"/>
      <w:sz w:val="24"/>
      <w:szCs w:val="28"/>
      <w:lang w:val="en-AU" w:eastAsia="en-AU"/>
    </w:rPr>
  </w:style>
  <w:style w:type="paragraph" w:styleId="TOC5">
    <w:name w:val="toc 5"/>
    <w:basedOn w:val="Normal"/>
    <w:next w:val="Normal"/>
    <w:autoRedefine/>
    <w:uiPriority w:val="39"/>
    <w:unhideWhenUsed/>
    <w:rsid w:val="00625786"/>
    <w:pPr>
      <w:spacing w:after="100" w:line="259" w:lineRule="auto"/>
      <w:ind w:left="880"/>
    </w:pPr>
    <w:rPr>
      <w:rFonts w:asciiTheme="minorHAnsi" w:eastAsiaTheme="minorEastAsia" w:hAnsiTheme="minorHAnsi" w:cstheme="minorBidi"/>
      <w:sz w:val="22"/>
      <w:szCs w:val="22"/>
      <w:lang w:val="en-AU" w:eastAsia="en-AU"/>
    </w:rPr>
  </w:style>
  <w:style w:type="paragraph" w:customStyle="1" w:styleId="p1">
    <w:name w:val="p1"/>
    <w:basedOn w:val="Normal"/>
    <w:rsid w:val="00B72B75"/>
    <w:pPr>
      <w:spacing w:before="100" w:beforeAutospacing="1" w:after="100" w:afterAutospacing="1"/>
    </w:pPr>
    <w:rPr>
      <w:rFonts w:ascii="Times New Roman" w:hAnsi="Times New Roman" w:cs="Times New Roman"/>
      <w:sz w:val="24"/>
      <w:szCs w:val="24"/>
      <w:lang w:val="en-AU" w:eastAsia="en-AU"/>
    </w:rPr>
  </w:style>
  <w:style w:type="character" w:customStyle="1" w:styleId="s1">
    <w:name w:val="s1"/>
    <w:basedOn w:val="DefaultParagraphFont"/>
    <w:rsid w:val="00B72B75"/>
  </w:style>
  <w:style w:type="character" w:customStyle="1" w:styleId="apple-style-span">
    <w:name w:val="apple-style-span"/>
    <w:basedOn w:val="DefaultParagraphFont"/>
    <w:rsid w:val="00290AA5"/>
  </w:style>
  <w:style w:type="character" w:styleId="FootnoteReference">
    <w:name w:val="footnote reference"/>
    <w:basedOn w:val="DefaultParagraphFont"/>
    <w:uiPriority w:val="99"/>
    <w:semiHidden/>
    <w:unhideWhenUsed/>
    <w:rsid w:val="003C374D"/>
  </w:style>
  <w:style w:type="paragraph" w:customStyle="1" w:styleId="antiphon">
    <w:name w:val="antiphon"/>
    <w:basedOn w:val="Normal"/>
    <w:uiPriority w:val="99"/>
    <w:rsid w:val="004D2046"/>
    <w:pPr>
      <w:spacing w:before="120" w:after="120"/>
      <w:ind w:left="120" w:right="120"/>
    </w:pPr>
    <w:rPr>
      <w:rFonts w:ascii="Calibri" w:eastAsiaTheme="minorEastAsia" w:hAnsi="Calibri" w:cs="Alegreya"/>
      <w:color w:val="000000"/>
      <w:sz w:val="28"/>
      <w:szCs w:val="28"/>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85519">
      <w:bodyDiv w:val="1"/>
      <w:marLeft w:val="0"/>
      <w:marRight w:val="0"/>
      <w:marTop w:val="0"/>
      <w:marBottom w:val="0"/>
      <w:divBdr>
        <w:top w:val="none" w:sz="0" w:space="0" w:color="auto"/>
        <w:left w:val="none" w:sz="0" w:space="0" w:color="auto"/>
        <w:bottom w:val="none" w:sz="0" w:space="0" w:color="auto"/>
        <w:right w:val="none" w:sz="0" w:space="0" w:color="auto"/>
      </w:divBdr>
    </w:div>
    <w:div w:id="10910867">
      <w:bodyDiv w:val="1"/>
      <w:marLeft w:val="0"/>
      <w:marRight w:val="0"/>
      <w:marTop w:val="0"/>
      <w:marBottom w:val="0"/>
      <w:divBdr>
        <w:top w:val="none" w:sz="0" w:space="0" w:color="auto"/>
        <w:left w:val="none" w:sz="0" w:space="0" w:color="auto"/>
        <w:bottom w:val="none" w:sz="0" w:space="0" w:color="auto"/>
        <w:right w:val="none" w:sz="0" w:space="0" w:color="auto"/>
      </w:divBdr>
      <w:divsChild>
        <w:div w:id="572155284">
          <w:marLeft w:val="0"/>
          <w:marRight w:val="0"/>
          <w:marTop w:val="0"/>
          <w:marBottom w:val="0"/>
          <w:divBdr>
            <w:top w:val="none" w:sz="0" w:space="0" w:color="auto"/>
            <w:left w:val="none" w:sz="0" w:space="0" w:color="auto"/>
            <w:bottom w:val="none" w:sz="0" w:space="0" w:color="auto"/>
            <w:right w:val="none" w:sz="0" w:space="0" w:color="auto"/>
          </w:divBdr>
        </w:div>
      </w:divsChild>
    </w:div>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3748340">
      <w:bodyDiv w:val="1"/>
      <w:marLeft w:val="0"/>
      <w:marRight w:val="0"/>
      <w:marTop w:val="0"/>
      <w:marBottom w:val="0"/>
      <w:divBdr>
        <w:top w:val="none" w:sz="0" w:space="0" w:color="auto"/>
        <w:left w:val="none" w:sz="0" w:space="0" w:color="auto"/>
        <w:bottom w:val="none" w:sz="0" w:space="0" w:color="auto"/>
        <w:right w:val="none" w:sz="0" w:space="0" w:color="auto"/>
      </w:divBdr>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29443784">
      <w:bodyDiv w:val="1"/>
      <w:marLeft w:val="0"/>
      <w:marRight w:val="0"/>
      <w:marTop w:val="0"/>
      <w:marBottom w:val="0"/>
      <w:divBdr>
        <w:top w:val="none" w:sz="0" w:space="0" w:color="auto"/>
        <w:left w:val="none" w:sz="0" w:space="0" w:color="auto"/>
        <w:bottom w:val="none" w:sz="0" w:space="0" w:color="auto"/>
        <w:right w:val="none" w:sz="0" w:space="0" w:color="auto"/>
      </w:divBdr>
    </w:div>
    <w:div w:id="130632888">
      <w:bodyDiv w:val="1"/>
      <w:marLeft w:val="0"/>
      <w:marRight w:val="0"/>
      <w:marTop w:val="0"/>
      <w:marBottom w:val="0"/>
      <w:divBdr>
        <w:top w:val="none" w:sz="0" w:space="0" w:color="auto"/>
        <w:left w:val="none" w:sz="0" w:space="0" w:color="auto"/>
        <w:bottom w:val="none" w:sz="0" w:space="0" w:color="auto"/>
        <w:right w:val="none" w:sz="0" w:space="0" w:color="auto"/>
      </w:divBdr>
    </w:div>
    <w:div w:id="134685429">
      <w:bodyDiv w:val="1"/>
      <w:marLeft w:val="0"/>
      <w:marRight w:val="0"/>
      <w:marTop w:val="0"/>
      <w:marBottom w:val="0"/>
      <w:divBdr>
        <w:top w:val="none" w:sz="0" w:space="0" w:color="auto"/>
        <w:left w:val="none" w:sz="0" w:space="0" w:color="auto"/>
        <w:bottom w:val="none" w:sz="0" w:space="0" w:color="auto"/>
        <w:right w:val="none" w:sz="0" w:space="0" w:color="auto"/>
      </w:divBdr>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9558992">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008543">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7017437">
      <w:bodyDiv w:val="1"/>
      <w:marLeft w:val="0"/>
      <w:marRight w:val="0"/>
      <w:marTop w:val="0"/>
      <w:marBottom w:val="0"/>
      <w:divBdr>
        <w:top w:val="none" w:sz="0" w:space="0" w:color="auto"/>
        <w:left w:val="none" w:sz="0" w:space="0" w:color="auto"/>
        <w:bottom w:val="none" w:sz="0" w:space="0" w:color="auto"/>
        <w:right w:val="none" w:sz="0" w:space="0" w:color="auto"/>
      </w:divBdr>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30860772">
      <w:bodyDiv w:val="1"/>
      <w:marLeft w:val="0"/>
      <w:marRight w:val="0"/>
      <w:marTop w:val="0"/>
      <w:marBottom w:val="0"/>
      <w:divBdr>
        <w:top w:val="none" w:sz="0" w:space="0" w:color="auto"/>
        <w:left w:val="none" w:sz="0" w:space="0" w:color="auto"/>
        <w:bottom w:val="none" w:sz="0" w:space="0" w:color="auto"/>
        <w:right w:val="none" w:sz="0" w:space="0" w:color="auto"/>
      </w:divBdr>
    </w:div>
    <w:div w:id="440800443">
      <w:bodyDiv w:val="1"/>
      <w:marLeft w:val="0"/>
      <w:marRight w:val="0"/>
      <w:marTop w:val="0"/>
      <w:marBottom w:val="0"/>
      <w:divBdr>
        <w:top w:val="none" w:sz="0" w:space="0" w:color="auto"/>
        <w:left w:val="none" w:sz="0" w:space="0" w:color="auto"/>
        <w:bottom w:val="none" w:sz="0" w:space="0" w:color="auto"/>
        <w:right w:val="none" w:sz="0" w:space="0" w:color="auto"/>
      </w:divBdr>
      <w:divsChild>
        <w:div w:id="1602759246">
          <w:marLeft w:val="0"/>
          <w:marRight w:val="0"/>
          <w:marTop w:val="0"/>
          <w:marBottom w:val="0"/>
          <w:divBdr>
            <w:top w:val="none" w:sz="0" w:space="0" w:color="auto"/>
            <w:left w:val="none" w:sz="0" w:space="0" w:color="auto"/>
            <w:bottom w:val="none" w:sz="0" w:space="0" w:color="auto"/>
            <w:right w:val="none" w:sz="0" w:space="0" w:color="auto"/>
          </w:divBdr>
        </w:div>
        <w:div w:id="1957829851">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329651">
      <w:bodyDiv w:val="1"/>
      <w:marLeft w:val="0"/>
      <w:marRight w:val="0"/>
      <w:marTop w:val="0"/>
      <w:marBottom w:val="0"/>
      <w:divBdr>
        <w:top w:val="none" w:sz="0" w:space="0" w:color="auto"/>
        <w:left w:val="none" w:sz="0" w:space="0" w:color="auto"/>
        <w:bottom w:val="none" w:sz="0" w:space="0" w:color="auto"/>
        <w:right w:val="none" w:sz="0" w:space="0" w:color="auto"/>
      </w:divBdr>
    </w:div>
    <w:div w:id="510602920">
      <w:bodyDiv w:val="1"/>
      <w:marLeft w:val="0"/>
      <w:marRight w:val="0"/>
      <w:marTop w:val="0"/>
      <w:marBottom w:val="0"/>
      <w:divBdr>
        <w:top w:val="none" w:sz="0" w:space="0" w:color="auto"/>
        <w:left w:val="none" w:sz="0" w:space="0" w:color="auto"/>
        <w:bottom w:val="none" w:sz="0" w:space="0" w:color="auto"/>
        <w:right w:val="none" w:sz="0" w:space="0" w:color="auto"/>
      </w:divBdr>
      <w:divsChild>
        <w:div w:id="941257597">
          <w:marLeft w:val="0"/>
          <w:marRight w:val="0"/>
          <w:marTop w:val="0"/>
          <w:marBottom w:val="0"/>
          <w:divBdr>
            <w:top w:val="none" w:sz="0" w:space="0" w:color="auto"/>
            <w:left w:val="none" w:sz="0" w:space="0" w:color="auto"/>
            <w:bottom w:val="none" w:sz="0" w:space="0" w:color="auto"/>
            <w:right w:val="none" w:sz="0" w:space="0" w:color="auto"/>
          </w:divBdr>
        </w:div>
        <w:div w:id="1009520996">
          <w:marLeft w:val="0"/>
          <w:marRight w:val="0"/>
          <w:marTop w:val="0"/>
          <w:marBottom w:val="0"/>
          <w:divBdr>
            <w:top w:val="none" w:sz="0" w:space="0" w:color="auto"/>
            <w:left w:val="none" w:sz="0" w:space="0" w:color="auto"/>
            <w:bottom w:val="none" w:sz="0" w:space="0" w:color="auto"/>
            <w:right w:val="none" w:sz="0" w:space="0" w:color="auto"/>
          </w:divBdr>
        </w:div>
        <w:div w:id="1155024401">
          <w:marLeft w:val="0"/>
          <w:marRight w:val="0"/>
          <w:marTop w:val="0"/>
          <w:marBottom w:val="0"/>
          <w:divBdr>
            <w:top w:val="none" w:sz="0" w:space="0" w:color="auto"/>
            <w:left w:val="none" w:sz="0" w:space="0" w:color="auto"/>
            <w:bottom w:val="none" w:sz="0" w:space="0" w:color="auto"/>
            <w:right w:val="none" w:sz="0" w:space="0" w:color="auto"/>
          </w:divBdr>
        </w:div>
      </w:divsChild>
    </w:div>
    <w:div w:id="527260867">
      <w:bodyDiv w:val="1"/>
      <w:marLeft w:val="0"/>
      <w:marRight w:val="0"/>
      <w:marTop w:val="0"/>
      <w:marBottom w:val="0"/>
      <w:divBdr>
        <w:top w:val="none" w:sz="0" w:space="0" w:color="auto"/>
        <w:left w:val="none" w:sz="0" w:space="0" w:color="auto"/>
        <w:bottom w:val="none" w:sz="0" w:space="0" w:color="auto"/>
        <w:right w:val="none" w:sz="0" w:space="0" w:color="auto"/>
      </w:divBdr>
    </w:div>
    <w:div w:id="549415222">
      <w:bodyDiv w:val="1"/>
      <w:marLeft w:val="0"/>
      <w:marRight w:val="0"/>
      <w:marTop w:val="0"/>
      <w:marBottom w:val="0"/>
      <w:divBdr>
        <w:top w:val="none" w:sz="0" w:space="0" w:color="auto"/>
        <w:left w:val="none" w:sz="0" w:space="0" w:color="auto"/>
        <w:bottom w:val="none" w:sz="0" w:space="0" w:color="auto"/>
        <w:right w:val="none" w:sz="0" w:space="0" w:color="auto"/>
      </w:divBdr>
      <w:divsChild>
        <w:div w:id="991255180">
          <w:marLeft w:val="0"/>
          <w:marRight w:val="0"/>
          <w:marTop w:val="0"/>
          <w:marBottom w:val="0"/>
          <w:divBdr>
            <w:top w:val="none" w:sz="0" w:space="0" w:color="auto"/>
            <w:left w:val="none" w:sz="0" w:space="0" w:color="auto"/>
            <w:bottom w:val="none" w:sz="0" w:space="0" w:color="auto"/>
            <w:right w:val="none" w:sz="0" w:space="0" w:color="auto"/>
          </w:divBdr>
        </w:div>
        <w:div w:id="1341353760">
          <w:marLeft w:val="0"/>
          <w:marRight w:val="0"/>
          <w:marTop w:val="0"/>
          <w:marBottom w:val="0"/>
          <w:divBdr>
            <w:top w:val="none" w:sz="0" w:space="0" w:color="auto"/>
            <w:left w:val="none" w:sz="0" w:space="0" w:color="auto"/>
            <w:bottom w:val="none" w:sz="0" w:space="0" w:color="auto"/>
            <w:right w:val="none" w:sz="0" w:space="0" w:color="auto"/>
          </w:divBdr>
        </w:div>
        <w:div w:id="918825657">
          <w:marLeft w:val="0"/>
          <w:marRight w:val="0"/>
          <w:marTop w:val="0"/>
          <w:marBottom w:val="0"/>
          <w:divBdr>
            <w:top w:val="none" w:sz="0" w:space="0" w:color="auto"/>
            <w:left w:val="none" w:sz="0" w:space="0" w:color="auto"/>
            <w:bottom w:val="none" w:sz="0" w:space="0" w:color="auto"/>
            <w:right w:val="none" w:sz="0" w:space="0" w:color="auto"/>
          </w:divBdr>
        </w:div>
      </w:divsChild>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63970908">
      <w:bodyDiv w:val="1"/>
      <w:marLeft w:val="0"/>
      <w:marRight w:val="0"/>
      <w:marTop w:val="0"/>
      <w:marBottom w:val="0"/>
      <w:divBdr>
        <w:top w:val="none" w:sz="0" w:space="0" w:color="auto"/>
        <w:left w:val="none" w:sz="0" w:space="0" w:color="auto"/>
        <w:bottom w:val="none" w:sz="0" w:space="0" w:color="auto"/>
        <w:right w:val="none" w:sz="0" w:space="0" w:color="auto"/>
      </w:divBdr>
      <w:divsChild>
        <w:div w:id="1012805836">
          <w:marLeft w:val="0"/>
          <w:marRight w:val="0"/>
          <w:marTop w:val="0"/>
          <w:marBottom w:val="0"/>
          <w:divBdr>
            <w:top w:val="none" w:sz="0" w:space="0" w:color="auto"/>
            <w:left w:val="none" w:sz="0" w:space="0" w:color="auto"/>
            <w:bottom w:val="none" w:sz="0" w:space="0" w:color="auto"/>
            <w:right w:val="none" w:sz="0" w:space="0" w:color="auto"/>
          </w:divBdr>
        </w:div>
      </w:divsChild>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3772376">
      <w:bodyDiv w:val="1"/>
      <w:marLeft w:val="0"/>
      <w:marRight w:val="0"/>
      <w:marTop w:val="0"/>
      <w:marBottom w:val="0"/>
      <w:divBdr>
        <w:top w:val="none" w:sz="0" w:space="0" w:color="auto"/>
        <w:left w:val="none" w:sz="0" w:space="0" w:color="auto"/>
        <w:bottom w:val="none" w:sz="0" w:space="0" w:color="auto"/>
        <w:right w:val="none" w:sz="0" w:space="0" w:color="auto"/>
      </w:divBdr>
      <w:divsChild>
        <w:div w:id="255359665">
          <w:marLeft w:val="0"/>
          <w:marRight w:val="0"/>
          <w:marTop w:val="0"/>
          <w:marBottom w:val="200"/>
          <w:divBdr>
            <w:top w:val="none" w:sz="0" w:space="0" w:color="auto"/>
            <w:left w:val="none" w:sz="0" w:space="0" w:color="auto"/>
            <w:bottom w:val="none" w:sz="0" w:space="0" w:color="auto"/>
            <w:right w:val="none" w:sz="0" w:space="0" w:color="auto"/>
          </w:divBdr>
        </w:div>
        <w:div w:id="2121604872">
          <w:marLeft w:val="0"/>
          <w:marRight w:val="0"/>
          <w:marTop w:val="0"/>
          <w:marBottom w:val="200"/>
          <w:divBdr>
            <w:top w:val="none" w:sz="0" w:space="0" w:color="auto"/>
            <w:left w:val="none" w:sz="0" w:space="0" w:color="auto"/>
            <w:bottom w:val="none" w:sz="0" w:space="0" w:color="auto"/>
            <w:right w:val="none" w:sz="0" w:space="0" w:color="auto"/>
          </w:divBdr>
        </w:div>
        <w:div w:id="2039308996">
          <w:marLeft w:val="0"/>
          <w:marRight w:val="0"/>
          <w:marTop w:val="0"/>
          <w:marBottom w:val="20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597543">
      <w:bodyDiv w:val="1"/>
      <w:marLeft w:val="0"/>
      <w:marRight w:val="0"/>
      <w:marTop w:val="0"/>
      <w:marBottom w:val="0"/>
      <w:divBdr>
        <w:top w:val="none" w:sz="0" w:space="0" w:color="auto"/>
        <w:left w:val="none" w:sz="0" w:space="0" w:color="auto"/>
        <w:bottom w:val="none" w:sz="0" w:space="0" w:color="auto"/>
        <w:right w:val="none" w:sz="0" w:space="0" w:color="auto"/>
      </w:divBdr>
      <w:divsChild>
        <w:div w:id="1442722660">
          <w:blockQuote w:val="1"/>
          <w:marLeft w:val="480"/>
          <w:marRight w:val="480"/>
          <w:marTop w:val="240"/>
          <w:marBottom w:val="375"/>
          <w:divBdr>
            <w:top w:val="single" w:sz="6" w:space="19" w:color="DCDCDC"/>
            <w:left w:val="single" w:sz="6" w:space="19" w:color="DCDCDC"/>
            <w:bottom w:val="single" w:sz="6" w:space="8" w:color="DCDCDC"/>
            <w:right w:val="single" w:sz="6" w:space="19" w:color="DCDCDC"/>
          </w:divBdr>
        </w:div>
      </w:divsChild>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42486488">
      <w:bodyDiv w:val="1"/>
      <w:marLeft w:val="0"/>
      <w:marRight w:val="0"/>
      <w:marTop w:val="0"/>
      <w:marBottom w:val="0"/>
      <w:divBdr>
        <w:top w:val="none" w:sz="0" w:space="0" w:color="auto"/>
        <w:left w:val="none" w:sz="0" w:space="0" w:color="auto"/>
        <w:bottom w:val="none" w:sz="0" w:space="0" w:color="auto"/>
        <w:right w:val="none" w:sz="0" w:space="0" w:color="auto"/>
      </w:divBdr>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25047492">
      <w:bodyDiv w:val="1"/>
      <w:marLeft w:val="0"/>
      <w:marRight w:val="0"/>
      <w:marTop w:val="0"/>
      <w:marBottom w:val="0"/>
      <w:divBdr>
        <w:top w:val="none" w:sz="0" w:space="0" w:color="auto"/>
        <w:left w:val="none" w:sz="0" w:space="0" w:color="auto"/>
        <w:bottom w:val="none" w:sz="0" w:space="0" w:color="auto"/>
        <w:right w:val="none" w:sz="0" w:space="0" w:color="auto"/>
      </w:divBdr>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64245629">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915554850">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16076823">
      <w:bodyDiv w:val="1"/>
      <w:marLeft w:val="0"/>
      <w:marRight w:val="0"/>
      <w:marTop w:val="0"/>
      <w:marBottom w:val="0"/>
      <w:divBdr>
        <w:top w:val="none" w:sz="0" w:space="0" w:color="auto"/>
        <w:left w:val="none" w:sz="0" w:space="0" w:color="auto"/>
        <w:bottom w:val="none" w:sz="0" w:space="0" w:color="auto"/>
        <w:right w:val="none" w:sz="0" w:space="0" w:color="auto"/>
      </w:divBdr>
    </w:div>
    <w:div w:id="1021126466">
      <w:bodyDiv w:val="1"/>
      <w:marLeft w:val="0"/>
      <w:marRight w:val="0"/>
      <w:marTop w:val="0"/>
      <w:marBottom w:val="0"/>
      <w:divBdr>
        <w:top w:val="none" w:sz="0" w:space="0" w:color="auto"/>
        <w:left w:val="none" w:sz="0" w:space="0" w:color="auto"/>
        <w:bottom w:val="none" w:sz="0" w:space="0" w:color="auto"/>
        <w:right w:val="none" w:sz="0" w:space="0" w:color="auto"/>
      </w:divBdr>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3436426">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5760511">
      <w:bodyDiv w:val="1"/>
      <w:marLeft w:val="0"/>
      <w:marRight w:val="0"/>
      <w:marTop w:val="0"/>
      <w:marBottom w:val="0"/>
      <w:divBdr>
        <w:top w:val="none" w:sz="0" w:space="0" w:color="auto"/>
        <w:left w:val="none" w:sz="0" w:space="0" w:color="auto"/>
        <w:bottom w:val="none" w:sz="0" w:space="0" w:color="auto"/>
        <w:right w:val="none" w:sz="0" w:space="0" w:color="auto"/>
      </w:divBdr>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89236639">
      <w:bodyDiv w:val="1"/>
      <w:marLeft w:val="0"/>
      <w:marRight w:val="0"/>
      <w:marTop w:val="0"/>
      <w:marBottom w:val="0"/>
      <w:divBdr>
        <w:top w:val="none" w:sz="0" w:space="0" w:color="auto"/>
        <w:left w:val="none" w:sz="0" w:space="0" w:color="auto"/>
        <w:bottom w:val="none" w:sz="0" w:space="0" w:color="auto"/>
        <w:right w:val="none" w:sz="0" w:space="0" w:color="auto"/>
      </w:divBdr>
      <w:divsChild>
        <w:div w:id="1438939621">
          <w:marLeft w:val="0"/>
          <w:marRight w:val="0"/>
          <w:marTop w:val="0"/>
          <w:marBottom w:val="0"/>
          <w:divBdr>
            <w:top w:val="none" w:sz="0" w:space="0" w:color="auto"/>
            <w:left w:val="none" w:sz="0" w:space="0" w:color="auto"/>
            <w:bottom w:val="none" w:sz="0" w:space="0" w:color="auto"/>
            <w:right w:val="none" w:sz="0" w:space="0" w:color="auto"/>
          </w:divBdr>
        </w:div>
        <w:div w:id="1791047745">
          <w:marLeft w:val="0"/>
          <w:marRight w:val="0"/>
          <w:marTop w:val="0"/>
          <w:marBottom w:val="0"/>
          <w:divBdr>
            <w:top w:val="none" w:sz="0" w:space="0" w:color="auto"/>
            <w:left w:val="none" w:sz="0" w:space="0" w:color="auto"/>
            <w:bottom w:val="none" w:sz="0" w:space="0" w:color="auto"/>
            <w:right w:val="none" w:sz="0" w:space="0" w:color="auto"/>
          </w:divBdr>
        </w:div>
        <w:div w:id="861866350">
          <w:marLeft w:val="0"/>
          <w:marRight w:val="0"/>
          <w:marTop w:val="0"/>
          <w:marBottom w:val="0"/>
          <w:divBdr>
            <w:top w:val="none" w:sz="0" w:space="0" w:color="auto"/>
            <w:left w:val="none" w:sz="0" w:space="0" w:color="auto"/>
            <w:bottom w:val="none" w:sz="0" w:space="0" w:color="auto"/>
            <w:right w:val="none" w:sz="0" w:space="0" w:color="auto"/>
          </w:divBdr>
        </w:div>
        <w:div w:id="1347056762">
          <w:marLeft w:val="0"/>
          <w:marRight w:val="0"/>
          <w:marTop w:val="0"/>
          <w:marBottom w:val="0"/>
          <w:divBdr>
            <w:top w:val="none" w:sz="0" w:space="0" w:color="auto"/>
            <w:left w:val="none" w:sz="0" w:space="0" w:color="auto"/>
            <w:bottom w:val="none" w:sz="0" w:space="0" w:color="auto"/>
            <w:right w:val="none" w:sz="0" w:space="0" w:color="auto"/>
          </w:divBdr>
        </w:div>
        <w:div w:id="75976051">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1169030">
      <w:bodyDiv w:val="1"/>
      <w:marLeft w:val="0"/>
      <w:marRight w:val="0"/>
      <w:marTop w:val="0"/>
      <w:marBottom w:val="0"/>
      <w:divBdr>
        <w:top w:val="none" w:sz="0" w:space="0" w:color="auto"/>
        <w:left w:val="none" w:sz="0" w:space="0" w:color="auto"/>
        <w:bottom w:val="none" w:sz="0" w:space="0" w:color="auto"/>
        <w:right w:val="none" w:sz="0" w:space="0" w:color="auto"/>
      </w:divBdr>
    </w:div>
    <w:div w:id="1158888916">
      <w:bodyDiv w:val="1"/>
      <w:marLeft w:val="0"/>
      <w:marRight w:val="0"/>
      <w:marTop w:val="0"/>
      <w:marBottom w:val="0"/>
      <w:divBdr>
        <w:top w:val="none" w:sz="0" w:space="0" w:color="auto"/>
        <w:left w:val="none" w:sz="0" w:space="0" w:color="auto"/>
        <w:bottom w:val="none" w:sz="0" w:space="0" w:color="auto"/>
        <w:right w:val="none" w:sz="0" w:space="0" w:color="auto"/>
      </w:divBdr>
      <w:divsChild>
        <w:div w:id="772743992">
          <w:marLeft w:val="0"/>
          <w:marRight w:val="0"/>
          <w:marTop w:val="0"/>
          <w:marBottom w:val="0"/>
          <w:divBdr>
            <w:top w:val="none" w:sz="0" w:space="0" w:color="auto"/>
            <w:left w:val="none" w:sz="0" w:space="0" w:color="auto"/>
            <w:bottom w:val="none" w:sz="0" w:space="0" w:color="auto"/>
            <w:right w:val="none" w:sz="0" w:space="0" w:color="auto"/>
          </w:divBdr>
        </w:div>
        <w:div w:id="798692952">
          <w:marLeft w:val="0"/>
          <w:marRight w:val="0"/>
          <w:marTop w:val="0"/>
          <w:marBottom w:val="0"/>
          <w:divBdr>
            <w:top w:val="none" w:sz="0" w:space="0" w:color="auto"/>
            <w:left w:val="none" w:sz="0" w:space="0" w:color="auto"/>
            <w:bottom w:val="none" w:sz="0" w:space="0" w:color="auto"/>
            <w:right w:val="none" w:sz="0" w:space="0" w:color="auto"/>
          </w:divBdr>
        </w:div>
        <w:div w:id="709495329">
          <w:marLeft w:val="0"/>
          <w:marRight w:val="0"/>
          <w:marTop w:val="0"/>
          <w:marBottom w:val="0"/>
          <w:divBdr>
            <w:top w:val="none" w:sz="0" w:space="0" w:color="auto"/>
            <w:left w:val="none" w:sz="0" w:space="0" w:color="auto"/>
            <w:bottom w:val="none" w:sz="0" w:space="0" w:color="auto"/>
            <w:right w:val="none" w:sz="0" w:space="0" w:color="auto"/>
          </w:divBdr>
        </w:div>
        <w:div w:id="560333446">
          <w:marLeft w:val="0"/>
          <w:marRight w:val="0"/>
          <w:marTop w:val="0"/>
          <w:marBottom w:val="0"/>
          <w:divBdr>
            <w:top w:val="none" w:sz="0" w:space="0" w:color="auto"/>
            <w:left w:val="none" w:sz="0" w:space="0" w:color="auto"/>
            <w:bottom w:val="none" w:sz="0" w:space="0" w:color="auto"/>
            <w:right w:val="none" w:sz="0" w:space="0" w:color="auto"/>
          </w:divBdr>
        </w:div>
        <w:div w:id="1555039757">
          <w:marLeft w:val="0"/>
          <w:marRight w:val="0"/>
          <w:marTop w:val="0"/>
          <w:marBottom w:val="0"/>
          <w:divBdr>
            <w:top w:val="none" w:sz="0" w:space="0" w:color="auto"/>
            <w:left w:val="none" w:sz="0" w:space="0" w:color="auto"/>
            <w:bottom w:val="none" w:sz="0" w:space="0" w:color="auto"/>
            <w:right w:val="none" w:sz="0" w:space="0" w:color="auto"/>
          </w:divBdr>
        </w:div>
        <w:div w:id="641618564">
          <w:marLeft w:val="0"/>
          <w:marRight w:val="0"/>
          <w:marTop w:val="0"/>
          <w:marBottom w:val="0"/>
          <w:divBdr>
            <w:top w:val="none" w:sz="0" w:space="0" w:color="auto"/>
            <w:left w:val="none" w:sz="0" w:space="0" w:color="auto"/>
            <w:bottom w:val="none" w:sz="0" w:space="0" w:color="auto"/>
            <w:right w:val="none" w:sz="0" w:space="0" w:color="auto"/>
          </w:divBdr>
        </w:div>
        <w:div w:id="1016888948">
          <w:marLeft w:val="0"/>
          <w:marRight w:val="0"/>
          <w:marTop w:val="0"/>
          <w:marBottom w:val="0"/>
          <w:divBdr>
            <w:top w:val="none" w:sz="0" w:space="0" w:color="auto"/>
            <w:left w:val="none" w:sz="0" w:space="0" w:color="auto"/>
            <w:bottom w:val="none" w:sz="0" w:space="0" w:color="auto"/>
            <w:right w:val="none" w:sz="0" w:space="0" w:color="auto"/>
          </w:divBdr>
        </w:div>
      </w:divsChild>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190486497">
      <w:bodyDiv w:val="1"/>
      <w:marLeft w:val="0"/>
      <w:marRight w:val="0"/>
      <w:marTop w:val="0"/>
      <w:marBottom w:val="0"/>
      <w:divBdr>
        <w:top w:val="none" w:sz="0" w:space="0" w:color="auto"/>
        <w:left w:val="none" w:sz="0" w:space="0" w:color="auto"/>
        <w:bottom w:val="none" w:sz="0" w:space="0" w:color="auto"/>
        <w:right w:val="none" w:sz="0" w:space="0" w:color="auto"/>
      </w:divBdr>
    </w:div>
    <w:div w:id="1215460910">
      <w:bodyDiv w:val="1"/>
      <w:marLeft w:val="0"/>
      <w:marRight w:val="0"/>
      <w:marTop w:val="0"/>
      <w:marBottom w:val="0"/>
      <w:divBdr>
        <w:top w:val="none" w:sz="0" w:space="0" w:color="auto"/>
        <w:left w:val="none" w:sz="0" w:space="0" w:color="auto"/>
        <w:bottom w:val="none" w:sz="0" w:space="0" w:color="auto"/>
        <w:right w:val="none" w:sz="0" w:space="0" w:color="auto"/>
      </w:divBdr>
      <w:divsChild>
        <w:div w:id="771097039">
          <w:marLeft w:val="0"/>
          <w:marRight w:val="0"/>
          <w:marTop w:val="0"/>
          <w:marBottom w:val="0"/>
          <w:divBdr>
            <w:top w:val="none" w:sz="0" w:space="0" w:color="auto"/>
            <w:left w:val="none" w:sz="0" w:space="0" w:color="auto"/>
            <w:bottom w:val="none" w:sz="0" w:space="0" w:color="auto"/>
            <w:right w:val="none" w:sz="0" w:space="0" w:color="auto"/>
          </w:divBdr>
        </w:div>
        <w:div w:id="1491405403">
          <w:marLeft w:val="0"/>
          <w:marRight w:val="0"/>
          <w:marTop w:val="0"/>
          <w:marBottom w:val="0"/>
          <w:divBdr>
            <w:top w:val="none" w:sz="0" w:space="0" w:color="auto"/>
            <w:left w:val="none" w:sz="0" w:space="0" w:color="auto"/>
            <w:bottom w:val="none" w:sz="0" w:space="0" w:color="auto"/>
            <w:right w:val="none" w:sz="0" w:space="0" w:color="auto"/>
          </w:divBdr>
        </w:div>
        <w:div w:id="1121143568">
          <w:marLeft w:val="0"/>
          <w:marRight w:val="0"/>
          <w:marTop w:val="0"/>
          <w:marBottom w:val="0"/>
          <w:divBdr>
            <w:top w:val="none" w:sz="0" w:space="0" w:color="auto"/>
            <w:left w:val="none" w:sz="0" w:space="0" w:color="auto"/>
            <w:bottom w:val="none" w:sz="0" w:space="0" w:color="auto"/>
            <w:right w:val="none" w:sz="0" w:space="0" w:color="auto"/>
          </w:divBdr>
        </w:div>
      </w:divsChild>
    </w:div>
    <w:div w:id="1223252154">
      <w:bodyDiv w:val="1"/>
      <w:marLeft w:val="0"/>
      <w:marRight w:val="0"/>
      <w:marTop w:val="0"/>
      <w:marBottom w:val="0"/>
      <w:divBdr>
        <w:top w:val="none" w:sz="0" w:space="0" w:color="auto"/>
        <w:left w:val="none" w:sz="0" w:space="0" w:color="auto"/>
        <w:bottom w:val="none" w:sz="0" w:space="0" w:color="auto"/>
        <w:right w:val="none" w:sz="0" w:space="0" w:color="auto"/>
      </w:divBdr>
      <w:divsChild>
        <w:div w:id="133910647">
          <w:marLeft w:val="720"/>
          <w:marRight w:val="0"/>
          <w:marTop w:val="0"/>
          <w:marBottom w:val="0"/>
          <w:divBdr>
            <w:top w:val="none" w:sz="0" w:space="0" w:color="auto"/>
            <w:left w:val="none" w:sz="0" w:space="0" w:color="auto"/>
            <w:bottom w:val="none" w:sz="0" w:space="0" w:color="auto"/>
            <w:right w:val="none" w:sz="0" w:space="0" w:color="auto"/>
          </w:divBdr>
        </w:div>
        <w:div w:id="110982836">
          <w:marLeft w:val="720"/>
          <w:marRight w:val="0"/>
          <w:marTop w:val="0"/>
          <w:marBottom w:val="0"/>
          <w:divBdr>
            <w:top w:val="none" w:sz="0" w:space="0" w:color="auto"/>
            <w:left w:val="none" w:sz="0" w:space="0" w:color="auto"/>
            <w:bottom w:val="none" w:sz="0" w:space="0" w:color="auto"/>
            <w:right w:val="none" w:sz="0" w:space="0" w:color="auto"/>
          </w:divBdr>
        </w:div>
        <w:div w:id="278994027">
          <w:marLeft w:val="720"/>
          <w:marRight w:val="0"/>
          <w:marTop w:val="0"/>
          <w:marBottom w:val="0"/>
          <w:divBdr>
            <w:top w:val="none" w:sz="0" w:space="0" w:color="auto"/>
            <w:left w:val="none" w:sz="0" w:space="0" w:color="auto"/>
            <w:bottom w:val="none" w:sz="0" w:space="0" w:color="auto"/>
            <w:right w:val="none" w:sz="0" w:space="0" w:color="auto"/>
          </w:divBdr>
        </w:div>
        <w:div w:id="1252005591">
          <w:marLeft w:val="720"/>
          <w:marRight w:val="0"/>
          <w:marTop w:val="0"/>
          <w:marBottom w:val="0"/>
          <w:divBdr>
            <w:top w:val="none" w:sz="0" w:space="0" w:color="auto"/>
            <w:left w:val="none" w:sz="0" w:space="0" w:color="auto"/>
            <w:bottom w:val="none" w:sz="0" w:space="0" w:color="auto"/>
            <w:right w:val="none" w:sz="0" w:space="0" w:color="auto"/>
          </w:divBdr>
        </w:div>
        <w:div w:id="887257254">
          <w:marLeft w:val="0"/>
          <w:marRight w:val="0"/>
          <w:marTop w:val="0"/>
          <w:marBottom w:val="0"/>
          <w:divBdr>
            <w:top w:val="none" w:sz="0" w:space="0" w:color="auto"/>
            <w:left w:val="none" w:sz="0" w:space="0" w:color="auto"/>
            <w:bottom w:val="none" w:sz="0" w:space="0" w:color="auto"/>
            <w:right w:val="none" w:sz="0" w:space="0" w:color="auto"/>
          </w:divBdr>
        </w:div>
        <w:div w:id="649601215">
          <w:marLeft w:val="0"/>
          <w:marRight w:val="0"/>
          <w:marTop w:val="0"/>
          <w:marBottom w:val="0"/>
          <w:divBdr>
            <w:top w:val="none" w:sz="0" w:space="0" w:color="auto"/>
            <w:left w:val="none" w:sz="0" w:space="0" w:color="auto"/>
            <w:bottom w:val="none" w:sz="0" w:space="0" w:color="auto"/>
            <w:right w:val="none" w:sz="0" w:space="0" w:color="auto"/>
          </w:divBdr>
        </w:div>
        <w:div w:id="1080370150">
          <w:marLeft w:val="720"/>
          <w:marRight w:val="0"/>
          <w:marTop w:val="0"/>
          <w:marBottom w:val="0"/>
          <w:divBdr>
            <w:top w:val="none" w:sz="0" w:space="0" w:color="auto"/>
            <w:left w:val="none" w:sz="0" w:space="0" w:color="auto"/>
            <w:bottom w:val="none" w:sz="0" w:space="0" w:color="auto"/>
            <w:right w:val="none" w:sz="0" w:space="0" w:color="auto"/>
          </w:divBdr>
        </w:div>
      </w:divsChild>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85965243">
      <w:bodyDiv w:val="1"/>
      <w:marLeft w:val="0"/>
      <w:marRight w:val="0"/>
      <w:marTop w:val="0"/>
      <w:marBottom w:val="0"/>
      <w:divBdr>
        <w:top w:val="none" w:sz="0" w:space="0" w:color="auto"/>
        <w:left w:val="none" w:sz="0" w:space="0" w:color="auto"/>
        <w:bottom w:val="none" w:sz="0" w:space="0" w:color="auto"/>
        <w:right w:val="none" w:sz="0" w:space="0" w:color="auto"/>
      </w:divBdr>
      <w:divsChild>
        <w:div w:id="2038772357">
          <w:marLeft w:val="0"/>
          <w:marRight w:val="0"/>
          <w:marTop w:val="0"/>
          <w:marBottom w:val="0"/>
          <w:divBdr>
            <w:top w:val="none" w:sz="0" w:space="0" w:color="auto"/>
            <w:left w:val="none" w:sz="0" w:space="0" w:color="auto"/>
            <w:bottom w:val="none" w:sz="0" w:space="0" w:color="auto"/>
            <w:right w:val="none" w:sz="0" w:space="0" w:color="auto"/>
          </w:divBdr>
        </w:div>
        <w:div w:id="745611128">
          <w:marLeft w:val="0"/>
          <w:marRight w:val="0"/>
          <w:marTop w:val="0"/>
          <w:marBottom w:val="0"/>
          <w:divBdr>
            <w:top w:val="none" w:sz="0" w:space="0" w:color="auto"/>
            <w:left w:val="none" w:sz="0" w:space="0" w:color="auto"/>
            <w:bottom w:val="none" w:sz="0" w:space="0" w:color="auto"/>
            <w:right w:val="none" w:sz="0" w:space="0" w:color="auto"/>
          </w:divBdr>
        </w:div>
      </w:divsChild>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56880311">
      <w:bodyDiv w:val="1"/>
      <w:marLeft w:val="0"/>
      <w:marRight w:val="0"/>
      <w:marTop w:val="0"/>
      <w:marBottom w:val="0"/>
      <w:divBdr>
        <w:top w:val="none" w:sz="0" w:space="0" w:color="auto"/>
        <w:left w:val="none" w:sz="0" w:space="0" w:color="auto"/>
        <w:bottom w:val="none" w:sz="0" w:space="0" w:color="auto"/>
        <w:right w:val="none" w:sz="0" w:space="0" w:color="auto"/>
      </w:divBdr>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88333161">
      <w:bodyDiv w:val="1"/>
      <w:marLeft w:val="0"/>
      <w:marRight w:val="0"/>
      <w:marTop w:val="0"/>
      <w:marBottom w:val="0"/>
      <w:divBdr>
        <w:top w:val="none" w:sz="0" w:space="0" w:color="auto"/>
        <w:left w:val="none" w:sz="0" w:space="0" w:color="auto"/>
        <w:bottom w:val="none" w:sz="0" w:space="0" w:color="auto"/>
        <w:right w:val="none" w:sz="0" w:space="0" w:color="auto"/>
      </w:divBdr>
      <w:divsChild>
        <w:div w:id="1555849849">
          <w:marLeft w:val="0"/>
          <w:marRight w:val="0"/>
          <w:marTop w:val="0"/>
          <w:marBottom w:val="0"/>
          <w:divBdr>
            <w:top w:val="none" w:sz="0" w:space="0" w:color="auto"/>
            <w:left w:val="none" w:sz="0" w:space="0" w:color="auto"/>
            <w:bottom w:val="none" w:sz="0" w:space="0" w:color="auto"/>
            <w:right w:val="none" w:sz="0" w:space="0" w:color="auto"/>
          </w:divBdr>
        </w:div>
      </w:divsChild>
    </w:div>
    <w:div w:id="1391222941">
      <w:bodyDiv w:val="1"/>
      <w:marLeft w:val="0"/>
      <w:marRight w:val="0"/>
      <w:marTop w:val="0"/>
      <w:marBottom w:val="0"/>
      <w:divBdr>
        <w:top w:val="none" w:sz="0" w:space="0" w:color="auto"/>
        <w:left w:val="none" w:sz="0" w:space="0" w:color="auto"/>
        <w:bottom w:val="none" w:sz="0" w:space="0" w:color="auto"/>
        <w:right w:val="none" w:sz="0" w:space="0" w:color="auto"/>
      </w:divBdr>
      <w:divsChild>
        <w:div w:id="1786071018">
          <w:marLeft w:val="0"/>
          <w:marRight w:val="0"/>
          <w:marTop w:val="0"/>
          <w:marBottom w:val="200"/>
          <w:divBdr>
            <w:top w:val="none" w:sz="0" w:space="0" w:color="auto"/>
            <w:left w:val="none" w:sz="0" w:space="0" w:color="auto"/>
            <w:bottom w:val="none" w:sz="0" w:space="0" w:color="auto"/>
            <w:right w:val="none" w:sz="0" w:space="0" w:color="auto"/>
          </w:divBdr>
        </w:div>
        <w:div w:id="2107001316">
          <w:marLeft w:val="0"/>
          <w:marRight w:val="0"/>
          <w:marTop w:val="0"/>
          <w:marBottom w:val="200"/>
          <w:divBdr>
            <w:top w:val="none" w:sz="0" w:space="0" w:color="auto"/>
            <w:left w:val="none" w:sz="0" w:space="0" w:color="auto"/>
            <w:bottom w:val="none" w:sz="0" w:space="0" w:color="auto"/>
            <w:right w:val="none" w:sz="0" w:space="0" w:color="auto"/>
          </w:divBdr>
        </w:div>
      </w:divsChild>
    </w:div>
    <w:div w:id="1397901474">
      <w:bodyDiv w:val="1"/>
      <w:marLeft w:val="0"/>
      <w:marRight w:val="0"/>
      <w:marTop w:val="0"/>
      <w:marBottom w:val="0"/>
      <w:divBdr>
        <w:top w:val="none" w:sz="0" w:space="0" w:color="auto"/>
        <w:left w:val="none" w:sz="0" w:space="0" w:color="auto"/>
        <w:bottom w:val="none" w:sz="0" w:space="0" w:color="auto"/>
        <w:right w:val="none" w:sz="0" w:space="0" w:color="auto"/>
      </w:divBdr>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84855071">
      <w:bodyDiv w:val="1"/>
      <w:marLeft w:val="0"/>
      <w:marRight w:val="0"/>
      <w:marTop w:val="0"/>
      <w:marBottom w:val="0"/>
      <w:divBdr>
        <w:top w:val="none" w:sz="0" w:space="0" w:color="auto"/>
        <w:left w:val="none" w:sz="0" w:space="0" w:color="auto"/>
        <w:bottom w:val="none" w:sz="0" w:space="0" w:color="auto"/>
        <w:right w:val="none" w:sz="0" w:space="0" w:color="auto"/>
      </w:divBdr>
      <w:divsChild>
        <w:div w:id="396827091">
          <w:marLeft w:val="0"/>
          <w:marRight w:val="0"/>
          <w:marTop w:val="0"/>
          <w:marBottom w:val="0"/>
          <w:divBdr>
            <w:top w:val="none" w:sz="0" w:space="0" w:color="auto"/>
            <w:left w:val="none" w:sz="0" w:space="0" w:color="auto"/>
            <w:bottom w:val="none" w:sz="0" w:space="0" w:color="auto"/>
            <w:right w:val="none" w:sz="0" w:space="0" w:color="auto"/>
          </w:divBdr>
        </w:div>
        <w:div w:id="1309164953">
          <w:marLeft w:val="0"/>
          <w:marRight w:val="0"/>
          <w:marTop w:val="0"/>
          <w:marBottom w:val="0"/>
          <w:divBdr>
            <w:top w:val="none" w:sz="0" w:space="0" w:color="auto"/>
            <w:left w:val="none" w:sz="0" w:space="0" w:color="auto"/>
            <w:bottom w:val="none" w:sz="0" w:space="0" w:color="auto"/>
            <w:right w:val="none" w:sz="0" w:space="0" w:color="auto"/>
          </w:divBdr>
        </w:div>
        <w:div w:id="250235308">
          <w:marLeft w:val="0"/>
          <w:marRight w:val="0"/>
          <w:marTop w:val="0"/>
          <w:marBottom w:val="0"/>
          <w:divBdr>
            <w:top w:val="none" w:sz="0" w:space="0" w:color="auto"/>
            <w:left w:val="none" w:sz="0" w:space="0" w:color="auto"/>
            <w:bottom w:val="none" w:sz="0" w:space="0" w:color="auto"/>
            <w:right w:val="none" w:sz="0" w:space="0" w:color="auto"/>
          </w:divBdr>
        </w:div>
        <w:div w:id="1656833367">
          <w:marLeft w:val="0"/>
          <w:marRight w:val="0"/>
          <w:marTop w:val="0"/>
          <w:marBottom w:val="0"/>
          <w:divBdr>
            <w:top w:val="none" w:sz="0" w:space="0" w:color="auto"/>
            <w:left w:val="none" w:sz="0" w:space="0" w:color="auto"/>
            <w:bottom w:val="none" w:sz="0" w:space="0" w:color="auto"/>
            <w:right w:val="none" w:sz="0" w:space="0" w:color="auto"/>
          </w:divBdr>
        </w:div>
        <w:div w:id="899366538">
          <w:marLeft w:val="0"/>
          <w:marRight w:val="0"/>
          <w:marTop w:val="0"/>
          <w:marBottom w:val="0"/>
          <w:divBdr>
            <w:top w:val="none" w:sz="0" w:space="0" w:color="auto"/>
            <w:left w:val="none" w:sz="0" w:space="0" w:color="auto"/>
            <w:bottom w:val="none" w:sz="0" w:space="0" w:color="auto"/>
            <w:right w:val="none" w:sz="0" w:space="0" w:color="auto"/>
          </w:divBdr>
        </w:div>
      </w:divsChild>
    </w:div>
    <w:div w:id="1508786900">
      <w:bodyDiv w:val="1"/>
      <w:marLeft w:val="0"/>
      <w:marRight w:val="0"/>
      <w:marTop w:val="0"/>
      <w:marBottom w:val="0"/>
      <w:divBdr>
        <w:top w:val="none" w:sz="0" w:space="0" w:color="auto"/>
        <w:left w:val="none" w:sz="0" w:space="0" w:color="auto"/>
        <w:bottom w:val="none" w:sz="0" w:space="0" w:color="auto"/>
        <w:right w:val="none" w:sz="0" w:space="0" w:color="auto"/>
      </w:divBdr>
      <w:divsChild>
        <w:div w:id="1576891236">
          <w:marLeft w:val="0"/>
          <w:marRight w:val="0"/>
          <w:marTop w:val="0"/>
          <w:marBottom w:val="0"/>
          <w:divBdr>
            <w:top w:val="none" w:sz="0" w:space="0" w:color="auto"/>
            <w:left w:val="none" w:sz="0" w:space="0" w:color="auto"/>
            <w:bottom w:val="none" w:sz="0" w:space="0" w:color="auto"/>
            <w:right w:val="none" w:sz="0" w:space="0" w:color="auto"/>
          </w:divBdr>
        </w:div>
        <w:div w:id="1723871717">
          <w:marLeft w:val="0"/>
          <w:marRight w:val="0"/>
          <w:marTop w:val="0"/>
          <w:marBottom w:val="0"/>
          <w:divBdr>
            <w:top w:val="none" w:sz="0" w:space="0" w:color="auto"/>
            <w:left w:val="none" w:sz="0" w:space="0" w:color="auto"/>
            <w:bottom w:val="none" w:sz="0" w:space="0" w:color="auto"/>
            <w:right w:val="none" w:sz="0" w:space="0" w:color="auto"/>
          </w:divBdr>
        </w:div>
        <w:div w:id="581526184">
          <w:marLeft w:val="0"/>
          <w:marRight w:val="0"/>
          <w:marTop w:val="0"/>
          <w:marBottom w:val="0"/>
          <w:divBdr>
            <w:top w:val="none" w:sz="0" w:space="0" w:color="auto"/>
            <w:left w:val="none" w:sz="0" w:space="0" w:color="auto"/>
            <w:bottom w:val="none" w:sz="0" w:space="0" w:color="auto"/>
            <w:right w:val="none" w:sz="0" w:space="0" w:color="auto"/>
          </w:divBdr>
        </w:div>
      </w:divsChild>
    </w:div>
    <w:div w:id="1513029660">
      <w:bodyDiv w:val="1"/>
      <w:marLeft w:val="0"/>
      <w:marRight w:val="0"/>
      <w:marTop w:val="0"/>
      <w:marBottom w:val="0"/>
      <w:divBdr>
        <w:top w:val="none" w:sz="0" w:space="0" w:color="auto"/>
        <w:left w:val="none" w:sz="0" w:space="0" w:color="auto"/>
        <w:bottom w:val="none" w:sz="0" w:space="0" w:color="auto"/>
        <w:right w:val="none" w:sz="0" w:space="0" w:color="auto"/>
      </w:divBdr>
    </w:div>
    <w:div w:id="1533415262">
      <w:bodyDiv w:val="1"/>
      <w:marLeft w:val="0"/>
      <w:marRight w:val="0"/>
      <w:marTop w:val="0"/>
      <w:marBottom w:val="0"/>
      <w:divBdr>
        <w:top w:val="none" w:sz="0" w:space="0" w:color="auto"/>
        <w:left w:val="none" w:sz="0" w:space="0" w:color="auto"/>
        <w:bottom w:val="none" w:sz="0" w:space="0" w:color="auto"/>
        <w:right w:val="none" w:sz="0" w:space="0" w:color="auto"/>
      </w:divBdr>
    </w:div>
    <w:div w:id="1538740142">
      <w:bodyDiv w:val="1"/>
      <w:marLeft w:val="0"/>
      <w:marRight w:val="0"/>
      <w:marTop w:val="0"/>
      <w:marBottom w:val="0"/>
      <w:divBdr>
        <w:top w:val="none" w:sz="0" w:space="0" w:color="auto"/>
        <w:left w:val="none" w:sz="0" w:space="0" w:color="auto"/>
        <w:bottom w:val="none" w:sz="0" w:space="0" w:color="auto"/>
        <w:right w:val="none" w:sz="0" w:space="0" w:color="auto"/>
      </w:divBdr>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59245507">
      <w:bodyDiv w:val="1"/>
      <w:marLeft w:val="0"/>
      <w:marRight w:val="0"/>
      <w:marTop w:val="0"/>
      <w:marBottom w:val="0"/>
      <w:divBdr>
        <w:top w:val="none" w:sz="0" w:space="0" w:color="auto"/>
        <w:left w:val="none" w:sz="0" w:space="0" w:color="auto"/>
        <w:bottom w:val="none" w:sz="0" w:space="0" w:color="auto"/>
        <w:right w:val="none" w:sz="0" w:space="0" w:color="auto"/>
      </w:divBdr>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67258787">
      <w:bodyDiv w:val="1"/>
      <w:marLeft w:val="0"/>
      <w:marRight w:val="0"/>
      <w:marTop w:val="0"/>
      <w:marBottom w:val="0"/>
      <w:divBdr>
        <w:top w:val="none" w:sz="0" w:space="0" w:color="auto"/>
        <w:left w:val="none" w:sz="0" w:space="0" w:color="auto"/>
        <w:bottom w:val="none" w:sz="0" w:space="0" w:color="auto"/>
        <w:right w:val="none" w:sz="0" w:space="0" w:color="auto"/>
      </w:divBdr>
    </w:div>
    <w:div w:id="1572500404">
      <w:bodyDiv w:val="1"/>
      <w:marLeft w:val="0"/>
      <w:marRight w:val="0"/>
      <w:marTop w:val="0"/>
      <w:marBottom w:val="0"/>
      <w:divBdr>
        <w:top w:val="none" w:sz="0" w:space="0" w:color="auto"/>
        <w:left w:val="none" w:sz="0" w:space="0" w:color="auto"/>
        <w:bottom w:val="none" w:sz="0" w:space="0" w:color="auto"/>
        <w:right w:val="none" w:sz="0" w:space="0" w:color="auto"/>
      </w:divBdr>
      <w:divsChild>
        <w:div w:id="1619482242">
          <w:marLeft w:val="0"/>
          <w:marRight w:val="0"/>
          <w:marTop w:val="0"/>
          <w:marBottom w:val="0"/>
          <w:divBdr>
            <w:top w:val="none" w:sz="0" w:space="0" w:color="auto"/>
            <w:left w:val="none" w:sz="0" w:space="0" w:color="auto"/>
            <w:bottom w:val="none" w:sz="0" w:space="0" w:color="auto"/>
            <w:right w:val="none" w:sz="0" w:space="0" w:color="auto"/>
          </w:divBdr>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23075320">
      <w:bodyDiv w:val="1"/>
      <w:marLeft w:val="0"/>
      <w:marRight w:val="0"/>
      <w:marTop w:val="0"/>
      <w:marBottom w:val="0"/>
      <w:divBdr>
        <w:top w:val="none" w:sz="0" w:space="0" w:color="auto"/>
        <w:left w:val="none" w:sz="0" w:space="0" w:color="auto"/>
        <w:bottom w:val="none" w:sz="0" w:space="0" w:color="auto"/>
        <w:right w:val="none" w:sz="0" w:space="0" w:color="auto"/>
      </w:divBdr>
      <w:divsChild>
        <w:div w:id="529688207">
          <w:marLeft w:val="0"/>
          <w:marRight w:val="0"/>
          <w:marTop w:val="0"/>
          <w:marBottom w:val="0"/>
          <w:divBdr>
            <w:top w:val="none" w:sz="0" w:space="0" w:color="auto"/>
            <w:left w:val="none" w:sz="0" w:space="0" w:color="auto"/>
            <w:bottom w:val="none" w:sz="0" w:space="0" w:color="auto"/>
            <w:right w:val="none" w:sz="0" w:space="0" w:color="auto"/>
          </w:divBdr>
        </w:div>
        <w:div w:id="658193461">
          <w:marLeft w:val="0"/>
          <w:marRight w:val="0"/>
          <w:marTop w:val="0"/>
          <w:marBottom w:val="0"/>
          <w:divBdr>
            <w:top w:val="none" w:sz="0" w:space="0" w:color="auto"/>
            <w:left w:val="none" w:sz="0" w:space="0" w:color="auto"/>
            <w:bottom w:val="none" w:sz="0" w:space="0" w:color="auto"/>
            <w:right w:val="none" w:sz="0" w:space="0" w:color="auto"/>
          </w:divBdr>
        </w:div>
      </w:divsChild>
    </w:div>
    <w:div w:id="1628244519">
      <w:bodyDiv w:val="1"/>
      <w:marLeft w:val="0"/>
      <w:marRight w:val="0"/>
      <w:marTop w:val="0"/>
      <w:marBottom w:val="0"/>
      <w:divBdr>
        <w:top w:val="none" w:sz="0" w:space="0" w:color="auto"/>
        <w:left w:val="none" w:sz="0" w:space="0" w:color="auto"/>
        <w:bottom w:val="none" w:sz="0" w:space="0" w:color="auto"/>
        <w:right w:val="none" w:sz="0" w:space="0" w:color="auto"/>
      </w:divBdr>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63465624">
      <w:bodyDiv w:val="1"/>
      <w:marLeft w:val="0"/>
      <w:marRight w:val="0"/>
      <w:marTop w:val="0"/>
      <w:marBottom w:val="0"/>
      <w:divBdr>
        <w:top w:val="none" w:sz="0" w:space="0" w:color="auto"/>
        <w:left w:val="none" w:sz="0" w:space="0" w:color="auto"/>
        <w:bottom w:val="none" w:sz="0" w:space="0" w:color="auto"/>
        <w:right w:val="none" w:sz="0" w:space="0" w:color="auto"/>
      </w:divBdr>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08429542">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4781038">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7254547">
      <w:bodyDiv w:val="1"/>
      <w:marLeft w:val="0"/>
      <w:marRight w:val="0"/>
      <w:marTop w:val="0"/>
      <w:marBottom w:val="0"/>
      <w:divBdr>
        <w:top w:val="none" w:sz="0" w:space="0" w:color="auto"/>
        <w:left w:val="none" w:sz="0" w:space="0" w:color="auto"/>
        <w:bottom w:val="none" w:sz="0" w:space="0" w:color="auto"/>
        <w:right w:val="none" w:sz="0" w:space="0" w:color="auto"/>
      </w:divBdr>
    </w:div>
    <w:div w:id="1972708142">
      <w:bodyDiv w:val="1"/>
      <w:marLeft w:val="0"/>
      <w:marRight w:val="0"/>
      <w:marTop w:val="0"/>
      <w:marBottom w:val="0"/>
      <w:divBdr>
        <w:top w:val="none" w:sz="0" w:space="0" w:color="auto"/>
        <w:left w:val="none" w:sz="0" w:space="0" w:color="auto"/>
        <w:bottom w:val="none" w:sz="0" w:space="0" w:color="auto"/>
        <w:right w:val="none" w:sz="0" w:space="0" w:color="auto"/>
      </w:divBdr>
      <w:divsChild>
        <w:div w:id="1049499344">
          <w:marLeft w:val="0"/>
          <w:marRight w:val="0"/>
          <w:marTop w:val="0"/>
          <w:marBottom w:val="0"/>
          <w:divBdr>
            <w:top w:val="none" w:sz="0" w:space="0" w:color="auto"/>
            <w:left w:val="none" w:sz="0" w:space="0" w:color="auto"/>
            <w:bottom w:val="none" w:sz="0" w:space="0" w:color="auto"/>
            <w:right w:val="none" w:sz="0" w:space="0" w:color="auto"/>
          </w:divBdr>
        </w:div>
        <w:div w:id="680159629">
          <w:marLeft w:val="0"/>
          <w:marRight w:val="0"/>
          <w:marTop w:val="0"/>
          <w:marBottom w:val="0"/>
          <w:divBdr>
            <w:top w:val="none" w:sz="0" w:space="0" w:color="auto"/>
            <w:left w:val="none" w:sz="0" w:space="0" w:color="auto"/>
            <w:bottom w:val="none" w:sz="0" w:space="0" w:color="auto"/>
            <w:right w:val="none" w:sz="0" w:space="0" w:color="auto"/>
          </w:divBdr>
        </w:div>
        <w:div w:id="2030833071">
          <w:marLeft w:val="0"/>
          <w:marRight w:val="0"/>
          <w:marTop w:val="0"/>
          <w:marBottom w:val="0"/>
          <w:divBdr>
            <w:top w:val="none" w:sz="0" w:space="0" w:color="auto"/>
            <w:left w:val="none" w:sz="0" w:space="0" w:color="auto"/>
            <w:bottom w:val="none" w:sz="0" w:space="0" w:color="auto"/>
            <w:right w:val="none" w:sz="0" w:space="0" w:color="auto"/>
          </w:divBdr>
        </w:div>
        <w:div w:id="1805543477">
          <w:marLeft w:val="0"/>
          <w:marRight w:val="0"/>
          <w:marTop w:val="0"/>
          <w:marBottom w:val="0"/>
          <w:divBdr>
            <w:top w:val="none" w:sz="0" w:space="0" w:color="auto"/>
            <w:left w:val="none" w:sz="0" w:space="0" w:color="auto"/>
            <w:bottom w:val="none" w:sz="0" w:space="0" w:color="auto"/>
            <w:right w:val="none" w:sz="0" w:space="0" w:color="auto"/>
          </w:divBdr>
        </w:div>
        <w:div w:id="1391541272">
          <w:marLeft w:val="0"/>
          <w:marRight w:val="0"/>
          <w:marTop w:val="0"/>
          <w:marBottom w:val="0"/>
          <w:divBdr>
            <w:top w:val="none" w:sz="0" w:space="0" w:color="auto"/>
            <w:left w:val="none" w:sz="0" w:space="0" w:color="auto"/>
            <w:bottom w:val="none" w:sz="0" w:space="0" w:color="auto"/>
            <w:right w:val="none" w:sz="0" w:space="0" w:color="auto"/>
          </w:divBdr>
        </w:div>
        <w:div w:id="2078285100">
          <w:marLeft w:val="0"/>
          <w:marRight w:val="0"/>
          <w:marTop w:val="0"/>
          <w:marBottom w:val="0"/>
          <w:divBdr>
            <w:top w:val="none" w:sz="0" w:space="0" w:color="auto"/>
            <w:left w:val="none" w:sz="0" w:space="0" w:color="auto"/>
            <w:bottom w:val="none" w:sz="0" w:space="0" w:color="auto"/>
            <w:right w:val="none" w:sz="0" w:space="0" w:color="auto"/>
          </w:divBdr>
        </w:div>
        <w:div w:id="828444078">
          <w:marLeft w:val="720"/>
          <w:marRight w:val="0"/>
          <w:marTop w:val="0"/>
          <w:marBottom w:val="0"/>
          <w:divBdr>
            <w:top w:val="none" w:sz="0" w:space="0" w:color="auto"/>
            <w:left w:val="none" w:sz="0" w:space="0" w:color="auto"/>
            <w:bottom w:val="none" w:sz="0" w:space="0" w:color="auto"/>
            <w:right w:val="none" w:sz="0" w:space="0" w:color="auto"/>
          </w:divBdr>
        </w:div>
        <w:div w:id="1636369588">
          <w:marLeft w:val="720"/>
          <w:marRight w:val="0"/>
          <w:marTop w:val="0"/>
          <w:marBottom w:val="0"/>
          <w:divBdr>
            <w:top w:val="none" w:sz="0" w:space="0" w:color="auto"/>
            <w:left w:val="none" w:sz="0" w:space="0" w:color="auto"/>
            <w:bottom w:val="none" w:sz="0" w:space="0" w:color="auto"/>
            <w:right w:val="none" w:sz="0" w:space="0" w:color="auto"/>
          </w:divBdr>
        </w:div>
        <w:div w:id="149752752">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25089528">
      <w:bodyDiv w:val="1"/>
      <w:marLeft w:val="0"/>
      <w:marRight w:val="0"/>
      <w:marTop w:val="0"/>
      <w:marBottom w:val="0"/>
      <w:divBdr>
        <w:top w:val="none" w:sz="0" w:space="0" w:color="auto"/>
        <w:left w:val="none" w:sz="0" w:space="0" w:color="auto"/>
        <w:bottom w:val="none" w:sz="0" w:space="0" w:color="auto"/>
        <w:right w:val="none" w:sz="0" w:space="0" w:color="auto"/>
      </w:divBdr>
      <w:divsChild>
        <w:div w:id="891575475">
          <w:marLeft w:val="0"/>
          <w:marRight w:val="0"/>
          <w:marTop w:val="0"/>
          <w:marBottom w:val="0"/>
          <w:divBdr>
            <w:top w:val="none" w:sz="0" w:space="0" w:color="auto"/>
            <w:left w:val="none" w:sz="0" w:space="0" w:color="auto"/>
            <w:bottom w:val="none" w:sz="0" w:space="0" w:color="auto"/>
            <w:right w:val="none" w:sz="0" w:space="0" w:color="auto"/>
          </w:divBdr>
        </w:div>
        <w:div w:id="1914969040">
          <w:marLeft w:val="0"/>
          <w:marRight w:val="0"/>
          <w:marTop w:val="0"/>
          <w:marBottom w:val="0"/>
          <w:divBdr>
            <w:top w:val="none" w:sz="0" w:space="0" w:color="auto"/>
            <w:left w:val="none" w:sz="0" w:space="0" w:color="auto"/>
            <w:bottom w:val="none" w:sz="0" w:space="0" w:color="auto"/>
            <w:right w:val="none" w:sz="0" w:space="0" w:color="auto"/>
          </w:divBdr>
        </w:div>
      </w:divsChild>
    </w:div>
    <w:div w:id="2082672924">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anchep@perthcatholic.org.au" TargetMode="External"/><Relationship Id="rId13" Type="http://schemas.openxmlformats.org/officeDocument/2006/relationships/image" Target="media/image2.png"/><Relationship Id="rId3" Type="http://schemas.microsoft.com/office/2007/relationships/stylesWithEffects" Target="stylesWithEffects.xml"/><Relationship Id="rId7" Type="http://schemas.openxmlformats.org/officeDocument/2006/relationships/hyperlink" Target="http://yanchepcatholic.org/" TargetMode="External"/><Relationship Id="rId12" Type="http://schemas.openxmlformats.org/officeDocument/2006/relationships/hyperlink" Target="https://www.facebook.com/yanchepcatholicchurch"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g"/><Relationship Id="rId11" Type="http://schemas.openxmlformats.org/officeDocument/2006/relationships/hyperlink" Target="mailto:yanchep@perthcatholic.org.au" TargetMode="External"/><Relationship Id="rId5" Type="http://schemas.openxmlformats.org/officeDocument/2006/relationships/webSettings" Target="webSettings.xml"/><Relationship Id="rId15" Type="http://schemas.openxmlformats.org/officeDocument/2006/relationships/hyperlink" Target="https://www.workingpreacher.org/preaching.aspx?commentary_id=1381" TargetMode="External"/><Relationship Id="rId10" Type="http://schemas.openxmlformats.org/officeDocument/2006/relationships/hyperlink" Target="http://yanchepcatholic.org/" TargetMode="External"/><Relationship Id="rId4" Type="http://schemas.openxmlformats.org/officeDocument/2006/relationships/settings" Target="settings.xml"/><Relationship Id="rId9" Type="http://schemas.openxmlformats.org/officeDocument/2006/relationships/hyperlink" Target="https://www.facebook.com/yanchepcatholicchurch" TargetMode="External"/><Relationship Id="rId14" Type="http://schemas.openxmlformats.org/officeDocument/2006/relationships/hyperlink" Target="https://www.workingpreacher.org/preaching.aspx?commentary_id=138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TotalTime>
  <Pages>2</Pages>
  <Words>28</Words>
  <Characters>163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Epiphany Year A</vt:lpstr>
    </vt:vector>
  </TitlesOfParts>
  <Company>Toshiba</Company>
  <LinksUpToDate>false</LinksUpToDate>
  <CharactersWithSpaces>190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Epiphany Year A</dc:title>
  <dc:creator>Deirdre</dc:creator>
  <cp:lastModifiedBy>Deirdre</cp:lastModifiedBy>
  <cp:revision>8</cp:revision>
  <cp:lastPrinted>2015-08-29T00:35:00Z</cp:lastPrinted>
  <dcterms:created xsi:type="dcterms:W3CDTF">2015-08-28T12:03:00Z</dcterms:created>
  <dcterms:modified xsi:type="dcterms:W3CDTF">2015-08-29T00:52:00Z</dcterms:modified>
</cp:coreProperties>
</file>