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F42D5B">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2767ABAA" wp14:editId="4F314F3B">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D6076D">
              <w:rPr>
                <w:rStyle w:val="BookAntiqua10Char"/>
                <w:b/>
                <w:noProof/>
                <w:sz w:val="22"/>
                <w:szCs w:val="22"/>
              </w:rPr>
              <w:t>Fourth</w:t>
            </w:r>
            <w:r w:rsidR="00AF4C1D">
              <w:rPr>
                <w:rStyle w:val="BookAntiqua10Char"/>
                <w:b/>
                <w:noProof/>
                <w:sz w:val="22"/>
                <w:szCs w:val="22"/>
              </w:rPr>
              <w:t xml:space="preserve"> Sunday</w:t>
            </w:r>
            <w:r w:rsidR="005947AD">
              <w:rPr>
                <w:rStyle w:val="BookAntiqua10Char"/>
                <w:b/>
                <w:noProof/>
                <w:sz w:val="22"/>
                <w:szCs w:val="22"/>
              </w:rPr>
              <w:t> of Lent</w:t>
            </w:r>
            <w:r w:rsidR="007D4293">
              <w:rPr>
                <w:rStyle w:val="BookAntiqua10Char"/>
                <w:b/>
                <w:noProof/>
                <w:sz w:val="22"/>
                <w:szCs w:val="22"/>
              </w:rPr>
              <w:t>                                                          </w:t>
            </w:r>
            <w:r w:rsidR="00AF4C1D">
              <w:rPr>
                <w:rStyle w:val="BookAntiqua10Char"/>
                <w:b/>
                <w:noProof/>
                <w:sz w:val="22"/>
                <w:szCs w:val="22"/>
              </w:rPr>
              <w:t>   </w:t>
            </w:r>
            <w:r w:rsidR="002F4944">
              <w:rPr>
                <w:rStyle w:val="BookAntiqua10Char"/>
                <w:b/>
                <w:noProof/>
                <w:sz w:val="22"/>
                <w:szCs w:val="22"/>
              </w:rPr>
              <w:t>   </w:t>
            </w:r>
            <w:r w:rsidR="00AF4C1D">
              <w:rPr>
                <w:rStyle w:val="BookAntiqua10Char"/>
                <w:b/>
                <w:noProof/>
                <w:sz w:val="22"/>
                <w:szCs w:val="22"/>
              </w:rPr>
              <w:t>  </w:t>
            </w:r>
            <w:r w:rsidR="007D4293">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884802" w:rsidP="00FB5A89">
      <w:pPr>
        <w:jc w:val="center"/>
      </w:pPr>
      <w:r>
        <w:rPr>
          <w:noProof/>
          <w:lang w:val="en-AU" w:eastAsia="en-AU"/>
        </w:rPr>
        <w:drawing>
          <wp:anchor distT="0" distB="0" distL="114300" distR="114300" simplePos="0" relativeHeight="251805696" behindDoc="0" locked="0" layoutInCell="1" allowOverlap="1">
            <wp:simplePos x="0" y="0"/>
            <wp:positionH relativeFrom="column">
              <wp:posOffset>5184140</wp:posOffset>
            </wp:positionH>
            <wp:positionV relativeFrom="paragraph">
              <wp:posOffset>26670</wp:posOffset>
            </wp:positionV>
            <wp:extent cx="4610100" cy="4033721"/>
            <wp:effectExtent l="0" t="0" r="0" b="508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enheim altarpiece large.jpg"/>
                    <pic:cNvPicPr/>
                  </pic:nvPicPr>
                  <pic:blipFill>
                    <a:blip r:embed="rId9">
                      <a:extLst>
                        <a:ext uri="{28A0092B-C50C-407E-A947-70E740481C1C}">
                          <a14:useLocalDpi xmlns:a14="http://schemas.microsoft.com/office/drawing/2010/main" val="0"/>
                        </a:ext>
                      </a:extLst>
                    </a:blip>
                    <a:stretch>
                      <a:fillRect/>
                    </a:stretch>
                  </pic:blipFill>
                  <pic:spPr>
                    <a:xfrm>
                      <a:off x="0" y="0"/>
                      <a:ext cx="4610100" cy="4033721"/>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026EC958" wp14:editId="6F2EF99A">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782A7178" wp14:editId="0F50085A">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C5D0CA3" wp14:editId="68BA7592">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543D5042" wp14:editId="4F3CD53C">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A7083A">
        <w:rPr>
          <w:noProof/>
          <w:lang w:val="en-AU" w:eastAsia="en-AU"/>
        </w:rPr>
        <w:t>T</w:t>
      </w:r>
    </w:p>
    <w:p w:rsidR="00F46B2E" w:rsidRDefault="00114F2E" w:rsidP="00A054EC">
      <w:pPr>
        <w:jc w:val="center"/>
      </w:pPr>
      <w:r>
        <w:rPr>
          <w:noProof/>
          <w:lang w:val="en-AU" w:eastAsia="en-AU"/>
        </w:rPr>
        <mc:AlternateContent>
          <mc:Choice Requires="wps">
            <w:drawing>
              <wp:inline distT="0" distB="0" distL="0" distR="0" wp14:anchorId="6BCD2FCB" wp14:editId="39AF6626">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B068BB"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5D72D11B" wp14:editId="18CCECCD">
                <wp:simplePos x="0" y="0"/>
                <wp:positionH relativeFrom="column">
                  <wp:posOffset>-288290</wp:posOffset>
                </wp:positionH>
                <wp:positionV relativeFrom="paragraph">
                  <wp:posOffset>45720</wp:posOffset>
                </wp:positionV>
                <wp:extent cx="5153025" cy="54292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4292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Paula Cope, Pat Barone</w:t>
                            </w:r>
                            <w:r w:rsidR="00C06370">
                              <w:rPr>
                                <w:rFonts w:ascii="Book Antiqua" w:hAnsi="Book Antiqua" w:cs="Book Antiqua"/>
                                <w:lang w:val="en-AU"/>
                              </w:rPr>
                              <w:t>,</w:t>
                            </w:r>
                            <w:r w:rsidR="00FC5B25">
                              <w:rPr>
                                <w:rFonts w:ascii="Book Antiqua" w:hAnsi="Book Antiqua" w:cs="Book Antiqua"/>
                                <w:lang w:val="en-AU"/>
                              </w:rPr>
                              <w:t xml:space="preserve"> </w:t>
                            </w:r>
                            <w:r w:rsidR="00614B46">
                              <w:rPr>
                                <w:rFonts w:ascii="Book Antiqua" w:hAnsi="Book Antiqua" w:cs="Book Antiqua"/>
                                <w:lang w:val="en-AU"/>
                              </w:rPr>
                              <w:t xml:space="preserve">Josephine del Bene, </w:t>
                            </w:r>
                            <w:r w:rsidR="00FC5B25">
                              <w:rPr>
                                <w:rFonts w:ascii="Book Antiqua" w:hAnsi="Book Antiqua" w:cs="Book Antiqua"/>
                                <w:lang w:val="en-AU"/>
                              </w:rPr>
                              <w:t>Len Sims</w:t>
                            </w:r>
                            <w:r w:rsidR="00614B46">
                              <w:rPr>
                                <w:rFonts w:ascii="Book Antiqua" w:hAnsi="Book Antiqua" w:cs="Book Antiqua"/>
                                <w:lang w:val="en-AU"/>
                              </w:rPr>
                              <w:t xml:space="preserve"> and Nina Campbell</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2.7pt;margin-top:3.6pt;width:405.75pt;height:42.7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Paula Cope, Pat Barone</w:t>
                      </w:r>
                      <w:r w:rsidR="00C06370">
                        <w:rPr>
                          <w:rFonts w:ascii="Book Antiqua" w:hAnsi="Book Antiqua" w:cs="Book Antiqua"/>
                          <w:lang w:val="en-AU"/>
                        </w:rPr>
                        <w:t>,</w:t>
                      </w:r>
                      <w:r w:rsidR="00FC5B25">
                        <w:rPr>
                          <w:rFonts w:ascii="Book Antiqua" w:hAnsi="Book Antiqua" w:cs="Book Antiqua"/>
                          <w:lang w:val="en-AU"/>
                        </w:rPr>
                        <w:t xml:space="preserve"> </w:t>
                      </w:r>
                      <w:r w:rsidR="00614B46">
                        <w:rPr>
                          <w:rFonts w:ascii="Book Antiqua" w:hAnsi="Book Antiqua" w:cs="Book Antiqua"/>
                          <w:lang w:val="en-AU"/>
                        </w:rPr>
                        <w:t xml:space="preserve">Josephine del Bene, </w:t>
                      </w:r>
                      <w:r w:rsidR="00FC5B25">
                        <w:rPr>
                          <w:rFonts w:ascii="Book Antiqua" w:hAnsi="Book Antiqua" w:cs="Book Antiqua"/>
                          <w:lang w:val="en-AU"/>
                        </w:rPr>
                        <w:t>Len Sims</w:t>
                      </w:r>
                      <w:r w:rsidR="00614B46">
                        <w:rPr>
                          <w:rFonts w:ascii="Book Antiqua" w:hAnsi="Book Antiqua" w:cs="Book Antiqua"/>
                          <w:lang w:val="en-AU"/>
                        </w:rPr>
                        <w:t xml:space="preserve"> and Nina Campbell</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EE25C3"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62F4964C" wp14:editId="5C36CC02">
                <wp:simplePos x="0" y="0"/>
                <wp:positionH relativeFrom="column">
                  <wp:posOffset>-288290</wp:posOffset>
                </wp:positionH>
                <wp:positionV relativeFrom="paragraph">
                  <wp:posOffset>52070</wp:posOffset>
                </wp:positionV>
                <wp:extent cx="5153025" cy="87630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87630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sidR="00D6076D">
                              <w:rPr>
                                <w:rFonts w:ascii="Book Antiqua" w:hAnsi="Book Antiqua" w:cs="Book Antiqua"/>
                                <w:lang w:val="en-AU"/>
                              </w:rPr>
                              <w:t xml:space="preserve">, Bruno </w:t>
                            </w:r>
                            <w:proofErr w:type="spellStart"/>
                            <w:r w:rsidR="00D6076D">
                              <w:rPr>
                                <w:rFonts w:ascii="Book Antiqua" w:hAnsi="Book Antiqua" w:cs="Book Antiqua"/>
                                <w:lang w:val="en-AU"/>
                              </w:rPr>
                              <w:t>Rogalski</w:t>
                            </w:r>
                            <w:proofErr w:type="spellEnd"/>
                            <w:r w:rsidR="00D6076D">
                              <w:rPr>
                                <w:rFonts w:ascii="Book Antiqua" w:hAnsi="Book Antiqua" w:cs="Book Antiqua"/>
                                <w:lang w:val="en-AU"/>
                              </w:rPr>
                              <w:t xml:space="preserve">, Bill Fleming, </w:t>
                            </w:r>
                            <w:r w:rsidR="007B02D8">
                              <w:rPr>
                                <w:rFonts w:ascii="Book Antiqua" w:hAnsi="Book Antiqua" w:cs="Book Antiqua"/>
                                <w:lang w:val="en-AU"/>
                              </w:rPr>
                              <w:t xml:space="preserve">Ronnie </w:t>
                            </w:r>
                            <w:proofErr w:type="spellStart"/>
                            <w:r w:rsidR="007B02D8">
                              <w:rPr>
                                <w:rFonts w:ascii="Book Antiqua" w:hAnsi="Book Antiqua" w:cs="Book Antiqua"/>
                                <w:lang w:val="en-AU"/>
                              </w:rPr>
                              <w:t>Spratling</w:t>
                            </w:r>
                            <w:proofErr w:type="spellEnd"/>
                            <w:r w:rsidR="00D6076D">
                              <w:rPr>
                                <w:rFonts w:ascii="Book Antiqua" w:hAnsi="Book Antiqua" w:cs="Book Antiqua"/>
                                <w:lang w:val="en-AU"/>
                              </w:rPr>
                              <w:t xml:space="preserve"> and Mavis </w:t>
                            </w:r>
                            <w:proofErr w:type="spellStart"/>
                            <w:r w:rsidR="00D6076D">
                              <w:rPr>
                                <w:rFonts w:ascii="Book Antiqua" w:hAnsi="Book Antiqua" w:cs="Book Antiqua"/>
                                <w:lang w:val="en-AU"/>
                              </w:rPr>
                              <w:t>Gagiano</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1pt;width:405.75pt;height:69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sidR="00D6076D">
                        <w:rPr>
                          <w:rFonts w:ascii="Book Antiqua" w:hAnsi="Book Antiqua" w:cs="Book Antiqua"/>
                          <w:lang w:val="en-AU"/>
                        </w:rPr>
                        <w:t xml:space="preserve">, Bruno </w:t>
                      </w:r>
                      <w:proofErr w:type="spellStart"/>
                      <w:r w:rsidR="00D6076D">
                        <w:rPr>
                          <w:rFonts w:ascii="Book Antiqua" w:hAnsi="Book Antiqua" w:cs="Book Antiqua"/>
                          <w:lang w:val="en-AU"/>
                        </w:rPr>
                        <w:t>Rogalski</w:t>
                      </w:r>
                      <w:proofErr w:type="spellEnd"/>
                      <w:r w:rsidR="00D6076D">
                        <w:rPr>
                          <w:rFonts w:ascii="Book Antiqua" w:hAnsi="Book Antiqua" w:cs="Book Antiqua"/>
                          <w:lang w:val="en-AU"/>
                        </w:rPr>
                        <w:t xml:space="preserve">, Bill Fleming, </w:t>
                      </w:r>
                      <w:r w:rsidR="007B02D8">
                        <w:rPr>
                          <w:rFonts w:ascii="Book Antiqua" w:hAnsi="Book Antiqua" w:cs="Book Antiqua"/>
                          <w:lang w:val="en-AU"/>
                        </w:rPr>
                        <w:t xml:space="preserve">Ronnie </w:t>
                      </w:r>
                      <w:proofErr w:type="spellStart"/>
                      <w:r w:rsidR="007B02D8">
                        <w:rPr>
                          <w:rFonts w:ascii="Book Antiqua" w:hAnsi="Book Antiqua" w:cs="Book Antiqua"/>
                          <w:lang w:val="en-AU"/>
                        </w:rPr>
                        <w:t>Spratling</w:t>
                      </w:r>
                      <w:proofErr w:type="spellEnd"/>
                      <w:r w:rsidR="00D6076D">
                        <w:rPr>
                          <w:rFonts w:ascii="Book Antiqua" w:hAnsi="Book Antiqua" w:cs="Book Antiqua"/>
                          <w:lang w:val="en-AU"/>
                        </w:rPr>
                        <w:t xml:space="preserve"> and Mavis </w:t>
                      </w:r>
                      <w:proofErr w:type="spellStart"/>
                      <w:r w:rsidR="00D6076D">
                        <w:rPr>
                          <w:rFonts w:ascii="Book Antiqua" w:hAnsi="Book Antiqua" w:cs="Book Antiqua"/>
                          <w:lang w:val="en-AU"/>
                        </w:rPr>
                        <w:t>Gagiano</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EE25C3"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64A02D38" wp14:editId="6FF39D66">
                <wp:simplePos x="0" y="0"/>
                <wp:positionH relativeFrom="column">
                  <wp:posOffset>-288290</wp:posOffset>
                </wp:positionH>
                <wp:positionV relativeFrom="paragraph">
                  <wp:posOffset>33020</wp:posOffset>
                </wp:positionV>
                <wp:extent cx="5153025" cy="561975"/>
                <wp:effectExtent l="0" t="0" r="28575"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975"/>
                        </a:xfrm>
                        <a:prstGeom prst="rect">
                          <a:avLst/>
                        </a:prstGeom>
                        <a:solidFill>
                          <a:srgbClr val="FFFFFF"/>
                        </a:solidFill>
                        <a:ln w="9525">
                          <a:solidFill>
                            <a:srgbClr val="000000"/>
                          </a:solidFill>
                          <a:miter lim="800000"/>
                          <a:headEnd/>
                          <a:tailEnd/>
                        </a:ln>
                      </wps:spPr>
                      <wps:txbx>
                        <w:txbxContent>
                          <w:p w:rsidR="001355D6" w:rsidRDefault="007B02D8" w:rsidP="00F07B84">
                            <w:pPr>
                              <w:pStyle w:val="BookAntiqua10"/>
                            </w:pPr>
                            <w:r w:rsidRPr="00EE25C3">
                              <w:rPr>
                                <w:b/>
                                <w:sz w:val="22"/>
                                <w:szCs w:val="22"/>
                              </w:rPr>
                              <w:t xml:space="preserve">Communion </w:t>
                            </w:r>
                            <w:proofErr w:type="gramStart"/>
                            <w:r w:rsidRPr="00EE25C3">
                              <w:rPr>
                                <w:b/>
                                <w:sz w:val="22"/>
                                <w:szCs w:val="22"/>
                              </w:rPr>
                              <w:t xml:space="preserve">Antiphon </w:t>
                            </w:r>
                            <w:r w:rsidR="00C06370" w:rsidRPr="00EE25C3">
                              <w:rPr>
                                <w:b/>
                                <w:sz w:val="22"/>
                                <w:szCs w:val="22"/>
                              </w:rPr>
                              <w:t xml:space="preserve"> ‡</w:t>
                            </w:r>
                            <w:proofErr w:type="gramEnd"/>
                            <w:r w:rsidR="00C06370" w:rsidRPr="00EE25C3">
                              <w:rPr>
                                <w:b/>
                                <w:sz w:val="22"/>
                                <w:szCs w:val="22"/>
                              </w:rPr>
                              <w:t xml:space="preserve">  </w:t>
                            </w:r>
                            <w:r w:rsidRPr="00EE25C3">
                              <w:rPr>
                                <w:b/>
                                <w:sz w:val="22"/>
                                <w:szCs w:val="22"/>
                              </w:rPr>
                              <w:t xml:space="preserve"> </w:t>
                            </w:r>
                            <w:r w:rsidR="001355D6" w:rsidRPr="001355D6">
                              <w:rPr>
                                <w:b/>
                                <w:sz w:val="22"/>
                                <w:szCs w:val="22"/>
                              </w:rPr>
                              <w:t>Cf. Ps 122 (121): 3-4</w:t>
                            </w:r>
                          </w:p>
                          <w:p w:rsidR="001355D6" w:rsidRDefault="001355D6" w:rsidP="001355D6">
                            <w:pPr>
                              <w:pStyle w:val="BookAntiqua10"/>
                            </w:pPr>
                            <w:r>
                              <w:t>Jerusalem is built as a city bonded as one together. It is there that the tribes go up, the tribes of the Lord, to praise the name of the Lord.</w:t>
                            </w:r>
                          </w:p>
                          <w:p w:rsidR="00483286" w:rsidRPr="00614B46" w:rsidRDefault="00483286" w:rsidP="00F86A08">
                            <w:pPr>
                              <w:pStyle w:val="BookAntiqua10"/>
                              <w:rPr>
                                <w:b/>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2.7pt;margin-top:2.6pt;width:405.75pt;height:44.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">
                <v:textbox>
                  <w:txbxContent>
                    <w:p w:rsidR="001355D6" w:rsidRDefault="007B02D8" w:rsidP="00F07B84">
                      <w:pPr>
                        <w:pStyle w:val="BookAntiqua10"/>
                      </w:pPr>
                      <w:r w:rsidRPr="00EE25C3">
                        <w:rPr>
                          <w:b/>
                          <w:sz w:val="22"/>
                          <w:szCs w:val="22"/>
                        </w:rPr>
                        <w:t xml:space="preserve">Communion </w:t>
                      </w:r>
                      <w:proofErr w:type="gramStart"/>
                      <w:r w:rsidRPr="00EE25C3">
                        <w:rPr>
                          <w:b/>
                          <w:sz w:val="22"/>
                          <w:szCs w:val="22"/>
                        </w:rPr>
                        <w:t xml:space="preserve">Antiphon </w:t>
                      </w:r>
                      <w:r w:rsidR="00C06370" w:rsidRPr="00EE25C3">
                        <w:rPr>
                          <w:b/>
                          <w:sz w:val="22"/>
                          <w:szCs w:val="22"/>
                        </w:rPr>
                        <w:t xml:space="preserve"> ‡</w:t>
                      </w:r>
                      <w:proofErr w:type="gramEnd"/>
                      <w:r w:rsidR="00C06370" w:rsidRPr="00EE25C3">
                        <w:rPr>
                          <w:b/>
                          <w:sz w:val="22"/>
                          <w:szCs w:val="22"/>
                        </w:rPr>
                        <w:t xml:space="preserve">  </w:t>
                      </w:r>
                      <w:r w:rsidRPr="00EE25C3">
                        <w:rPr>
                          <w:b/>
                          <w:sz w:val="22"/>
                          <w:szCs w:val="22"/>
                        </w:rPr>
                        <w:t xml:space="preserve"> </w:t>
                      </w:r>
                      <w:r w:rsidR="001355D6" w:rsidRPr="001355D6">
                        <w:rPr>
                          <w:b/>
                          <w:sz w:val="22"/>
                          <w:szCs w:val="22"/>
                        </w:rPr>
                        <w:t>Cf. Ps 122 (121): 3-4</w:t>
                      </w:r>
                    </w:p>
                    <w:p w:rsidR="001355D6" w:rsidRDefault="001355D6" w:rsidP="001355D6">
                      <w:pPr>
                        <w:pStyle w:val="BookAntiqua10"/>
                      </w:pPr>
                      <w:r>
                        <w:t>Jerusalem is built as a city bonded as one together. It is there that the tribes go up, the tribes of the Lord, to praise the name of the Lord.</w:t>
                      </w:r>
                    </w:p>
                    <w:p w:rsidR="00483286" w:rsidRPr="00614B46" w:rsidRDefault="00483286" w:rsidP="00F86A08">
                      <w:pPr>
                        <w:pStyle w:val="BookAntiqua10"/>
                        <w:rPr>
                          <w:b/>
                          <w:szCs w:val="20"/>
                        </w:rPr>
                      </w:pPr>
                    </w:p>
                  </w:txbxContent>
                </v:textbox>
              </v:shape>
            </w:pict>
          </mc:Fallback>
        </mc:AlternateContent>
      </w:r>
    </w:p>
    <w:p w:rsidR="00F46B2E" w:rsidRDefault="00F46B2E" w:rsidP="00A054EC">
      <w:pPr>
        <w:jc w:val="center"/>
      </w:pPr>
    </w:p>
    <w:p w:rsidR="000172CF" w:rsidRDefault="000172CF" w:rsidP="00A054EC">
      <w:pPr>
        <w:jc w:val="center"/>
      </w:pPr>
    </w:p>
    <w:p w:rsidR="00F46B2E" w:rsidRDefault="0017449A" w:rsidP="00A054EC">
      <w:pPr>
        <w:jc w:val="center"/>
      </w:pPr>
      <w:r>
        <w:rPr>
          <w:noProof/>
          <w:lang w:val="en-AU" w:eastAsia="en-AU"/>
        </w:rPr>
        <mc:AlternateContent>
          <mc:Choice Requires="wps">
            <w:drawing>
              <wp:anchor distT="0" distB="0" distL="114300" distR="114300" simplePos="0" relativeHeight="251797504" behindDoc="0" locked="0" layoutInCell="1" allowOverlap="1" wp14:anchorId="3E5B81D4" wp14:editId="57907F60">
                <wp:simplePos x="0" y="0"/>
                <wp:positionH relativeFrom="column">
                  <wp:posOffset>-297815</wp:posOffset>
                </wp:positionH>
                <wp:positionV relativeFrom="paragraph">
                  <wp:posOffset>109220</wp:posOffset>
                </wp:positionV>
                <wp:extent cx="5200650" cy="3553460"/>
                <wp:effectExtent l="0" t="0" r="19050" b="2794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3553460"/>
                        </a:xfrm>
                        <a:prstGeom prst="rect">
                          <a:avLst/>
                        </a:prstGeom>
                        <a:solidFill>
                          <a:srgbClr val="FFFFFF"/>
                        </a:solidFill>
                        <a:ln w="9525">
                          <a:solidFill>
                            <a:srgbClr val="000000"/>
                          </a:solidFill>
                          <a:miter lim="800000"/>
                          <a:headEnd/>
                          <a:tailEnd/>
                        </a:ln>
                      </wps:spPr>
                      <wps:txbx>
                        <w:txbxContent>
                          <w:p w:rsidR="0017449A" w:rsidRPr="0017449A" w:rsidRDefault="0017449A" w:rsidP="0017449A">
                            <w:pPr>
                              <w:pStyle w:val="BookAntiqua10"/>
                              <w:rPr>
                                <w:b/>
                              </w:rPr>
                            </w:pPr>
                            <w:r w:rsidRPr="0017449A">
                              <w:rPr>
                                <w:b/>
                              </w:rPr>
                              <w:t xml:space="preserve">Homily from </w:t>
                            </w:r>
                            <w:hyperlink r:id="rId14" w:history="1">
                              <w:r w:rsidRPr="0017449A">
                                <w:rPr>
                                  <w:rStyle w:val="Hyperlink"/>
                                  <w:rFonts w:cs="Book Antiqua"/>
                                  <w:b/>
                                </w:rPr>
                                <w:t>http://www.sacerdos.org/english/articulos/articulo.phtml?id=13924</w:t>
                              </w:r>
                            </w:hyperlink>
                          </w:p>
                          <w:p w:rsidR="002A57E1" w:rsidRPr="0017449A" w:rsidRDefault="0017449A" w:rsidP="0017449A">
                            <w:pPr>
                              <w:pStyle w:val="BookAntiqua10"/>
                            </w:pPr>
                            <w:r w:rsidRPr="0017449A">
                              <w:t>How can we reconcile the "angry" God of certain Old Testament passages with the God of mercy preached by Jesus? Some early Christians did not and created a heresy that believed in a vengeful Old Testament God and a merciful God of the New Testament. In much more recent times, some Christians have, in practice at least, believed in a God whose righteous anger was more prominent than his merciful love.</w:t>
                            </w:r>
                            <w:r>
                              <w:t>  </w:t>
                            </w:r>
                            <w:r w:rsidRPr="0017449A">
                              <w:t>Guided by the Holy Spirit, the Church has always maintained the divine inspiration and the harmony of the two Testaments, which cannot contradict one another. The revelation they contain come from God; it is his word, we may not pick and choose passages we ´approve´, and reject others. It is gradual and reaches its perfection with Christ; God´s ways are so different from ours that we cannot grasp them in a moment; they dawn on us through the centuries and we should not expect the Old Testament to offer us a finished revelation.</w:t>
                            </w:r>
                            <w:r>
                              <w:t xml:space="preserve"> </w:t>
                            </w:r>
                            <w:r w:rsidRPr="0017449A">
                              <w:t xml:space="preserve"> </w:t>
                            </w:r>
                            <w:r w:rsidRPr="0017449A">
                              <w:rPr>
                                <w:rFonts w:eastAsiaTheme="majorEastAsia"/>
                              </w:rPr>
                              <w:t>If we understood God´s love, and how we separate ourselves from it by sin, we would weep as bitterly as the exiles in</w:t>
                            </w:r>
                            <w:r w:rsidRPr="0017449A">
                              <w:rPr>
                                <w:rFonts w:eastAsiaTheme="minorEastAsia"/>
                              </w:rPr>
                              <w:t> </w:t>
                            </w:r>
                            <w:r w:rsidRPr="0017449A">
                              <w:rPr>
                                <w:rFonts w:eastAsiaTheme="majorEastAsia"/>
                              </w:rPr>
                              <w:t>Babylon</w:t>
                            </w:r>
                            <w:r w:rsidRPr="0017449A">
                              <w:rPr>
                                <w:rFonts w:eastAsiaTheme="minorEastAsia"/>
                              </w:rPr>
                              <w:t> </w:t>
                            </w:r>
                            <w:r w:rsidRPr="0017449A">
                              <w:rPr>
                                <w:rFonts w:eastAsiaTheme="majorEastAsia"/>
                              </w:rPr>
                              <w:t xml:space="preserve">(Psalm). God cannot oblige us to seek the light, for he cannot simultaneously create us as creatures </w:t>
                            </w:r>
                            <w:proofErr w:type="gramStart"/>
                            <w:r w:rsidRPr="0017449A">
                              <w:rPr>
                                <w:rFonts w:eastAsiaTheme="majorEastAsia"/>
                              </w:rPr>
                              <w:t>who</w:t>
                            </w:r>
                            <w:proofErr w:type="gramEnd"/>
                            <w:r w:rsidRPr="0017449A">
                              <w:rPr>
                                <w:rFonts w:eastAsiaTheme="majorEastAsia"/>
                              </w:rPr>
                              <w:t xml:space="preserve"> are free and not free (our creation is not something that happened in the past, it is ongoing). But he</w:t>
                            </w:r>
                            <w:bookmarkStart w:id="0" w:name="_GoBack"/>
                            <w:bookmarkEnd w:id="0"/>
                            <w:r w:rsidRPr="0017449A">
                              <w:rPr>
                                <w:rFonts w:eastAsiaTheme="majorEastAsia"/>
                              </w:rPr>
                              <w:t xml:space="preserve"> does not want us to have to weep; Christ </w:t>
                            </w:r>
                            <w:proofErr w:type="gramStart"/>
                            <w:r w:rsidRPr="0017449A">
                              <w:rPr>
                                <w:rFonts w:eastAsiaTheme="majorEastAsia"/>
                              </w:rPr>
                              <w:t>raised</w:t>
                            </w:r>
                            <w:proofErr w:type="gramEnd"/>
                            <w:r w:rsidRPr="0017449A">
                              <w:rPr>
                                <w:rFonts w:eastAsiaTheme="majorEastAsia"/>
                              </w:rPr>
                              <w:t xml:space="preserve"> up on the cross before us constitutes the ultimate effort of his love, his ultimate appeal to our free response to his love. The vision of Jesus crucified for our sins is the antidote that, like the Israelites bitten by the serpents</w:t>
                            </w:r>
                            <w:r w:rsidRPr="0017449A">
                              <w:rPr>
                                <w:rStyle w:val="emailstyle151"/>
                                <w:rFonts w:eastAsiaTheme="majorEastAsia"/>
                              </w:rPr>
                              <w:t xml:space="preserve"> (Numbers 21:4-9), every generation of Christians has found to the poison of selfishness and sin. Praying the </w:t>
                            </w:r>
                            <w:proofErr w:type="gramStart"/>
                            <w:r w:rsidRPr="0017449A">
                              <w:rPr>
                                <w:rStyle w:val="emailstyle151"/>
                                <w:rFonts w:eastAsiaTheme="majorEastAsia"/>
                              </w:rPr>
                              <w:t>stations of the cross</w:t>
                            </w:r>
                            <w:proofErr w:type="gramEnd"/>
                            <w:r w:rsidRPr="0017449A">
                              <w:rPr>
                                <w:rStyle w:val="emailstyle151"/>
                                <w:rFonts w:eastAsiaTheme="majorEastAsia"/>
                              </w:rPr>
                              <w:t xml:space="preserve"> – every day or at least once or twice a week until Easter – would be a great way to apply this remedy</w:t>
                            </w:r>
                            <w:r>
                              <w:t>.</w:t>
                            </w:r>
                            <w:r w:rsidR="00F86A08" w:rsidRPr="0017449A">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3.45pt;margin-top:8.6pt;width:409.5pt;height:279.8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">
                <v:textbox>
                  <w:txbxContent>
                    <w:p w:rsidR="0017449A" w:rsidRPr="0017449A" w:rsidRDefault="0017449A" w:rsidP="0017449A">
                      <w:pPr>
                        <w:pStyle w:val="BookAntiqua10"/>
                        <w:rPr>
                          <w:b/>
                        </w:rPr>
                      </w:pPr>
                      <w:r w:rsidRPr="0017449A">
                        <w:rPr>
                          <w:b/>
                        </w:rPr>
                        <w:t xml:space="preserve">Homily from </w:t>
                      </w:r>
                      <w:hyperlink r:id="rId15" w:history="1">
                        <w:r w:rsidRPr="0017449A">
                          <w:rPr>
                            <w:rStyle w:val="Hyperlink"/>
                            <w:rFonts w:cs="Book Antiqua"/>
                            <w:b/>
                          </w:rPr>
                          <w:t>http://www.sacerdos.org/english/articulos/articulo.phtml?id=13924</w:t>
                        </w:r>
                      </w:hyperlink>
                    </w:p>
                    <w:p w:rsidR="002A57E1" w:rsidRPr="0017449A" w:rsidRDefault="0017449A" w:rsidP="0017449A">
                      <w:pPr>
                        <w:pStyle w:val="BookAntiqua10"/>
                      </w:pPr>
                      <w:r w:rsidRPr="0017449A">
                        <w:t>How can we reconcile the "angry" God of certain Old Testament passages with the God of mercy preached by Jesus? Some early Christians did not and created a heresy that believed in a vengeful Old Testament God and a merciful God of the New Testament. In much more recent times, some Christians have, in practice at least, believed in a God whose righteous anger was more prominent than his merciful love.</w:t>
                      </w:r>
                      <w:r>
                        <w:t>  </w:t>
                      </w:r>
                      <w:r w:rsidRPr="0017449A">
                        <w:t>Guided by the Holy Spirit, the Church has always maintained the divine inspiration and the harmony of the two Testaments, which cannot contradict one another. The revelation they contain come from God; it is his word, we may not pick and choose passages we ´approve´, and reject others. It is gradual and reaches its perfection with Christ; God´s ways are so different from ours that we cannot grasp them in a moment; they dawn on us through the centuries and we should not expect the Old Testament to offer us a finished revelation.</w:t>
                      </w:r>
                      <w:r>
                        <w:t xml:space="preserve"> </w:t>
                      </w:r>
                      <w:r w:rsidRPr="0017449A">
                        <w:t xml:space="preserve"> </w:t>
                      </w:r>
                      <w:r w:rsidRPr="0017449A">
                        <w:rPr>
                          <w:rFonts w:eastAsiaTheme="majorEastAsia"/>
                        </w:rPr>
                        <w:t>If we understood God´s love, and how we separate ourselves from it by sin, we would weep as bitterly as the exiles in</w:t>
                      </w:r>
                      <w:r w:rsidRPr="0017449A">
                        <w:rPr>
                          <w:rFonts w:eastAsiaTheme="minorEastAsia"/>
                        </w:rPr>
                        <w:t> </w:t>
                      </w:r>
                      <w:r w:rsidRPr="0017449A">
                        <w:rPr>
                          <w:rFonts w:eastAsiaTheme="majorEastAsia"/>
                        </w:rPr>
                        <w:t>Babylon</w:t>
                      </w:r>
                      <w:r w:rsidRPr="0017449A">
                        <w:rPr>
                          <w:rFonts w:eastAsiaTheme="minorEastAsia"/>
                        </w:rPr>
                        <w:t> </w:t>
                      </w:r>
                      <w:r w:rsidRPr="0017449A">
                        <w:rPr>
                          <w:rFonts w:eastAsiaTheme="majorEastAsia"/>
                        </w:rPr>
                        <w:t xml:space="preserve">(Psalm). God cannot oblige us to seek the light, for he cannot simultaneously create us as creatures </w:t>
                      </w:r>
                      <w:proofErr w:type="gramStart"/>
                      <w:r w:rsidRPr="0017449A">
                        <w:rPr>
                          <w:rFonts w:eastAsiaTheme="majorEastAsia"/>
                        </w:rPr>
                        <w:t>who</w:t>
                      </w:r>
                      <w:proofErr w:type="gramEnd"/>
                      <w:r w:rsidRPr="0017449A">
                        <w:rPr>
                          <w:rFonts w:eastAsiaTheme="majorEastAsia"/>
                        </w:rPr>
                        <w:t xml:space="preserve"> are free and not free (our creation is not something that happened in the past, it is ongoing). But he</w:t>
                      </w:r>
                      <w:bookmarkStart w:id="1" w:name="_GoBack"/>
                      <w:bookmarkEnd w:id="1"/>
                      <w:r w:rsidRPr="0017449A">
                        <w:rPr>
                          <w:rFonts w:eastAsiaTheme="majorEastAsia"/>
                        </w:rPr>
                        <w:t xml:space="preserve"> does not want us to have to weep; Christ </w:t>
                      </w:r>
                      <w:proofErr w:type="gramStart"/>
                      <w:r w:rsidRPr="0017449A">
                        <w:rPr>
                          <w:rFonts w:eastAsiaTheme="majorEastAsia"/>
                        </w:rPr>
                        <w:t>raised</w:t>
                      </w:r>
                      <w:proofErr w:type="gramEnd"/>
                      <w:r w:rsidRPr="0017449A">
                        <w:rPr>
                          <w:rFonts w:eastAsiaTheme="majorEastAsia"/>
                        </w:rPr>
                        <w:t xml:space="preserve"> up on the cross before us constitutes the ultimate effort of his love, his ultimate appeal to our free response to his love. The vision of Jesus crucified for our sins is the antidote that, like the Israelites bitten by the serpents</w:t>
                      </w:r>
                      <w:r w:rsidRPr="0017449A">
                        <w:rPr>
                          <w:rStyle w:val="emailstyle151"/>
                          <w:rFonts w:eastAsiaTheme="majorEastAsia"/>
                        </w:rPr>
                        <w:t xml:space="preserve"> (Numbers 21:4-9), every generation of Christians has found to the poison of selfishness and sin. Praying the </w:t>
                      </w:r>
                      <w:proofErr w:type="gramStart"/>
                      <w:r w:rsidRPr="0017449A">
                        <w:rPr>
                          <w:rStyle w:val="emailstyle151"/>
                          <w:rFonts w:eastAsiaTheme="majorEastAsia"/>
                        </w:rPr>
                        <w:t>stations of the cross</w:t>
                      </w:r>
                      <w:proofErr w:type="gramEnd"/>
                      <w:r w:rsidRPr="0017449A">
                        <w:rPr>
                          <w:rStyle w:val="emailstyle151"/>
                          <w:rFonts w:eastAsiaTheme="majorEastAsia"/>
                        </w:rPr>
                        <w:t xml:space="preserve"> – every day or at least once or twice a week until Easter – would be a great way to apply this remedy</w:t>
                      </w:r>
                      <w:r>
                        <w:t>.</w:t>
                      </w:r>
                      <w:r w:rsidR="00F86A08" w:rsidRPr="0017449A">
                        <w:br/>
                      </w:r>
                    </w:p>
                  </w:txbxContent>
                </v:textbox>
              </v:shape>
            </w:pict>
          </mc:Fallback>
        </mc:AlternateContent>
      </w:r>
    </w:p>
    <w:p w:rsidR="00276E44" w:rsidRDefault="00276E44" w:rsidP="00A054EC">
      <w:pPr>
        <w:pStyle w:val="Heading1"/>
        <w:jc w:val="center"/>
      </w:pPr>
    </w:p>
    <w:p w:rsidR="00276E44" w:rsidRDefault="00276E44" w:rsidP="00A054EC">
      <w:pPr>
        <w:pStyle w:val="Heading1"/>
        <w:jc w:val="center"/>
      </w:pPr>
    </w:p>
    <w:p w:rsidR="00F46B2E" w:rsidRDefault="00884802" w:rsidP="00A054EC">
      <w:pPr>
        <w:pStyle w:val="Heading1"/>
        <w:jc w:val="center"/>
      </w:pPr>
      <w:r>
        <w:rPr>
          <w:noProof/>
          <w:lang w:val="en-AU" w:eastAsia="en-AU"/>
        </w:rPr>
        <mc:AlternateContent>
          <mc:Choice Requires="wps">
            <w:drawing>
              <wp:anchor distT="0" distB="0" distL="114300" distR="114300" simplePos="0" relativeHeight="251807744" behindDoc="0" locked="0" layoutInCell="1" allowOverlap="1" wp14:anchorId="70B2A6C7" wp14:editId="10B524FF">
                <wp:simplePos x="0" y="0"/>
                <wp:positionH relativeFrom="column">
                  <wp:posOffset>4988560</wp:posOffset>
                </wp:positionH>
                <wp:positionV relativeFrom="paragraph">
                  <wp:posOffset>219710</wp:posOffset>
                </wp:positionV>
                <wp:extent cx="5162550" cy="58102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581025"/>
                        </a:xfrm>
                        <a:prstGeom prst="rect">
                          <a:avLst/>
                        </a:prstGeom>
                        <a:solidFill>
                          <a:srgbClr val="FFFFFF"/>
                        </a:solidFill>
                        <a:ln w="9525">
                          <a:solidFill>
                            <a:srgbClr val="000000"/>
                          </a:solidFill>
                          <a:miter lim="800000"/>
                          <a:headEnd/>
                          <a:tailEnd/>
                        </a:ln>
                      </wps:spPr>
                      <wps:txbx>
                        <w:txbxContent>
                          <w:p w:rsidR="00884802" w:rsidRPr="00884802" w:rsidRDefault="00884802" w:rsidP="00884802">
                            <w:pPr>
                              <w:pStyle w:val="BookAntiqua10"/>
                            </w:pPr>
                            <w:r w:rsidRPr="00884802">
                              <w:rPr>
                                <w:rFonts w:eastAsiaTheme="minorEastAsia"/>
                                <w:i/>
                              </w:rPr>
                              <w:t>The Crucifixion, Isenheim Altarpiece</w:t>
                            </w:r>
                            <w:r w:rsidRPr="00884802">
                              <w:t xml:space="preserve">, centre panel, Matthias </w:t>
                            </w:r>
                            <w:proofErr w:type="spellStart"/>
                            <w:r w:rsidRPr="00884802">
                              <w:t>Grünewald</w:t>
                            </w:r>
                            <w:proofErr w:type="spellEnd"/>
                            <w:r w:rsidRPr="00884802">
                              <w:t>,</w:t>
                            </w:r>
                            <w:r w:rsidRPr="00884802">
                              <w:rPr>
                                <w:rFonts w:eastAsiaTheme="majorEastAsia"/>
                              </w:rPr>
                              <w:t> </w:t>
                            </w:r>
                            <w:r w:rsidRPr="00884802">
                              <w:t>1512-1516, chapel of the Hospital of Saint Anthony, Isenheim, Germany, c. 1510-15, oil on wood, 9</w:t>
                            </w:r>
                            <w:r>
                              <w:t xml:space="preserve">' 9 1/2" x 10' 9" </w:t>
                            </w:r>
                            <w:r w:rsidRPr="00884802">
                              <w:t>(</w:t>
                            </w:r>
                            <w:proofErr w:type="spellStart"/>
                            <w:r w:rsidRPr="00884802">
                              <w:t>Unterlinden</w:t>
                            </w:r>
                            <w:proofErr w:type="spellEnd"/>
                            <w:r w:rsidRPr="00884802">
                              <w:t xml:space="preserve"> Museum, Colmar, France). </w:t>
                            </w:r>
                          </w:p>
                          <w:p w:rsidR="00884802" w:rsidRDefault="00884802" w:rsidP="00F04A99">
                            <w:pPr>
                              <w:pStyle w:val="Heading1Cha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3" type="#_x0000_t202" style="position:absolute;left:0;text-align:left;margin-left:392.8pt;margin-top:17.3pt;width:406.5pt;height:45.7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">
                <v:textbox>
                  <w:txbxContent>
                    <w:p w:rsidR="00884802" w:rsidRPr="00884802" w:rsidRDefault="00884802" w:rsidP="00884802">
                      <w:pPr>
                        <w:pStyle w:val="BookAntiqua10"/>
                      </w:pPr>
                      <w:r w:rsidRPr="00884802">
                        <w:rPr>
                          <w:rFonts w:eastAsiaTheme="minorEastAsia"/>
                          <w:i/>
                        </w:rPr>
                        <w:t>The Crucifixion, Isenheim Altarpiece</w:t>
                      </w:r>
                      <w:r w:rsidRPr="00884802">
                        <w:t xml:space="preserve">, centre panel, Matthias </w:t>
                      </w:r>
                      <w:proofErr w:type="spellStart"/>
                      <w:r w:rsidRPr="00884802">
                        <w:t>Grünewald</w:t>
                      </w:r>
                      <w:proofErr w:type="spellEnd"/>
                      <w:r w:rsidRPr="00884802">
                        <w:t>,</w:t>
                      </w:r>
                      <w:r w:rsidRPr="00884802">
                        <w:rPr>
                          <w:rFonts w:eastAsiaTheme="majorEastAsia"/>
                        </w:rPr>
                        <w:t> </w:t>
                      </w:r>
                      <w:r w:rsidRPr="00884802">
                        <w:t>1512-1516, chapel of the Hospital of Saint Anthony, Isenheim, Germany, c. 1510-15, oil on wood, 9</w:t>
                      </w:r>
                      <w:r>
                        <w:t xml:space="preserve">' 9 1/2" x 10' 9" </w:t>
                      </w:r>
                      <w:r w:rsidRPr="00884802">
                        <w:t>(</w:t>
                      </w:r>
                      <w:proofErr w:type="spellStart"/>
                      <w:r w:rsidRPr="00884802">
                        <w:t>Unterlinden</w:t>
                      </w:r>
                      <w:proofErr w:type="spellEnd"/>
                      <w:r w:rsidRPr="00884802">
                        <w:t xml:space="preserve"> Museum, Colmar, France). </w:t>
                      </w:r>
                    </w:p>
                    <w:p w:rsidR="00884802" w:rsidRDefault="00884802" w:rsidP="00F04A99">
                      <w:pPr>
                        <w:pStyle w:val="Heading1Char"/>
                        <w:jc w:val="center"/>
                      </w:pPr>
                    </w:p>
                  </w:txbxContent>
                </v:textbox>
              </v:shape>
            </w:pict>
          </mc:Fallback>
        </mc:AlternateContent>
      </w:r>
    </w:p>
    <w:p w:rsidR="00F46B2E" w:rsidRDefault="00F46B2E" w:rsidP="00753594"/>
    <w:p w:rsidR="00F46B2E" w:rsidRDefault="00F46B2E" w:rsidP="00753594"/>
    <w:p w:rsidR="00F46B2E" w:rsidRDefault="00F46B2E" w:rsidP="00753594"/>
    <w:p w:rsidR="00F46B2E" w:rsidRDefault="00884802" w:rsidP="00753594">
      <w:r>
        <w:rPr>
          <w:noProof/>
          <w:lang w:val="en-AU" w:eastAsia="en-AU"/>
        </w:rPr>
        <mc:AlternateContent>
          <mc:Choice Requires="wps">
            <w:drawing>
              <wp:anchor distT="0" distB="0" distL="114300" distR="114300" simplePos="0" relativeHeight="251730943" behindDoc="0" locked="0" layoutInCell="1" allowOverlap="1" wp14:anchorId="6486A686" wp14:editId="1CAF59BE">
                <wp:simplePos x="0" y="0"/>
                <wp:positionH relativeFrom="column">
                  <wp:posOffset>4988560</wp:posOffset>
                </wp:positionH>
                <wp:positionV relativeFrom="paragraph">
                  <wp:posOffset>43815</wp:posOffset>
                </wp:positionV>
                <wp:extent cx="5162550" cy="60007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00075"/>
                        </a:xfrm>
                        <a:prstGeom prst="rect">
                          <a:avLst/>
                        </a:prstGeom>
                        <a:solidFill>
                          <a:srgbClr val="FFFFFF"/>
                        </a:solidFill>
                        <a:ln w="9525">
                          <a:solidFill>
                            <a:srgbClr val="000000"/>
                          </a:solidFill>
                          <a:miter lim="800000"/>
                          <a:headEnd/>
                          <a:tailEnd/>
                        </a:ln>
                      </wps:spPr>
                      <wps:txbx>
                        <w:txbxContent>
                          <w:p w:rsidR="00C94672" w:rsidRDefault="001822A7" w:rsidP="00C9467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884802">
                              <w:rPr>
                                <w:b/>
                                <w:sz w:val="22"/>
                                <w:szCs w:val="22"/>
                              </w:rPr>
                              <w:t>Isaiah 66:10-11</w:t>
                            </w:r>
                          </w:p>
                          <w:p w:rsidR="00884802" w:rsidRDefault="00884802" w:rsidP="00884802">
                            <w:pPr>
                              <w:pStyle w:val="BookAntiqua10"/>
                            </w:pPr>
                            <w:proofErr w:type="gramStart"/>
                            <w:r>
                              <w:t>Rejoice,</w:t>
                            </w:r>
                            <w:proofErr w:type="gramEnd"/>
                            <w:r>
                              <w:t xml:space="preserve"> Jerusalem, and all who love her. Be joyful, all who were in mourning; exult and be satisfied at her consoling breast.</w:t>
                            </w:r>
                          </w:p>
                          <w:p w:rsidR="00E74C17" w:rsidRDefault="00E74C17" w:rsidP="00F04A99">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92.8pt;margin-top:3.45pt;width:406.5pt;height:47.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">
                <v:textbox>
                  <w:txbxContent>
                    <w:p w:rsidR="00C94672" w:rsidRDefault="001822A7" w:rsidP="00C9467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884802">
                        <w:rPr>
                          <w:b/>
                          <w:sz w:val="22"/>
                          <w:szCs w:val="22"/>
                        </w:rPr>
                        <w:t>Isaiah 66:10-11</w:t>
                      </w:r>
                    </w:p>
                    <w:p w:rsidR="00884802" w:rsidRDefault="00884802" w:rsidP="00884802">
                      <w:pPr>
                        <w:pStyle w:val="BookAntiqua10"/>
                      </w:pPr>
                      <w:proofErr w:type="gramStart"/>
                      <w:r>
                        <w:t>Rejoice,</w:t>
                      </w:r>
                      <w:proofErr w:type="gramEnd"/>
                      <w:r>
                        <w:t xml:space="preserve"> Jerusalem, and all who love her. Be joyful, all who were in mourning; exult and be satisfied at her consoling breast.</w:t>
                      </w:r>
                    </w:p>
                    <w:p w:rsidR="00E74C17" w:rsidRDefault="00E74C17" w:rsidP="00F04A99">
                      <w:pPr>
                        <w:pStyle w:val="BookAntiqua10"/>
                        <w:jc w:val="center"/>
                      </w:pPr>
                    </w:p>
                  </w:txbxContent>
                </v:textbox>
              </v:shape>
            </w:pict>
          </mc:Fallback>
        </mc:AlternateContent>
      </w:r>
    </w:p>
    <w:p w:rsidR="00F46B2E" w:rsidRDefault="00F46B2E" w:rsidP="00BD3D96">
      <w:pPr>
        <w:jc w:val="center"/>
      </w:pPr>
    </w:p>
    <w:p w:rsidR="00F46B2E" w:rsidRDefault="00F46B2E" w:rsidP="00753594"/>
    <w:p w:rsidR="00F46B2E" w:rsidRDefault="00F46B2E" w:rsidP="00753594"/>
    <w:p w:rsidR="00F46B2E" w:rsidRDefault="00884802" w:rsidP="00753594">
      <w:r>
        <w:rPr>
          <w:noProof/>
          <w:lang w:val="en-AU" w:eastAsia="en-AU"/>
        </w:rPr>
        <mc:AlternateContent>
          <mc:Choice Requires="wps">
            <w:drawing>
              <wp:anchor distT="0" distB="0" distL="114300" distR="114300" simplePos="0" relativeHeight="251804672" behindDoc="0" locked="0" layoutInCell="1" allowOverlap="1" wp14:anchorId="72F5BA7F" wp14:editId="58007C84">
                <wp:simplePos x="0" y="0"/>
                <wp:positionH relativeFrom="column">
                  <wp:posOffset>4988560</wp:posOffset>
                </wp:positionH>
                <wp:positionV relativeFrom="paragraph">
                  <wp:posOffset>116840</wp:posOffset>
                </wp:positionV>
                <wp:extent cx="5162550" cy="1114425"/>
                <wp:effectExtent l="0" t="0" r="19050" b="285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1114425"/>
                        </a:xfrm>
                        <a:prstGeom prst="rect">
                          <a:avLst/>
                        </a:prstGeom>
                        <a:solidFill>
                          <a:srgbClr val="FFFFFF"/>
                        </a:solidFill>
                        <a:ln w="9525">
                          <a:solidFill>
                            <a:schemeClr val="tx1"/>
                          </a:solidFill>
                          <a:miter lim="800000"/>
                          <a:headEnd/>
                          <a:tailEnd/>
                        </a:ln>
                      </wps:spPr>
                      <wps:txb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884802">
                              <w:rPr>
                                <w:b/>
                                <w:sz w:val="22"/>
                                <w:szCs w:val="22"/>
                              </w:rPr>
                              <w:t>2</w:t>
                            </w:r>
                            <w:proofErr w:type="gramEnd"/>
                            <w:r w:rsidR="00884802">
                              <w:rPr>
                                <w:b/>
                                <w:sz w:val="22"/>
                                <w:szCs w:val="22"/>
                              </w:rPr>
                              <w:t xml:space="preserve"> Chronicles 36:14-16, 19-23</w:t>
                            </w:r>
                          </w:p>
                          <w:p w:rsidR="00884802" w:rsidRDefault="00884802" w:rsidP="00884802">
                            <w:pPr>
                              <w:pStyle w:val="BookAntiqua10"/>
                              <w:rPr>
                                <w:i/>
                              </w:rPr>
                            </w:pPr>
                            <w:r w:rsidRPr="00884802">
                              <w:rPr>
                                <w:i/>
                              </w:rPr>
                              <w:t xml:space="preserve">The wrath and the mercy of the Lord are revealed in the exile and liberation of his people. </w:t>
                            </w:r>
                          </w:p>
                          <w:p w:rsidR="00A7083A" w:rsidRDefault="0060443D" w:rsidP="00884802">
                            <w:pPr>
                              <w:pStyle w:val="BookAntiqua10"/>
                              <w:rPr>
                                <w:i/>
                                <w:szCs w:val="20"/>
                              </w:rPr>
                            </w:pPr>
                            <w:r>
                              <w:t xml:space="preserve">All the heads of the priesthood, and the people too, added infidelity to infidelity, copying all the shameful practices of the nations and defiling the Temple that the Lord had consecrated for himself in Jerusalem. The Lord, the God of their ancestors, tirelessly sent them messenger after messenger, since he wished to spare his people and his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5" type="#_x0000_t202" style="position:absolute;margin-left:392.8pt;margin-top:9.2pt;width:406.5pt;height:87.7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" strokecolor="black [3213]">
                <v:textbo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884802">
                        <w:rPr>
                          <w:b/>
                          <w:sz w:val="22"/>
                          <w:szCs w:val="22"/>
                        </w:rPr>
                        <w:t>2</w:t>
                      </w:r>
                      <w:proofErr w:type="gramEnd"/>
                      <w:r w:rsidR="00884802">
                        <w:rPr>
                          <w:b/>
                          <w:sz w:val="22"/>
                          <w:szCs w:val="22"/>
                        </w:rPr>
                        <w:t xml:space="preserve"> Chronicles 36:14-16, 19-23</w:t>
                      </w:r>
                    </w:p>
                    <w:p w:rsidR="00884802" w:rsidRDefault="00884802" w:rsidP="00884802">
                      <w:pPr>
                        <w:pStyle w:val="BookAntiqua10"/>
                        <w:rPr>
                          <w:i/>
                        </w:rPr>
                      </w:pPr>
                      <w:r w:rsidRPr="00884802">
                        <w:rPr>
                          <w:i/>
                        </w:rPr>
                        <w:t xml:space="preserve">The wrath and the mercy of the Lord are revealed in the exile and liberation of his people. </w:t>
                      </w:r>
                    </w:p>
                    <w:p w:rsidR="00A7083A" w:rsidRDefault="0060443D" w:rsidP="00884802">
                      <w:pPr>
                        <w:pStyle w:val="BookAntiqua10"/>
                        <w:rPr>
                          <w:i/>
                          <w:szCs w:val="20"/>
                        </w:rPr>
                      </w:pPr>
                      <w:r>
                        <w:t xml:space="preserve">All the heads of the priesthood, and the people too, added infidelity to infidelity, copying all the shameful practices of the nations and defiling the Temple that the Lord had consecrated for himself in Jerusalem. The Lord, the God of their ancestors, tirelessly sent them messenger after messenger, since he wished to spare his people and his </w:t>
                      </w:r>
                    </w:p>
                  </w:txbxContent>
                </v:textbox>
              </v:shape>
            </w:pict>
          </mc:Fallback>
        </mc:AlternateContent>
      </w:r>
    </w:p>
    <w:p w:rsidR="00276E44" w:rsidRDefault="00DA7E47" w:rsidP="00753594">
      <w:r>
        <w:rPr>
          <w:noProof/>
          <w:lang w:val="en-AU" w:eastAsia="en-AU"/>
        </w:rPr>
        <w:lastRenderedPageBreak/>
        <mc:AlternateContent>
          <mc:Choice Requires="wps">
            <w:drawing>
              <wp:anchor distT="0" distB="0" distL="114300" distR="114300" simplePos="0" relativeHeight="251663360" behindDoc="0" locked="0" layoutInCell="1" allowOverlap="1" wp14:anchorId="6C7758F7" wp14:editId="399CF497">
                <wp:simplePos x="0" y="0"/>
                <wp:positionH relativeFrom="column">
                  <wp:posOffset>4883785</wp:posOffset>
                </wp:positionH>
                <wp:positionV relativeFrom="paragraph">
                  <wp:posOffset>-633730</wp:posOffset>
                </wp:positionV>
                <wp:extent cx="5181600" cy="714883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7148830"/>
                        </a:xfrm>
                        <a:prstGeom prst="rect">
                          <a:avLst/>
                        </a:prstGeom>
                        <a:solidFill>
                          <a:srgbClr val="FFFFFF"/>
                        </a:solidFill>
                        <a:ln w="9525">
                          <a:solidFill>
                            <a:srgbClr val="000000"/>
                          </a:solidFill>
                          <a:miter lim="800000"/>
                          <a:headEnd/>
                          <a:tailEnd/>
                        </a:ln>
                      </wps:spPr>
                      <wps:txbx>
                        <w:txbxContent>
                          <w:p w:rsidR="007B02D8" w:rsidRPr="004C085E" w:rsidRDefault="007B02D8" w:rsidP="007B02D8">
                            <w:pPr>
                              <w:pStyle w:val="BookAntiqua10"/>
                              <w:rPr>
                                <w:b/>
                                <w:szCs w:val="20"/>
                              </w:rPr>
                            </w:pPr>
                            <w:bookmarkStart w:id="2" w:name="_Toc387237486"/>
                            <w:bookmarkStart w:id="3" w:name="_Toc395212069"/>
                          </w:p>
                          <w:p w:rsidR="008C16A2" w:rsidRDefault="008C16A2" w:rsidP="008C16A2">
                            <w:pPr>
                              <w:pStyle w:val="BookAntiqua10"/>
                              <w:rPr>
                                <w:b/>
                                <w:bCs/>
                                <w:sz w:val="22"/>
                                <w:szCs w:val="22"/>
                              </w:rPr>
                            </w:pPr>
                            <w:r>
                              <w:rPr>
                                <w:b/>
                                <w:bCs/>
                                <w:sz w:val="22"/>
                                <w:szCs w:val="22"/>
                              </w:rPr>
                              <w:t>Second Reading   </w:t>
                            </w:r>
                            <w:r w:rsidRPr="006A14C0">
                              <w:t> ‡</w:t>
                            </w:r>
                            <w:r>
                              <w:rPr>
                                <w:b/>
                                <w:bCs/>
                                <w:sz w:val="22"/>
                                <w:szCs w:val="22"/>
                              </w:rPr>
                              <w:t>   </w:t>
                            </w:r>
                            <w:r w:rsidR="0060443D">
                              <w:rPr>
                                <w:b/>
                                <w:bCs/>
                                <w:sz w:val="22"/>
                                <w:szCs w:val="22"/>
                              </w:rPr>
                              <w:t>Ephesians 2:4-10</w:t>
                            </w:r>
                          </w:p>
                          <w:p w:rsidR="0060443D" w:rsidRPr="0060443D" w:rsidRDefault="0060443D" w:rsidP="0060443D">
                            <w:pPr>
                              <w:pStyle w:val="BookAntiqua10"/>
                              <w:rPr>
                                <w:i/>
                              </w:rPr>
                            </w:pPr>
                            <w:r w:rsidRPr="0060443D">
                              <w:rPr>
                                <w:i/>
                              </w:rPr>
                              <w:t xml:space="preserve">When we were dead through sins, he brought us to life. </w:t>
                            </w:r>
                          </w:p>
                          <w:p w:rsidR="0060443D" w:rsidRDefault="0060443D" w:rsidP="0060443D">
                            <w:pPr>
                              <w:pStyle w:val="BookAntiqua10"/>
                            </w:pPr>
                            <w:r>
                              <w:t xml:space="preserve">God loved us with so much love that he was generous with his mercy: when we were dead through our sins, he brought us to life with Christ — it is through grace that you have been saved — and raised us up with him and gave us a place with him in heaven, in Christ Jesus. </w:t>
                            </w:r>
                          </w:p>
                          <w:p w:rsidR="0060443D" w:rsidRDefault="0060443D" w:rsidP="0060443D">
                            <w:pPr>
                              <w:pStyle w:val="BookAntiqua10"/>
                            </w:pPr>
                            <w:r>
                              <w:t xml:space="preserve">This was to show for all ages to come, through his goodness towards us in Christ Jesus, how infinitely rich he is in grace. </w:t>
                            </w:r>
                            <w:proofErr w:type="gramStart"/>
                            <w:r>
                              <w:t>Because it is by grace that you have been saved, through faith; not by anything of your own, but by a gift from God; not by anything that you have done, so that nobody can claim the credit.</w:t>
                            </w:r>
                            <w:proofErr w:type="gramEnd"/>
                            <w:r>
                              <w:t xml:space="preserve"> We are God’s work of </w:t>
                            </w:r>
                            <w:proofErr w:type="gramStart"/>
                            <w:r>
                              <w:t>art,</w:t>
                            </w:r>
                            <w:proofErr w:type="gramEnd"/>
                            <w:r>
                              <w:t xml:space="preserve"> created in Christ Jesus to live the good life as from the beginning he had meant us to live it. </w:t>
                            </w:r>
                          </w:p>
                          <w:p w:rsidR="008C16A2" w:rsidRPr="00265B15" w:rsidRDefault="008C16A2" w:rsidP="008C16A2">
                            <w:pPr>
                              <w:pStyle w:val="BookAntiqua10"/>
                              <w:rPr>
                                <w:i/>
                              </w:rPr>
                            </w:pPr>
                            <w:proofErr w:type="gramStart"/>
                            <w:r w:rsidRPr="00265B15">
                              <w:rPr>
                                <w:i/>
                              </w:rPr>
                              <w:t>The word of the Lord.</w:t>
                            </w:r>
                            <w:proofErr w:type="gramEnd"/>
                          </w:p>
                          <w:p w:rsidR="008C16A2" w:rsidRDefault="008C16A2" w:rsidP="0060443D">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p>
                          <w:p w:rsidR="0088681D" w:rsidRDefault="0088681D" w:rsidP="0088681D">
                            <w:pPr>
                              <w:pStyle w:val="BookAntiqua10"/>
                              <w:jc w:val="center"/>
                              <w:rPr>
                                <w:b/>
                                <w:sz w:val="22"/>
                                <w:szCs w:val="22"/>
                              </w:rPr>
                            </w:pPr>
                            <w:r>
                              <w:rPr>
                                <w:b/>
                                <w:sz w:val="22"/>
                                <w:szCs w:val="22"/>
                              </w:rPr>
                              <w:t>Gospel Acclamation</w:t>
                            </w:r>
                            <w:proofErr w:type="gramStart"/>
                            <w:r>
                              <w:rPr>
                                <w:b/>
                                <w:sz w:val="22"/>
                                <w:szCs w:val="22"/>
                              </w:rPr>
                              <w:t>  </w:t>
                            </w:r>
                            <w:r w:rsidRPr="00BB7FC5">
                              <w:rPr>
                                <w:b/>
                                <w:sz w:val="22"/>
                                <w:szCs w:val="22"/>
                              </w:rPr>
                              <w:t>‡</w:t>
                            </w:r>
                            <w:proofErr w:type="gramEnd"/>
                            <w:r>
                              <w:rPr>
                                <w:b/>
                                <w:sz w:val="22"/>
                                <w:szCs w:val="22"/>
                              </w:rPr>
                              <w:t>  </w:t>
                            </w:r>
                            <w:r w:rsidRPr="00BB7FC5">
                              <w:rPr>
                                <w:b/>
                                <w:sz w:val="22"/>
                                <w:szCs w:val="22"/>
                              </w:rPr>
                              <w:t xml:space="preserve"> </w:t>
                            </w:r>
                            <w:r w:rsidR="00F07B84">
                              <w:rPr>
                                <w:b/>
                                <w:sz w:val="22"/>
                                <w:szCs w:val="22"/>
                              </w:rPr>
                              <w:t>John 3:16</w:t>
                            </w:r>
                          </w:p>
                          <w:p w:rsidR="0060443D" w:rsidRDefault="0060443D" w:rsidP="0060443D">
                            <w:pPr>
                              <w:pStyle w:val="BookAntiqua10"/>
                              <w:jc w:val="center"/>
                            </w:pPr>
                            <w:r w:rsidRPr="0060443D">
                              <w:rPr>
                                <w:b/>
                                <w:sz w:val="22"/>
                                <w:szCs w:val="22"/>
                              </w:rPr>
                              <w:t>Glory and praise to you, Lord Jesus Christ!</w:t>
                            </w:r>
                            <w:r>
                              <w:t xml:space="preserve"> </w:t>
                            </w:r>
                            <w:r>
                              <w:br/>
                              <w:t xml:space="preserve">God loved the world so much, he gave us his only Son, </w:t>
                            </w:r>
                            <w:r>
                              <w:br/>
                              <w:t xml:space="preserve">that all who </w:t>
                            </w:r>
                            <w:proofErr w:type="gramStart"/>
                            <w:r>
                              <w:t>believe</w:t>
                            </w:r>
                            <w:proofErr w:type="gramEnd"/>
                            <w:r>
                              <w:t xml:space="preserve"> in him might have eternal life. </w:t>
                            </w:r>
                            <w:r>
                              <w:br/>
                            </w:r>
                            <w:r w:rsidRPr="0060443D">
                              <w:rPr>
                                <w:b/>
                                <w:sz w:val="22"/>
                                <w:szCs w:val="22"/>
                              </w:rPr>
                              <w:t>Glory and praise to you, Lord Jesus Christ!</w:t>
                            </w:r>
                          </w:p>
                          <w:p w:rsidR="0088681D" w:rsidRDefault="0088681D"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2"/>
                            <w:bookmarkEnd w:id="3"/>
                            <w:r w:rsidR="00F07B84">
                              <w:rPr>
                                <w:b/>
                                <w:sz w:val="22"/>
                                <w:szCs w:val="22"/>
                              </w:rPr>
                              <w:t xml:space="preserve">John </w:t>
                            </w:r>
                            <w:r w:rsidR="0060443D">
                              <w:rPr>
                                <w:b/>
                                <w:sz w:val="22"/>
                                <w:szCs w:val="22"/>
                              </w:rPr>
                              <w:t>3:14-21</w:t>
                            </w:r>
                          </w:p>
                          <w:p w:rsidR="0060443D" w:rsidRPr="0060443D" w:rsidRDefault="0060443D" w:rsidP="0060443D">
                            <w:pPr>
                              <w:pStyle w:val="BookAntiqua10"/>
                              <w:rPr>
                                <w:i/>
                              </w:rPr>
                            </w:pPr>
                            <w:r w:rsidRPr="0060443D">
                              <w:rPr>
                                <w:i/>
                              </w:rPr>
                              <w:t xml:space="preserve">God sent his Son into the world that we might be saved through him. </w:t>
                            </w:r>
                          </w:p>
                          <w:p w:rsidR="0060443D" w:rsidRDefault="0060443D" w:rsidP="00E12F8D">
                            <w:pPr>
                              <w:pStyle w:val="BookAntiqua10"/>
                              <w:ind w:left="720"/>
                            </w:pPr>
                            <w:r>
                              <w:t xml:space="preserve">Jesus said to Nicodemus: </w:t>
                            </w:r>
                            <w:r>
                              <w:br/>
                              <w:t xml:space="preserve">‘The Son of Man must be lifted up </w:t>
                            </w:r>
                            <w:r>
                              <w:br/>
                              <w:t xml:space="preserve">as Moses lifted up the serpent in the desert, </w:t>
                            </w:r>
                            <w:r>
                              <w:br/>
                              <w:t xml:space="preserve">so that everyone who believes may have eternal life in him. </w:t>
                            </w:r>
                          </w:p>
                          <w:p w:rsidR="0060443D" w:rsidRDefault="0060443D" w:rsidP="00E12F8D">
                            <w:pPr>
                              <w:pStyle w:val="BookAntiqua10"/>
                              <w:ind w:left="720"/>
                            </w:pPr>
                            <w:r>
                              <w:t xml:space="preserve">Yes, God loved the world so much </w:t>
                            </w:r>
                            <w:r>
                              <w:br/>
                              <w:t xml:space="preserve">that he gave his only Son, </w:t>
                            </w:r>
                            <w:r>
                              <w:br/>
                              <w:t xml:space="preserve">so that everyone who believed in him </w:t>
                            </w:r>
                            <w:r>
                              <w:br/>
                              <w:t xml:space="preserve">may not be lost but may have eternal life. </w:t>
                            </w:r>
                            <w:r>
                              <w:br/>
                            </w:r>
                            <w:proofErr w:type="gramStart"/>
                            <w:r>
                              <w:t xml:space="preserve">For God sent his Son into the world not to condemn the world, </w:t>
                            </w:r>
                            <w:r>
                              <w:br/>
                              <w:t>but so that through him the world might be saved.</w:t>
                            </w:r>
                            <w:proofErr w:type="gramEnd"/>
                            <w:r>
                              <w:t xml:space="preserve"> </w:t>
                            </w:r>
                            <w:r>
                              <w:br/>
                              <w:t xml:space="preserve">No one who believes in him will be condemned; </w:t>
                            </w:r>
                            <w:r>
                              <w:br/>
                              <w:t xml:space="preserve">but whoever refuses to believe is condemned already, </w:t>
                            </w:r>
                            <w:r>
                              <w:br/>
                              <w:t xml:space="preserve">because he has refused to believe in the name of God’s only Son. </w:t>
                            </w:r>
                          </w:p>
                          <w:p w:rsidR="0060443D" w:rsidRDefault="0060443D" w:rsidP="00E12F8D">
                            <w:pPr>
                              <w:pStyle w:val="BookAntiqua10"/>
                              <w:ind w:left="720"/>
                            </w:pPr>
                            <w:r>
                              <w:t xml:space="preserve">On these grounds is sentence pronounced: </w:t>
                            </w:r>
                            <w:r>
                              <w:br/>
                              <w:t xml:space="preserve">that though the light has come into the world men have shown they prefer darkness to the light because their deeds were evil. </w:t>
                            </w:r>
                          </w:p>
                          <w:p w:rsidR="00F07B84" w:rsidRDefault="0060443D" w:rsidP="00E12F8D">
                            <w:pPr>
                              <w:pStyle w:val="BookAntiqua10"/>
                              <w:ind w:left="720"/>
                              <w:rPr>
                                <w:i/>
                              </w:rPr>
                            </w:pPr>
                            <w:r>
                              <w:t xml:space="preserve">And indeed, everybody who does wrong hates the light and avoids it, </w:t>
                            </w:r>
                            <w:r>
                              <w:br/>
                              <w:t xml:space="preserve">for fear his actions should be exposed; </w:t>
                            </w:r>
                            <w:r>
                              <w:br/>
                              <w:t xml:space="preserve">but the man who lives by the truth comes out into the light, </w:t>
                            </w:r>
                            <w:r>
                              <w:br/>
                              <w:t>so that it may be plainly seen that what he does is done in God.’</w:t>
                            </w: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margin-left:384.55pt;margin-top:-49.9pt;width:408pt;height:562.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">
                <v:textbox>
                  <w:txbxContent>
                    <w:p w:rsidR="007B02D8" w:rsidRPr="004C085E" w:rsidRDefault="007B02D8" w:rsidP="007B02D8">
                      <w:pPr>
                        <w:pStyle w:val="BookAntiqua10"/>
                        <w:rPr>
                          <w:b/>
                          <w:szCs w:val="20"/>
                        </w:rPr>
                      </w:pPr>
                      <w:bookmarkStart w:id="4" w:name="_Toc387237486"/>
                      <w:bookmarkStart w:id="5" w:name="_Toc395212069"/>
                    </w:p>
                    <w:p w:rsidR="008C16A2" w:rsidRDefault="008C16A2" w:rsidP="008C16A2">
                      <w:pPr>
                        <w:pStyle w:val="BookAntiqua10"/>
                        <w:rPr>
                          <w:b/>
                          <w:bCs/>
                          <w:sz w:val="22"/>
                          <w:szCs w:val="22"/>
                        </w:rPr>
                      </w:pPr>
                      <w:r>
                        <w:rPr>
                          <w:b/>
                          <w:bCs/>
                          <w:sz w:val="22"/>
                          <w:szCs w:val="22"/>
                        </w:rPr>
                        <w:t>Second Reading   </w:t>
                      </w:r>
                      <w:r w:rsidRPr="006A14C0">
                        <w:t> ‡</w:t>
                      </w:r>
                      <w:r>
                        <w:rPr>
                          <w:b/>
                          <w:bCs/>
                          <w:sz w:val="22"/>
                          <w:szCs w:val="22"/>
                        </w:rPr>
                        <w:t>   </w:t>
                      </w:r>
                      <w:r w:rsidR="0060443D">
                        <w:rPr>
                          <w:b/>
                          <w:bCs/>
                          <w:sz w:val="22"/>
                          <w:szCs w:val="22"/>
                        </w:rPr>
                        <w:t>Ephesians 2:4-10</w:t>
                      </w:r>
                    </w:p>
                    <w:p w:rsidR="0060443D" w:rsidRPr="0060443D" w:rsidRDefault="0060443D" w:rsidP="0060443D">
                      <w:pPr>
                        <w:pStyle w:val="BookAntiqua10"/>
                        <w:rPr>
                          <w:i/>
                        </w:rPr>
                      </w:pPr>
                      <w:r w:rsidRPr="0060443D">
                        <w:rPr>
                          <w:i/>
                        </w:rPr>
                        <w:t xml:space="preserve">When we were dead through sins, he brought us to life. </w:t>
                      </w:r>
                    </w:p>
                    <w:p w:rsidR="0060443D" w:rsidRDefault="0060443D" w:rsidP="0060443D">
                      <w:pPr>
                        <w:pStyle w:val="BookAntiqua10"/>
                      </w:pPr>
                      <w:r>
                        <w:t xml:space="preserve">God loved us with so much love that he was generous with his mercy: when we were dead through our sins, he brought us to life with Christ — it is through grace that you have been saved — and raised us up with him and gave us a place with him in heaven, in Christ Jesus. </w:t>
                      </w:r>
                    </w:p>
                    <w:p w:rsidR="0060443D" w:rsidRDefault="0060443D" w:rsidP="0060443D">
                      <w:pPr>
                        <w:pStyle w:val="BookAntiqua10"/>
                      </w:pPr>
                      <w:r>
                        <w:t xml:space="preserve">This was to show for all ages to come, through his goodness towards us in Christ Jesus, how infinitely rich he is in grace. </w:t>
                      </w:r>
                      <w:proofErr w:type="gramStart"/>
                      <w:r>
                        <w:t>Because it is by grace that you have been saved, through faith; not by anything of your own, but by a gift from God; not by anything that you have done, so that nobody can claim the credit.</w:t>
                      </w:r>
                      <w:proofErr w:type="gramEnd"/>
                      <w:r>
                        <w:t xml:space="preserve"> We are God’s work of </w:t>
                      </w:r>
                      <w:proofErr w:type="gramStart"/>
                      <w:r>
                        <w:t>art,</w:t>
                      </w:r>
                      <w:proofErr w:type="gramEnd"/>
                      <w:r>
                        <w:t xml:space="preserve"> created in Christ Jesus to live the good life as from the beginning he had meant us to live it. </w:t>
                      </w:r>
                    </w:p>
                    <w:p w:rsidR="008C16A2" w:rsidRPr="00265B15" w:rsidRDefault="008C16A2" w:rsidP="008C16A2">
                      <w:pPr>
                        <w:pStyle w:val="BookAntiqua10"/>
                        <w:rPr>
                          <w:i/>
                        </w:rPr>
                      </w:pPr>
                      <w:proofErr w:type="gramStart"/>
                      <w:r w:rsidRPr="00265B15">
                        <w:rPr>
                          <w:i/>
                        </w:rPr>
                        <w:t>The word of the Lord.</w:t>
                      </w:r>
                      <w:proofErr w:type="gramEnd"/>
                    </w:p>
                    <w:p w:rsidR="008C16A2" w:rsidRDefault="008C16A2" w:rsidP="0060443D">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p>
                    <w:p w:rsidR="0088681D" w:rsidRDefault="0088681D" w:rsidP="0088681D">
                      <w:pPr>
                        <w:pStyle w:val="BookAntiqua10"/>
                        <w:jc w:val="center"/>
                        <w:rPr>
                          <w:b/>
                          <w:sz w:val="22"/>
                          <w:szCs w:val="22"/>
                        </w:rPr>
                      </w:pPr>
                      <w:r>
                        <w:rPr>
                          <w:b/>
                          <w:sz w:val="22"/>
                          <w:szCs w:val="22"/>
                        </w:rPr>
                        <w:t>Gospel Acclamation</w:t>
                      </w:r>
                      <w:proofErr w:type="gramStart"/>
                      <w:r>
                        <w:rPr>
                          <w:b/>
                          <w:sz w:val="22"/>
                          <w:szCs w:val="22"/>
                        </w:rPr>
                        <w:t>  </w:t>
                      </w:r>
                      <w:r w:rsidRPr="00BB7FC5">
                        <w:rPr>
                          <w:b/>
                          <w:sz w:val="22"/>
                          <w:szCs w:val="22"/>
                        </w:rPr>
                        <w:t>‡</w:t>
                      </w:r>
                      <w:proofErr w:type="gramEnd"/>
                      <w:r>
                        <w:rPr>
                          <w:b/>
                          <w:sz w:val="22"/>
                          <w:szCs w:val="22"/>
                        </w:rPr>
                        <w:t>  </w:t>
                      </w:r>
                      <w:r w:rsidRPr="00BB7FC5">
                        <w:rPr>
                          <w:b/>
                          <w:sz w:val="22"/>
                          <w:szCs w:val="22"/>
                        </w:rPr>
                        <w:t xml:space="preserve"> </w:t>
                      </w:r>
                      <w:r w:rsidR="00F07B84">
                        <w:rPr>
                          <w:b/>
                          <w:sz w:val="22"/>
                          <w:szCs w:val="22"/>
                        </w:rPr>
                        <w:t>John 3:16</w:t>
                      </w:r>
                    </w:p>
                    <w:p w:rsidR="0060443D" w:rsidRDefault="0060443D" w:rsidP="0060443D">
                      <w:pPr>
                        <w:pStyle w:val="BookAntiqua10"/>
                        <w:jc w:val="center"/>
                      </w:pPr>
                      <w:r w:rsidRPr="0060443D">
                        <w:rPr>
                          <w:b/>
                          <w:sz w:val="22"/>
                          <w:szCs w:val="22"/>
                        </w:rPr>
                        <w:t>Glory and praise to you, Lord Jesus Christ!</w:t>
                      </w:r>
                      <w:r>
                        <w:t xml:space="preserve"> </w:t>
                      </w:r>
                      <w:r>
                        <w:br/>
                        <w:t xml:space="preserve">God loved the world so much, he gave us his only Son, </w:t>
                      </w:r>
                      <w:r>
                        <w:br/>
                        <w:t xml:space="preserve">that all who </w:t>
                      </w:r>
                      <w:proofErr w:type="gramStart"/>
                      <w:r>
                        <w:t>believe</w:t>
                      </w:r>
                      <w:proofErr w:type="gramEnd"/>
                      <w:r>
                        <w:t xml:space="preserve"> in him might have eternal life. </w:t>
                      </w:r>
                      <w:r>
                        <w:br/>
                      </w:r>
                      <w:r w:rsidRPr="0060443D">
                        <w:rPr>
                          <w:b/>
                          <w:sz w:val="22"/>
                          <w:szCs w:val="22"/>
                        </w:rPr>
                        <w:t>Glory and praise to you, Lord Jesus Christ!</w:t>
                      </w:r>
                    </w:p>
                    <w:p w:rsidR="0088681D" w:rsidRDefault="0088681D"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4"/>
                      <w:bookmarkEnd w:id="5"/>
                      <w:r w:rsidR="00F07B84">
                        <w:rPr>
                          <w:b/>
                          <w:sz w:val="22"/>
                          <w:szCs w:val="22"/>
                        </w:rPr>
                        <w:t xml:space="preserve">John </w:t>
                      </w:r>
                      <w:r w:rsidR="0060443D">
                        <w:rPr>
                          <w:b/>
                          <w:sz w:val="22"/>
                          <w:szCs w:val="22"/>
                        </w:rPr>
                        <w:t>3:14-21</w:t>
                      </w:r>
                    </w:p>
                    <w:p w:rsidR="0060443D" w:rsidRPr="0060443D" w:rsidRDefault="0060443D" w:rsidP="0060443D">
                      <w:pPr>
                        <w:pStyle w:val="BookAntiqua10"/>
                        <w:rPr>
                          <w:i/>
                        </w:rPr>
                      </w:pPr>
                      <w:r w:rsidRPr="0060443D">
                        <w:rPr>
                          <w:i/>
                        </w:rPr>
                        <w:t xml:space="preserve">God sent his Son into the world that we might be saved through him. </w:t>
                      </w:r>
                    </w:p>
                    <w:p w:rsidR="0060443D" w:rsidRDefault="0060443D" w:rsidP="00E12F8D">
                      <w:pPr>
                        <w:pStyle w:val="BookAntiqua10"/>
                        <w:ind w:left="720"/>
                      </w:pPr>
                      <w:r>
                        <w:t xml:space="preserve">Jesus said to Nicodemus: </w:t>
                      </w:r>
                      <w:r>
                        <w:br/>
                        <w:t xml:space="preserve">‘The Son of Man must be lifted up </w:t>
                      </w:r>
                      <w:r>
                        <w:br/>
                        <w:t xml:space="preserve">as Moses lifted up the serpent in the desert, </w:t>
                      </w:r>
                      <w:r>
                        <w:br/>
                        <w:t xml:space="preserve">so that everyone who believes may have eternal life in him. </w:t>
                      </w:r>
                    </w:p>
                    <w:p w:rsidR="0060443D" w:rsidRDefault="0060443D" w:rsidP="00E12F8D">
                      <w:pPr>
                        <w:pStyle w:val="BookAntiqua10"/>
                        <w:ind w:left="720"/>
                      </w:pPr>
                      <w:r>
                        <w:t xml:space="preserve">Yes, God loved the world so much </w:t>
                      </w:r>
                      <w:r>
                        <w:br/>
                        <w:t xml:space="preserve">that he gave his only Son, </w:t>
                      </w:r>
                      <w:r>
                        <w:br/>
                        <w:t xml:space="preserve">so that everyone who believed in him </w:t>
                      </w:r>
                      <w:r>
                        <w:br/>
                        <w:t xml:space="preserve">may not be lost but may have eternal life. </w:t>
                      </w:r>
                      <w:r>
                        <w:br/>
                      </w:r>
                      <w:proofErr w:type="gramStart"/>
                      <w:r>
                        <w:t xml:space="preserve">For God sent his Son into the world not to condemn the world, </w:t>
                      </w:r>
                      <w:r>
                        <w:br/>
                        <w:t>but so that through him the world might be saved.</w:t>
                      </w:r>
                      <w:proofErr w:type="gramEnd"/>
                      <w:r>
                        <w:t xml:space="preserve"> </w:t>
                      </w:r>
                      <w:r>
                        <w:br/>
                        <w:t xml:space="preserve">No one who believes in him will be condemned; </w:t>
                      </w:r>
                      <w:r>
                        <w:br/>
                        <w:t xml:space="preserve">but whoever refuses to believe is condemned already, </w:t>
                      </w:r>
                      <w:r>
                        <w:br/>
                        <w:t xml:space="preserve">because he has refused to believe in the name of God’s only Son. </w:t>
                      </w:r>
                    </w:p>
                    <w:p w:rsidR="0060443D" w:rsidRDefault="0060443D" w:rsidP="00E12F8D">
                      <w:pPr>
                        <w:pStyle w:val="BookAntiqua10"/>
                        <w:ind w:left="720"/>
                      </w:pPr>
                      <w:r>
                        <w:t xml:space="preserve">On these grounds is sentence pronounced: </w:t>
                      </w:r>
                      <w:r>
                        <w:br/>
                        <w:t xml:space="preserve">that though the light has come into the world men have shown they prefer darkness to the light because their deeds were evil. </w:t>
                      </w:r>
                    </w:p>
                    <w:p w:rsidR="00F07B84" w:rsidRDefault="0060443D" w:rsidP="00E12F8D">
                      <w:pPr>
                        <w:pStyle w:val="BookAntiqua10"/>
                        <w:ind w:left="720"/>
                        <w:rPr>
                          <w:i/>
                        </w:rPr>
                      </w:pPr>
                      <w:r>
                        <w:t xml:space="preserve">And indeed, everybody who does wrong hates the light and avoids it, </w:t>
                      </w:r>
                      <w:r>
                        <w:br/>
                        <w:t xml:space="preserve">for fear his actions should be exposed; </w:t>
                      </w:r>
                      <w:r>
                        <w:br/>
                        <w:t xml:space="preserve">but the man who lives by the truth comes out into the light, </w:t>
                      </w:r>
                      <w:r>
                        <w:br/>
                        <w:t>so that it may be plainly seen that what he does is done in God.’</w:t>
                      </w: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v:textbox>
              </v:shape>
            </w:pict>
          </mc:Fallback>
        </mc:AlternateContent>
      </w:r>
      <w:r w:rsidR="00A7083A">
        <w:rPr>
          <w:noProof/>
          <w:lang w:val="en-AU" w:eastAsia="en-AU"/>
        </w:rPr>
        <mc:AlternateContent>
          <mc:Choice Requires="wps">
            <w:drawing>
              <wp:anchor distT="0" distB="0" distL="114300" distR="114300" simplePos="0" relativeHeight="251748352" behindDoc="0" locked="0" layoutInCell="1" allowOverlap="1" wp14:anchorId="6AD18221" wp14:editId="027A1065">
                <wp:simplePos x="0" y="0"/>
                <wp:positionH relativeFrom="column">
                  <wp:posOffset>4007485</wp:posOffset>
                </wp:positionH>
                <wp:positionV relativeFrom="paragraph">
                  <wp:posOffset>-686435</wp:posOffset>
                </wp:positionV>
                <wp:extent cx="609600" cy="301625"/>
                <wp:effectExtent l="0" t="0"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0162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315.55pt;margin-top:-54.05pt;width:48pt;height:23.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" stroked="f">
                <v:textbox>
                  <w:txbxContent>
                    <w:p w:rsidR="001C37D2" w:rsidRDefault="001C37D2" w:rsidP="00A34F73">
                      <w:pPr>
                        <w:pStyle w:val="BookAntiqua10"/>
                      </w:pPr>
                      <w:r>
                        <w:t>Page 2</w:t>
                      </w:r>
                    </w:p>
                  </w:txbxContent>
                </v:textbox>
              </v:shape>
            </w:pict>
          </mc:Fallback>
        </mc:AlternateContent>
      </w:r>
      <w:r w:rsidR="00E26A3C">
        <w:rPr>
          <w:noProof/>
          <w:lang w:val="en-AU" w:eastAsia="en-AU"/>
        </w:rPr>
        <mc:AlternateContent>
          <mc:Choice Requires="wps">
            <w:drawing>
              <wp:anchor distT="0" distB="0" distL="114300" distR="114300" simplePos="0" relativeHeight="251750400" behindDoc="0" locked="0" layoutInCell="1" allowOverlap="1" wp14:anchorId="25D2E392" wp14:editId="267112DC">
                <wp:simplePos x="0" y="0"/>
                <wp:positionH relativeFrom="column">
                  <wp:posOffset>9106535</wp:posOffset>
                </wp:positionH>
                <wp:positionV relativeFrom="paragraph">
                  <wp:posOffset>-622300</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8" type="#_x0000_t202" style="position:absolute;margin-left:717.05pt;margin-top:-49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" stroked="f">
                <v:textbox>
                  <w:txbxContent>
                    <w:p w:rsidR="001C37D2" w:rsidRDefault="001C37D2" w:rsidP="00A34F73">
                      <w:pPr>
                        <w:pStyle w:val="BookAntiqua10"/>
                      </w:pPr>
                      <w:r>
                        <w:t>Page 3</w:t>
                      </w:r>
                    </w:p>
                  </w:txbxContent>
                </v:textbox>
              </v:shape>
            </w:pict>
          </mc:Fallback>
        </mc:AlternateContent>
      </w:r>
      <w:r w:rsidR="00276E44">
        <w:rPr>
          <w:noProof/>
          <w:lang w:val="en-AU" w:eastAsia="en-AU"/>
        </w:rPr>
        <mc:AlternateContent>
          <mc:Choice Requires="wps">
            <w:drawing>
              <wp:anchor distT="0" distB="0" distL="114300" distR="114300" simplePos="0" relativeHeight="251651072" behindDoc="0" locked="0" layoutInCell="1" allowOverlap="1" wp14:anchorId="5AED4BF3" wp14:editId="5C8794CC">
                <wp:simplePos x="0" y="0"/>
                <wp:positionH relativeFrom="column">
                  <wp:posOffset>4803140</wp:posOffset>
                </wp:positionH>
                <wp:positionV relativeFrom="paragraph">
                  <wp:posOffset>-718185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2pt,-56.55pt" to="378.2pt,5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"/>
            </w:pict>
          </mc:Fallback>
        </mc:AlternateContent>
      </w:r>
      <w:r w:rsidR="00276E44">
        <w:rPr>
          <w:noProof/>
          <w:lang w:val="en-AU" w:eastAsia="en-AU"/>
        </w:rPr>
        <mc:AlternateContent>
          <mc:Choice Requires="wps">
            <w:drawing>
              <wp:anchor distT="0" distB="0" distL="114300" distR="114300" simplePos="0" relativeHeight="251653120" behindDoc="0" locked="0" layoutInCell="1" allowOverlap="1" wp14:anchorId="4FD715F8" wp14:editId="0972A66F">
                <wp:simplePos x="0" y="0"/>
                <wp:positionH relativeFrom="column">
                  <wp:posOffset>-217805</wp:posOffset>
                </wp:positionH>
                <wp:positionV relativeFrom="paragraph">
                  <wp:posOffset>-629285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A7083A" w:rsidRDefault="00A7083A" w:rsidP="0060443D">
                            <w:pPr>
                              <w:pStyle w:val="BookAntiqua10"/>
                            </w:pPr>
                          </w:p>
                          <w:p w:rsidR="0060443D" w:rsidRDefault="0060443D" w:rsidP="0060443D">
                            <w:pPr>
                              <w:pStyle w:val="BookAntiqua10"/>
                            </w:pPr>
                            <w:proofErr w:type="gramStart"/>
                            <w:r>
                              <w:t>house</w:t>
                            </w:r>
                            <w:proofErr w:type="gramEnd"/>
                            <w:r>
                              <w:t xml:space="preserve">. But they ridiculed the messengers of God, they despised his words, they laughed at his prophets, until at last the wrath of the Lord rose so high against his people that there was no further remedy. </w:t>
                            </w:r>
                          </w:p>
                          <w:p w:rsidR="0060443D" w:rsidRDefault="0060443D" w:rsidP="0060443D">
                            <w:pPr>
                              <w:pStyle w:val="BookAntiqua10"/>
                            </w:pPr>
                            <w:r>
                              <w:t xml:space="preserve">Their enemies burned down the Temple of God, demolished the walls of Jerusalem, set fire to all its palaces, and destroyed everything of value in it. The survivors were deported by Nebuchadnezzar to Babylon; they were to serve him and his sons until the kingdom of Persia came to power. This is how the word of the Lord was fulfilled that he spoke through Jeremiah, ‘Until this land has enjoyed its </w:t>
                            </w:r>
                            <w:proofErr w:type="gramStart"/>
                            <w:r>
                              <w:t>sabbath</w:t>
                            </w:r>
                            <w:proofErr w:type="gramEnd"/>
                            <w:r>
                              <w:t xml:space="preserve"> rest, until seventy years have gone by, it will keep sabbath throughout the days of its desolation.’</w:t>
                            </w:r>
                          </w:p>
                          <w:p w:rsidR="00F07B84" w:rsidRDefault="0060443D" w:rsidP="0060443D">
                            <w:pPr>
                              <w:pStyle w:val="BookAntiqua10"/>
                              <w:rPr>
                                <w:i/>
                              </w:rPr>
                            </w:pPr>
                            <w:r>
                              <w:t>And in the first year of Cyrus king of Persia, to fulfil the word of the Lord that was spoken through Jeremiah, the Lord roused the spirit of Cyrus king of Persia to issue a proclamation and to have it publicly displayed throughout his kingdom: ‘Thus speaks Cyrus king of Persia, “The Lord, the God of heaven, has given me all the kingdoms of the earth; he has ordered me to build him a Temple in Jerusalem, in Judah. Whoever there is among you of all his people, may his God be with him! Let him go up.”’</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 xml:space="preserve">Psalm </w:t>
                            </w:r>
                            <w:r w:rsidR="0060443D">
                              <w:rPr>
                                <w:b/>
                                <w:bCs/>
                                <w:sz w:val="22"/>
                                <w:szCs w:val="22"/>
                              </w:rPr>
                              <w:t>136</w:t>
                            </w:r>
                            <w:r w:rsidR="00F04A99">
                              <w:rPr>
                                <w:b/>
                                <w:bCs/>
                                <w:sz w:val="22"/>
                                <w:szCs w:val="22"/>
                              </w:rPr>
                              <w:t>.</w:t>
                            </w:r>
                          </w:p>
                          <w:p w:rsidR="0090717F" w:rsidRPr="0090717F" w:rsidRDefault="00B75664" w:rsidP="00CA360C">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60443D">
                              <w:rPr>
                                <w:b/>
                                <w:sz w:val="22"/>
                                <w:szCs w:val="22"/>
                              </w:rPr>
                              <w:t xml:space="preserve">Let my tongue </w:t>
                            </w:r>
                            <w:proofErr w:type="gramStart"/>
                            <w:r w:rsidR="0060443D">
                              <w:rPr>
                                <w:b/>
                                <w:sz w:val="22"/>
                                <w:szCs w:val="22"/>
                              </w:rPr>
                              <w:t>be</w:t>
                            </w:r>
                            <w:proofErr w:type="gramEnd"/>
                            <w:r w:rsidR="0060443D">
                              <w:rPr>
                                <w:b/>
                                <w:sz w:val="22"/>
                                <w:szCs w:val="22"/>
                              </w:rPr>
                              <w:t xml:space="preserve"> silenced, if I ever forget you.</w:t>
                            </w:r>
                          </w:p>
                          <w:p w:rsidR="002B7D89" w:rsidRDefault="002B7D89" w:rsidP="005601B3">
                            <w:pPr>
                              <w:pStyle w:val="BookAntiqua10"/>
                              <w:rPr>
                                <w:b/>
                                <w:i/>
                                <w:sz w:val="22"/>
                                <w:szCs w:val="22"/>
                              </w:rPr>
                            </w:pPr>
                          </w:p>
                          <w:p w:rsidR="002B7D89" w:rsidRDefault="0060443D" w:rsidP="002B7D89">
                            <w:pPr>
                              <w:pStyle w:val="BookAntiqua10"/>
                              <w:rPr>
                                <w:b/>
                                <w:i/>
                                <w:sz w:val="22"/>
                                <w:szCs w:val="22"/>
                              </w:rPr>
                            </w:pPr>
                            <w:r>
                              <w:t xml:space="preserve">By the rivers of Babylon there we sat and wept, </w:t>
                            </w:r>
                            <w:r>
                              <w:br/>
                            </w:r>
                            <w:r>
                              <w:t>  </w:t>
                            </w:r>
                            <w:r>
                              <w:t xml:space="preserve">remembering Zion; </w:t>
                            </w:r>
                            <w:r>
                              <w:br/>
                              <w:t xml:space="preserve">on the poplars that grew there </w:t>
                            </w:r>
                            <w:r>
                              <w:br/>
                            </w:r>
                            <w:r>
                              <w:t>  </w:t>
                            </w:r>
                            <w:r>
                              <w:t xml:space="preserve">we hung up our harps. </w:t>
                            </w:r>
                            <w:r>
                              <w:t>  </w:t>
                            </w:r>
                            <w:r w:rsidR="002B7D89" w:rsidRPr="007A5E3E">
                              <w:rPr>
                                <w:b/>
                                <w:i/>
                                <w:sz w:val="22"/>
                                <w:szCs w:val="22"/>
                              </w:rPr>
                              <w:t>R.</w:t>
                            </w:r>
                          </w:p>
                          <w:p w:rsidR="004C085E" w:rsidRPr="00C94672" w:rsidRDefault="004C085E" w:rsidP="00C94672">
                            <w:pPr>
                              <w:pStyle w:val="BookAntiqua10"/>
                            </w:pPr>
                          </w:p>
                          <w:p w:rsidR="004C085E" w:rsidRDefault="0060443D" w:rsidP="002B7D89">
                            <w:pPr>
                              <w:pStyle w:val="BookAntiqua10"/>
                              <w:rPr>
                                <w:b/>
                                <w:i/>
                                <w:sz w:val="22"/>
                                <w:szCs w:val="22"/>
                              </w:rPr>
                            </w:pPr>
                            <w:r>
                              <w:t xml:space="preserve">For it was there that they asked us, </w:t>
                            </w:r>
                            <w:r>
                              <w:br/>
                            </w:r>
                            <w:r>
                              <w:t>  </w:t>
                            </w:r>
                            <w:r>
                              <w:t xml:space="preserve">our captors, for songs, </w:t>
                            </w:r>
                            <w:r>
                              <w:br/>
                            </w:r>
                            <w:r>
                              <w:t>  </w:t>
                            </w:r>
                            <w:r>
                              <w:t xml:space="preserve">our oppressors, for joy. </w:t>
                            </w:r>
                            <w:r>
                              <w:br/>
                              <w:t xml:space="preserve">‘Sing to us,’ they said, </w:t>
                            </w:r>
                            <w:r>
                              <w:br/>
                            </w:r>
                            <w:r>
                              <w:t>  </w:t>
                            </w:r>
                            <w:r>
                              <w:t xml:space="preserve">‘one of Zion’s songs.’ </w:t>
                            </w:r>
                            <w:r>
                              <w:t>  </w:t>
                            </w:r>
                            <w:r w:rsidR="004C085E" w:rsidRPr="007A5E3E">
                              <w:rPr>
                                <w:b/>
                                <w:i/>
                                <w:sz w:val="22"/>
                                <w:szCs w:val="22"/>
                              </w:rPr>
                              <w:t>R.</w:t>
                            </w:r>
                          </w:p>
                          <w:p w:rsidR="0060443D" w:rsidRDefault="0060443D" w:rsidP="0060443D">
                            <w:pPr>
                              <w:pStyle w:val="BookAntiqua10"/>
                            </w:pPr>
                          </w:p>
                          <w:p w:rsidR="00C94672" w:rsidRDefault="0060443D" w:rsidP="00C94672">
                            <w:pPr>
                              <w:pStyle w:val="BookAntiqua10"/>
                            </w:pPr>
                            <w:r>
                              <w:t xml:space="preserve">O how could we sing the song of the Lord </w:t>
                            </w:r>
                            <w:r>
                              <w:br/>
                            </w:r>
                            <w:r>
                              <w:t>  </w:t>
                            </w:r>
                            <w:r>
                              <w:t xml:space="preserve">on alien soil? </w:t>
                            </w:r>
                            <w:r>
                              <w:br/>
                              <w:t xml:space="preserve">If I forget you, Jerusalem, </w:t>
                            </w:r>
                            <w:r>
                              <w:br/>
                            </w:r>
                            <w:r>
                              <w:t>  </w:t>
                            </w:r>
                            <w:r>
                              <w:t xml:space="preserve">let my right hand wither! </w:t>
                            </w:r>
                            <w:r>
                              <w:t>  </w:t>
                            </w:r>
                            <w:r w:rsidR="00C94672" w:rsidRPr="007A5E3E">
                              <w:rPr>
                                <w:b/>
                                <w:i/>
                                <w:sz w:val="22"/>
                                <w:szCs w:val="22"/>
                              </w:rPr>
                              <w:t>R.</w:t>
                            </w:r>
                          </w:p>
                          <w:p w:rsidR="00C94672" w:rsidRDefault="00C94672" w:rsidP="00C94672">
                            <w:pPr>
                              <w:pStyle w:val="BookAntiqua10"/>
                            </w:pPr>
                          </w:p>
                          <w:p w:rsidR="008C16A2" w:rsidRDefault="0060443D" w:rsidP="008C16A2">
                            <w:pPr>
                              <w:pStyle w:val="BookAntiqua10"/>
                            </w:pPr>
                            <w:r w:rsidRPr="0060443D">
                              <w:rPr>
                                <w:rStyle w:val="BookAntiqua10Char"/>
                              </w:rPr>
                              <w:t xml:space="preserve">O let my tongue cleave my mouth </w:t>
                            </w:r>
                            <w:r w:rsidRPr="0060443D">
                              <w:rPr>
                                <w:rStyle w:val="BookAntiqua10Char"/>
                              </w:rPr>
                              <w:br/>
                            </w:r>
                            <w:r>
                              <w:rPr>
                                <w:rStyle w:val="BookAntiqua10Char"/>
                              </w:rPr>
                              <w:t>  </w:t>
                            </w:r>
                            <w:r w:rsidRPr="0060443D">
                              <w:rPr>
                                <w:rStyle w:val="BookAntiqua10Char"/>
                              </w:rPr>
                              <w:t xml:space="preserve">if I remember you not, </w:t>
                            </w:r>
                            <w:r w:rsidRPr="0060443D">
                              <w:rPr>
                                <w:rStyle w:val="BookAntiqua10Char"/>
                              </w:rPr>
                              <w:br/>
                              <w:t xml:space="preserve">if I prize not Jerusalem </w:t>
                            </w:r>
                            <w:r w:rsidRPr="0060443D">
                              <w:rPr>
                                <w:rStyle w:val="BookAntiqua10Char"/>
                              </w:rPr>
                              <w:br/>
                            </w:r>
                            <w:r>
                              <w:rPr>
                                <w:rStyle w:val="BookAntiqua10Char"/>
                              </w:rPr>
                              <w:t>  </w:t>
                            </w:r>
                            <w:r w:rsidRPr="0060443D">
                              <w:rPr>
                                <w:rStyle w:val="BookAntiqua10Char"/>
                              </w:rPr>
                              <w:t>above all my joys!</w:t>
                            </w:r>
                            <w:r>
                              <w:t xml:space="preserve"> </w:t>
                            </w:r>
                            <w:r>
                              <w:t>   </w:t>
                            </w:r>
                            <w:r w:rsidR="008C16A2" w:rsidRPr="007A5E3E">
                              <w:rPr>
                                <w:b/>
                                <w:i/>
                                <w:sz w:val="22"/>
                                <w:szCs w:val="22"/>
                              </w:rP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margin-left:-17.15pt;margin-top:-49.5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SgQLg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">
                <v:textbox>
                  <w:txbxContent>
                    <w:p w:rsidR="00A7083A" w:rsidRDefault="00A7083A" w:rsidP="0060443D">
                      <w:pPr>
                        <w:pStyle w:val="BookAntiqua10"/>
                      </w:pPr>
                    </w:p>
                    <w:p w:rsidR="0060443D" w:rsidRDefault="0060443D" w:rsidP="0060443D">
                      <w:pPr>
                        <w:pStyle w:val="BookAntiqua10"/>
                      </w:pPr>
                      <w:proofErr w:type="gramStart"/>
                      <w:r>
                        <w:t>house</w:t>
                      </w:r>
                      <w:proofErr w:type="gramEnd"/>
                      <w:r>
                        <w:t xml:space="preserve">. But they ridiculed the messengers of God, they despised his words, they laughed at his prophets, until at last the wrath of the Lord rose so high against his people that there was no further remedy. </w:t>
                      </w:r>
                    </w:p>
                    <w:p w:rsidR="0060443D" w:rsidRDefault="0060443D" w:rsidP="0060443D">
                      <w:pPr>
                        <w:pStyle w:val="BookAntiqua10"/>
                      </w:pPr>
                      <w:r>
                        <w:t xml:space="preserve">Their enemies burned down the Temple of God, demolished the walls of Jerusalem, set fire to all its palaces, and destroyed everything of value in it. The survivors were deported by Nebuchadnezzar to Babylon; they were to serve him and his sons until the kingdom of Persia came to power. This is how the word of the Lord was fulfilled that he spoke through Jeremiah, ‘Until this land has enjoyed its </w:t>
                      </w:r>
                      <w:proofErr w:type="gramStart"/>
                      <w:r>
                        <w:t>sabbath</w:t>
                      </w:r>
                      <w:proofErr w:type="gramEnd"/>
                      <w:r>
                        <w:t xml:space="preserve"> rest, until seventy years have gone by, it will keep sabbath throughout the days of its desolation.’</w:t>
                      </w:r>
                    </w:p>
                    <w:p w:rsidR="00F07B84" w:rsidRDefault="0060443D" w:rsidP="0060443D">
                      <w:pPr>
                        <w:pStyle w:val="BookAntiqua10"/>
                        <w:rPr>
                          <w:i/>
                        </w:rPr>
                      </w:pPr>
                      <w:r>
                        <w:t>And in the first year of Cyrus king of Persia, to fulfil the word of the Lord that was spoken through Jeremiah, the Lord roused the spirit of Cyrus king of Persia to issue a proclamation and to have it publicly displayed throughout his kingdom: ‘Thus speaks Cyrus king of Persia, “The Lord, the God of heaven, has given me all the kingdoms of the earth; he has ordered me to build him a Temple in Jerusalem, in Judah. Whoever there is among you of all his people, may his God be with him! Let him go up.”’</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 xml:space="preserve">Psalm </w:t>
                      </w:r>
                      <w:r w:rsidR="0060443D">
                        <w:rPr>
                          <w:b/>
                          <w:bCs/>
                          <w:sz w:val="22"/>
                          <w:szCs w:val="22"/>
                        </w:rPr>
                        <w:t>136</w:t>
                      </w:r>
                      <w:r w:rsidR="00F04A99">
                        <w:rPr>
                          <w:b/>
                          <w:bCs/>
                          <w:sz w:val="22"/>
                          <w:szCs w:val="22"/>
                        </w:rPr>
                        <w:t>.</w:t>
                      </w:r>
                    </w:p>
                    <w:p w:rsidR="0090717F" w:rsidRPr="0090717F" w:rsidRDefault="00B75664" w:rsidP="00CA360C">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60443D">
                        <w:rPr>
                          <w:b/>
                          <w:sz w:val="22"/>
                          <w:szCs w:val="22"/>
                        </w:rPr>
                        <w:t xml:space="preserve">Let my tongue </w:t>
                      </w:r>
                      <w:proofErr w:type="gramStart"/>
                      <w:r w:rsidR="0060443D">
                        <w:rPr>
                          <w:b/>
                          <w:sz w:val="22"/>
                          <w:szCs w:val="22"/>
                        </w:rPr>
                        <w:t>be</w:t>
                      </w:r>
                      <w:proofErr w:type="gramEnd"/>
                      <w:r w:rsidR="0060443D">
                        <w:rPr>
                          <w:b/>
                          <w:sz w:val="22"/>
                          <w:szCs w:val="22"/>
                        </w:rPr>
                        <w:t xml:space="preserve"> silenced, if I ever forget you.</w:t>
                      </w:r>
                    </w:p>
                    <w:p w:rsidR="002B7D89" w:rsidRDefault="002B7D89" w:rsidP="005601B3">
                      <w:pPr>
                        <w:pStyle w:val="BookAntiqua10"/>
                        <w:rPr>
                          <w:b/>
                          <w:i/>
                          <w:sz w:val="22"/>
                          <w:szCs w:val="22"/>
                        </w:rPr>
                      </w:pPr>
                    </w:p>
                    <w:p w:rsidR="002B7D89" w:rsidRDefault="0060443D" w:rsidP="002B7D89">
                      <w:pPr>
                        <w:pStyle w:val="BookAntiqua10"/>
                        <w:rPr>
                          <w:b/>
                          <w:i/>
                          <w:sz w:val="22"/>
                          <w:szCs w:val="22"/>
                        </w:rPr>
                      </w:pPr>
                      <w:r>
                        <w:t xml:space="preserve">By the rivers of Babylon there we sat and wept, </w:t>
                      </w:r>
                      <w:r>
                        <w:br/>
                      </w:r>
                      <w:r>
                        <w:t>  </w:t>
                      </w:r>
                      <w:r>
                        <w:t xml:space="preserve">remembering Zion; </w:t>
                      </w:r>
                      <w:r>
                        <w:br/>
                        <w:t xml:space="preserve">on the poplars that grew there </w:t>
                      </w:r>
                      <w:r>
                        <w:br/>
                      </w:r>
                      <w:r>
                        <w:t>  </w:t>
                      </w:r>
                      <w:r>
                        <w:t xml:space="preserve">we hung up our harps. </w:t>
                      </w:r>
                      <w:r>
                        <w:t>  </w:t>
                      </w:r>
                      <w:r w:rsidR="002B7D89" w:rsidRPr="007A5E3E">
                        <w:rPr>
                          <w:b/>
                          <w:i/>
                          <w:sz w:val="22"/>
                          <w:szCs w:val="22"/>
                        </w:rPr>
                        <w:t>R.</w:t>
                      </w:r>
                    </w:p>
                    <w:p w:rsidR="004C085E" w:rsidRPr="00C94672" w:rsidRDefault="004C085E" w:rsidP="00C94672">
                      <w:pPr>
                        <w:pStyle w:val="BookAntiqua10"/>
                      </w:pPr>
                    </w:p>
                    <w:p w:rsidR="004C085E" w:rsidRDefault="0060443D" w:rsidP="002B7D89">
                      <w:pPr>
                        <w:pStyle w:val="BookAntiqua10"/>
                        <w:rPr>
                          <w:b/>
                          <w:i/>
                          <w:sz w:val="22"/>
                          <w:szCs w:val="22"/>
                        </w:rPr>
                      </w:pPr>
                      <w:r>
                        <w:t xml:space="preserve">For it was there that they asked us, </w:t>
                      </w:r>
                      <w:r>
                        <w:br/>
                      </w:r>
                      <w:r>
                        <w:t>  </w:t>
                      </w:r>
                      <w:r>
                        <w:t xml:space="preserve">our captors, for songs, </w:t>
                      </w:r>
                      <w:r>
                        <w:br/>
                      </w:r>
                      <w:r>
                        <w:t>  </w:t>
                      </w:r>
                      <w:r>
                        <w:t xml:space="preserve">our oppressors, for joy. </w:t>
                      </w:r>
                      <w:r>
                        <w:br/>
                        <w:t xml:space="preserve">‘Sing to us,’ they said, </w:t>
                      </w:r>
                      <w:r>
                        <w:br/>
                      </w:r>
                      <w:r>
                        <w:t>  </w:t>
                      </w:r>
                      <w:r>
                        <w:t xml:space="preserve">‘one of Zion’s songs.’ </w:t>
                      </w:r>
                      <w:r>
                        <w:t>  </w:t>
                      </w:r>
                      <w:r w:rsidR="004C085E" w:rsidRPr="007A5E3E">
                        <w:rPr>
                          <w:b/>
                          <w:i/>
                          <w:sz w:val="22"/>
                          <w:szCs w:val="22"/>
                        </w:rPr>
                        <w:t>R.</w:t>
                      </w:r>
                    </w:p>
                    <w:p w:rsidR="0060443D" w:rsidRDefault="0060443D" w:rsidP="0060443D">
                      <w:pPr>
                        <w:pStyle w:val="BookAntiqua10"/>
                      </w:pPr>
                    </w:p>
                    <w:p w:rsidR="00C94672" w:rsidRDefault="0060443D" w:rsidP="00C94672">
                      <w:pPr>
                        <w:pStyle w:val="BookAntiqua10"/>
                      </w:pPr>
                      <w:r>
                        <w:t xml:space="preserve">O how could we sing the song of the Lord </w:t>
                      </w:r>
                      <w:r>
                        <w:br/>
                      </w:r>
                      <w:r>
                        <w:t>  </w:t>
                      </w:r>
                      <w:r>
                        <w:t xml:space="preserve">on alien soil? </w:t>
                      </w:r>
                      <w:r>
                        <w:br/>
                        <w:t xml:space="preserve">If I forget you, Jerusalem, </w:t>
                      </w:r>
                      <w:r>
                        <w:br/>
                      </w:r>
                      <w:r>
                        <w:t>  </w:t>
                      </w:r>
                      <w:r>
                        <w:t xml:space="preserve">let my right hand wither! </w:t>
                      </w:r>
                      <w:r>
                        <w:t>  </w:t>
                      </w:r>
                      <w:r w:rsidR="00C94672" w:rsidRPr="007A5E3E">
                        <w:rPr>
                          <w:b/>
                          <w:i/>
                          <w:sz w:val="22"/>
                          <w:szCs w:val="22"/>
                        </w:rPr>
                        <w:t>R.</w:t>
                      </w:r>
                    </w:p>
                    <w:p w:rsidR="00C94672" w:rsidRDefault="00C94672" w:rsidP="00C94672">
                      <w:pPr>
                        <w:pStyle w:val="BookAntiqua10"/>
                      </w:pPr>
                    </w:p>
                    <w:p w:rsidR="008C16A2" w:rsidRDefault="0060443D" w:rsidP="008C16A2">
                      <w:pPr>
                        <w:pStyle w:val="BookAntiqua10"/>
                      </w:pPr>
                      <w:r w:rsidRPr="0060443D">
                        <w:rPr>
                          <w:rStyle w:val="BookAntiqua10Char"/>
                        </w:rPr>
                        <w:t xml:space="preserve">O let my tongue cleave my mouth </w:t>
                      </w:r>
                      <w:r w:rsidRPr="0060443D">
                        <w:rPr>
                          <w:rStyle w:val="BookAntiqua10Char"/>
                        </w:rPr>
                        <w:br/>
                      </w:r>
                      <w:r>
                        <w:rPr>
                          <w:rStyle w:val="BookAntiqua10Char"/>
                        </w:rPr>
                        <w:t>  </w:t>
                      </w:r>
                      <w:r w:rsidRPr="0060443D">
                        <w:rPr>
                          <w:rStyle w:val="BookAntiqua10Char"/>
                        </w:rPr>
                        <w:t xml:space="preserve">if I remember you not, </w:t>
                      </w:r>
                      <w:r w:rsidRPr="0060443D">
                        <w:rPr>
                          <w:rStyle w:val="BookAntiqua10Char"/>
                        </w:rPr>
                        <w:br/>
                        <w:t xml:space="preserve">if I prize not Jerusalem </w:t>
                      </w:r>
                      <w:r w:rsidRPr="0060443D">
                        <w:rPr>
                          <w:rStyle w:val="BookAntiqua10Char"/>
                        </w:rPr>
                        <w:br/>
                      </w:r>
                      <w:r>
                        <w:rPr>
                          <w:rStyle w:val="BookAntiqua10Char"/>
                        </w:rPr>
                        <w:t>  </w:t>
                      </w:r>
                      <w:r w:rsidRPr="0060443D">
                        <w:rPr>
                          <w:rStyle w:val="BookAntiqua10Char"/>
                        </w:rPr>
                        <w:t>above all my joys!</w:t>
                      </w:r>
                      <w:r>
                        <w:t xml:space="preserve"> </w:t>
                      </w:r>
                      <w:r>
                        <w:t>   </w:t>
                      </w:r>
                      <w:r w:rsidR="008C16A2" w:rsidRPr="007A5E3E">
                        <w:rPr>
                          <w:b/>
                          <w:i/>
                          <w:sz w:val="22"/>
                          <w:szCs w:val="22"/>
                        </w:rPr>
                        <w:t>R.</w:t>
                      </w:r>
                    </w:p>
                  </w:txbxContent>
                </v:textbox>
              </v:shape>
            </w:pict>
          </mc:Fallback>
        </mc:AlternateContent>
      </w:r>
    </w:p>
    <w:p w:rsidR="00276E44" w:rsidRDefault="00276E44" w:rsidP="00753594"/>
    <w:p w:rsidR="00276E44" w:rsidRDefault="00276E44" w:rsidP="00753594"/>
    <w:p w:rsidR="00F46B2E" w:rsidRDefault="00F46B2E" w:rsidP="00753594"/>
    <w:p w:rsidR="00F46B2E" w:rsidRDefault="00F46B2E" w:rsidP="00753594"/>
    <w:p w:rsidR="00F46B2E" w:rsidRDefault="00F46B2E" w:rsidP="00753594"/>
    <w:p w:rsidR="00471494" w:rsidRDefault="00471494" w:rsidP="00753594"/>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sectPr w:rsidR="00F46B2E"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1327" w:rsidRDefault="00B31327" w:rsidP="00F2666D">
      <w:r>
        <w:separator/>
      </w:r>
    </w:p>
  </w:endnote>
  <w:endnote w:type="continuationSeparator" w:id="0">
    <w:p w:rsidR="00B31327" w:rsidRDefault="00B31327"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1327" w:rsidRDefault="00B31327" w:rsidP="00F2666D">
      <w:r>
        <w:separator/>
      </w:r>
    </w:p>
  </w:footnote>
  <w:footnote w:type="continuationSeparator" w:id="0">
    <w:p w:rsidR="00B31327" w:rsidRDefault="00B31327"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7C5D"/>
    <w:multiLevelType w:val="hybridMultilevel"/>
    <w:tmpl w:val="969A0B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B07175"/>
    <w:multiLevelType w:val="multilevel"/>
    <w:tmpl w:val="B92A0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1">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9"/>
  </w:num>
  <w:num w:numId="3">
    <w:abstractNumId w:val="17"/>
  </w:num>
  <w:num w:numId="4">
    <w:abstractNumId w:val="8"/>
  </w:num>
  <w:num w:numId="5">
    <w:abstractNumId w:val="14"/>
  </w:num>
  <w:num w:numId="6">
    <w:abstractNumId w:val="10"/>
  </w:num>
  <w:num w:numId="7">
    <w:abstractNumId w:val="2"/>
  </w:num>
  <w:num w:numId="8">
    <w:abstractNumId w:val="7"/>
  </w:num>
  <w:num w:numId="9">
    <w:abstractNumId w:val="3"/>
  </w:num>
  <w:num w:numId="10">
    <w:abstractNumId w:val="18"/>
  </w:num>
  <w:num w:numId="11">
    <w:abstractNumId w:val="15"/>
  </w:num>
  <w:num w:numId="12">
    <w:abstractNumId w:val="16"/>
  </w:num>
  <w:num w:numId="13">
    <w:abstractNumId w:val="9"/>
  </w:num>
  <w:num w:numId="14">
    <w:abstractNumId w:val="11"/>
  </w:num>
  <w:num w:numId="15">
    <w:abstractNumId w:val="13"/>
  </w:num>
  <w:num w:numId="16">
    <w:abstractNumId w:val="6"/>
  </w:num>
  <w:num w:numId="17">
    <w:abstractNumId w:val="1"/>
  </w:num>
  <w:num w:numId="18">
    <w:abstractNumId w:val="12"/>
  </w:num>
  <w:num w:numId="19">
    <w:abstractNumId w:val="4"/>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067D0"/>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5D6"/>
    <w:rsid w:val="00135DFF"/>
    <w:rsid w:val="0013612D"/>
    <w:rsid w:val="00137030"/>
    <w:rsid w:val="0013772C"/>
    <w:rsid w:val="0014043C"/>
    <w:rsid w:val="001418BB"/>
    <w:rsid w:val="00142188"/>
    <w:rsid w:val="00142FEB"/>
    <w:rsid w:val="001440CC"/>
    <w:rsid w:val="001442D5"/>
    <w:rsid w:val="0014453E"/>
    <w:rsid w:val="0014577B"/>
    <w:rsid w:val="00146A1B"/>
    <w:rsid w:val="00147040"/>
    <w:rsid w:val="00147093"/>
    <w:rsid w:val="0015407F"/>
    <w:rsid w:val="0015427E"/>
    <w:rsid w:val="00154C9F"/>
    <w:rsid w:val="00156C18"/>
    <w:rsid w:val="00156CDB"/>
    <w:rsid w:val="001578CD"/>
    <w:rsid w:val="00162E75"/>
    <w:rsid w:val="001652E7"/>
    <w:rsid w:val="00165913"/>
    <w:rsid w:val="001668E1"/>
    <w:rsid w:val="00171B07"/>
    <w:rsid w:val="0017449A"/>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B5C"/>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B61"/>
    <w:rsid w:val="001E2C76"/>
    <w:rsid w:val="001E2EF1"/>
    <w:rsid w:val="001E3502"/>
    <w:rsid w:val="001E44A0"/>
    <w:rsid w:val="001E6611"/>
    <w:rsid w:val="001E6904"/>
    <w:rsid w:val="001E6D6E"/>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6E44"/>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7E1"/>
    <w:rsid w:val="002A5AAC"/>
    <w:rsid w:val="002A6012"/>
    <w:rsid w:val="002A608C"/>
    <w:rsid w:val="002A75C7"/>
    <w:rsid w:val="002A778E"/>
    <w:rsid w:val="002A78DF"/>
    <w:rsid w:val="002A7AE4"/>
    <w:rsid w:val="002B05A4"/>
    <w:rsid w:val="002B08DC"/>
    <w:rsid w:val="002B0FF8"/>
    <w:rsid w:val="002B1856"/>
    <w:rsid w:val="002B2D24"/>
    <w:rsid w:val="002B47F1"/>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944"/>
    <w:rsid w:val="002F4B85"/>
    <w:rsid w:val="002F7498"/>
    <w:rsid w:val="00301003"/>
    <w:rsid w:val="00301071"/>
    <w:rsid w:val="003012C1"/>
    <w:rsid w:val="00301956"/>
    <w:rsid w:val="00303E29"/>
    <w:rsid w:val="003071DE"/>
    <w:rsid w:val="00307A29"/>
    <w:rsid w:val="0031142B"/>
    <w:rsid w:val="00312BAD"/>
    <w:rsid w:val="0031509A"/>
    <w:rsid w:val="00316BD4"/>
    <w:rsid w:val="00316FFC"/>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188"/>
    <w:rsid w:val="00372406"/>
    <w:rsid w:val="00372EF0"/>
    <w:rsid w:val="003736FD"/>
    <w:rsid w:val="003743D7"/>
    <w:rsid w:val="00374610"/>
    <w:rsid w:val="00374803"/>
    <w:rsid w:val="003755BC"/>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3514"/>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2D01"/>
    <w:rsid w:val="0043378D"/>
    <w:rsid w:val="00434B38"/>
    <w:rsid w:val="00436147"/>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1FB"/>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085E"/>
    <w:rsid w:val="004C1219"/>
    <w:rsid w:val="004C158D"/>
    <w:rsid w:val="004C31B6"/>
    <w:rsid w:val="004C3D1C"/>
    <w:rsid w:val="004C4F5F"/>
    <w:rsid w:val="004C5C5A"/>
    <w:rsid w:val="004C6DE8"/>
    <w:rsid w:val="004C7CE0"/>
    <w:rsid w:val="004D0FD8"/>
    <w:rsid w:val="004D322A"/>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3DEA"/>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47AD"/>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1D51"/>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43D"/>
    <w:rsid w:val="0060490A"/>
    <w:rsid w:val="00606648"/>
    <w:rsid w:val="0060784B"/>
    <w:rsid w:val="00610C10"/>
    <w:rsid w:val="00612EAD"/>
    <w:rsid w:val="00614B46"/>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6065"/>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04EB"/>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33DE"/>
    <w:rsid w:val="006B61C1"/>
    <w:rsid w:val="006C0598"/>
    <w:rsid w:val="006C1AE5"/>
    <w:rsid w:val="006C1BBD"/>
    <w:rsid w:val="006C3E67"/>
    <w:rsid w:val="006C581F"/>
    <w:rsid w:val="006D0196"/>
    <w:rsid w:val="006D076E"/>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375F1"/>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1B61"/>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EE4"/>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22E"/>
    <w:rsid w:val="007B177D"/>
    <w:rsid w:val="007B2FA8"/>
    <w:rsid w:val="007B3F7F"/>
    <w:rsid w:val="007B4259"/>
    <w:rsid w:val="007B6933"/>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0CEF"/>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413F"/>
    <w:rsid w:val="008254CD"/>
    <w:rsid w:val="0082723D"/>
    <w:rsid w:val="00827612"/>
    <w:rsid w:val="008301A6"/>
    <w:rsid w:val="00830411"/>
    <w:rsid w:val="008324F6"/>
    <w:rsid w:val="00832E34"/>
    <w:rsid w:val="008346CE"/>
    <w:rsid w:val="00835033"/>
    <w:rsid w:val="00835F49"/>
    <w:rsid w:val="008367AC"/>
    <w:rsid w:val="00836CE4"/>
    <w:rsid w:val="00837263"/>
    <w:rsid w:val="0084060D"/>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2B27"/>
    <w:rsid w:val="00883335"/>
    <w:rsid w:val="00884802"/>
    <w:rsid w:val="008862EE"/>
    <w:rsid w:val="0088681D"/>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6A2"/>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27909"/>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932"/>
    <w:rsid w:val="00962D53"/>
    <w:rsid w:val="00963C44"/>
    <w:rsid w:val="00963F98"/>
    <w:rsid w:val="00964724"/>
    <w:rsid w:val="00965E91"/>
    <w:rsid w:val="00966466"/>
    <w:rsid w:val="00966E99"/>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8731E"/>
    <w:rsid w:val="00993A30"/>
    <w:rsid w:val="00994D7C"/>
    <w:rsid w:val="009951F9"/>
    <w:rsid w:val="00995DDC"/>
    <w:rsid w:val="00996C34"/>
    <w:rsid w:val="009975A2"/>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77B"/>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083A"/>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C1D"/>
    <w:rsid w:val="00AF5942"/>
    <w:rsid w:val="00AF6C25"/>
    <w:rsid w:val="00AF7037"/>
    <w:rsid w:val="00AF7268"/>
    <w:rsid w:val="00B008AB"/>
    <w:rsid w:val="00B014B0"/>
    <w:rsid w:val="00B022FC"/>
    <w:rsid w:val="00B0360A"/>
    <w:rsid w:val="00B050CD"/>
    <w:rsid w:val="00B05825"/>
    <w:rsid w:val="00B05F7F"/>
    <w:rsid w:val="00B06276"/>
    <w:rsid w:val="00B063A9"/>
    <w:rsid w:val="00B068BB"/>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327"/>
    <w:rsid w:val="00B31480"/>
    <w:rsid w:val="00B3169E"/>
    <w:rsid w:val="00B31AC8"/>
    <w:rsid w:val="00B32B41"/>
    <w:rsid w:val="00B332BA"/>
    <w:rsid w:val="00B3442E"/>
    <w:rsid w:val="00B349C7"/>
    <w:rsid w:val="00B3528E"/>
    <w:rsid w:val="00B369C6"/>
    <w:rsid w:val="00B36F90"/>
    <w:rsid w:val="00B37A0D"/>
    <w:rsid w:val="00B412CB"/>
    <w:rsid w:val="00B41598"/>
    <w:rsid w:val="00B43AD4"/>
    <w:rsid w:val="00B44269"/>
    <w:rsid w:val="00B44867"/>
    <w:rsid w:val="00B460D0"/>
    <w:rsid w:val="00B4637B"/>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3B6A"/>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3B60"/>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52FD"/>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2FFA"/>
    <w:rsid w:val="00C53815"/>
    <w:rsid w:val="00C53DD8"/>
    <w:rsid w:val="00C53E5C"/>
    <w:rsid w:val="00C545BF"/>
    <w:rsid w:val="00C54DB6"/>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4672"/>
    <w:rsid w:val="00C97286"/>
    <w:rsid w:val="00C9765C"/>
    <w:rsid w:val="00CA0159"/>
    <w:rsid w:val="00CA23F9"/>
    <w:rsid w:val="00CA29A8"/>
    <w:rsid w:val="00CA360C"/>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3E4"/>
    <w:rsid w:val="00CF495D"/>
    <w:rsid w:val="00CF4AF1"/>
    <w:rsid w:val="00D002AF"/>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2D1"/>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076D"/>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3FD1"/>
    <w:rsid w:val="00DA4537"/>
    <w:rsid w:val="00DA541C"/>
    <w:rsid w:val="00DA7192"/>
    <w:rsid w:val="00DA7D9E"/>
    <w:rsid w:val="00DA7E47"/>
    <w:rsid w:val="00DB1E02"/>
    <w:rsid w:val="00DB20BD"/>
    <w:rsid w:val="00DB33B2"/>
    <w:rsid w:val="00DB393F"/>
    <w:rsid w:val="00DB3C63"/>
    <w:rsid w:val="00DB71BD"/>
    <w:rsid w:val="00DB77D4"/>
    <w:rsid w:val="00DC088B"/>
    <w:rsid w:val="00DC0C7C"/>
    <w:rsid w:val="00DC2103"/>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3E42"/>
    <w:rsid w:val="00DE5EF3"/>
    <w:rsid w:val="00DE6859"/>
    <w:rsid w:val="00DE6C57"/>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2F8D"/>
    <w:rsid w:val="00E13629"/>
    <w:rsid w:val="00E138E4"/>
    <w:rsid w:val="00E1766B"/>
    <w:rsid w:val="00E23A21"/>
    <w:rsid w:val="00E240E1"/>
    <w:rsid w:val="00E25703"/>
    <w:rsid w:val="00E26A3C"/>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29D"/>
    <w:rsid w:val="00E55C20"/>
    <w:rsid w:val="00E607B6"/>
    <w:rsid w:val="00E613B5"/>
    <w:rsid w:val="00E616FE"/>
    <w:rsid w:val="00E617A0"/>
    <w:rsid w:val="00E622C1"/>
    <w:rsid w:val="00E62D33"/>
    <w:rsid w:val="00E63665"/>
    <w:rsid w:val="00E63BB7"/>
    <w:rsid w:val="00E64DEB"/>
    <w:rsid w:val="00E65996"/>
    <w:rsid w:val="00E66A38"/>
    <w:rsid w:val="00E677A7"/>
    <w:rsid w:val="00E7348A"/>
    <w:rsid w:val="00E73E18"/>
    <w:rsid w:val="00E74C17"/>
    <w:rsid w:val="00E76887"/>
    <w:rsid w:val="00E77DA1"/>
    <w:rsid w:val="00E80734"/>
    <w:rsid w:val="00E82745"/>
    <w:rsid w:val="00E83D82"/>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25C3"/>
    <w:rsid w:val="00EE46B2"/>
    <w:rsid w:val="00EE5CC0"/>
    <w:rsid w:val="00EE6042"/>
    <w:rsid w:val="00EE6447"/>
    <w:rsid w:val="00EE783C"/>
    <w:rsid w:val="00EF0C56"/>
    <w:rsid w:val="00EF0F42"/>
    <w:rsid w:val="00EF35A7"/>
    <w:rsid w:val="00EF3AFA"/>
    <w:rsid w:val="00EF4E07"/>
    <w:rsid w:val="00EF56B0"/>
    <w:rsid w:val="00EF7E4F"/>
    <w:rsid w:val="00F00200"/>
    <w:rsid w:val="00F0086B"/>
    <w:rsid w:val="00F01970"/>
    <w:rsid w:val="00F02F14"/>
    <w:rsid w:val="00F04A99"/>
    <w:rsid w:val="00F07B84"/>
    <w:rsid w:val="00F1014B"/>
    <w:rsid w:val="00F115E0"/>
    <w:rsid w:val="00F11BAE"/>
    <w:rsid w:val="00F1256B"/>
    <w:rsid w:val="00F135E5"/>
    <w:rsid w:val="00F13997"/>
    <w:rsid w:val="00F146B8"/>
    <w:rsid w:val="00F205B1"/>
    <w:rsid w:val="00F215C8"/>
    <w:rsid w:val="00F21FCE"/>
    <w:rsid w:val="00F22C06"/>
    <w:rsid w:val="00F23332"/>
    <w:rsid w:val="00F23DB4"/>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2D5B"/>
    <w:rsid w:val="00F43D44"/>
    <w:rsid w:val="00F455A3"/>
    <w:rsid w:val="00F45AAF"/>
    <w:rsid w:val="00F46B2E"/>
    <w:rsid w:val="00F46E45"/>
    <w:rsid w:val="00F50259"/>
    <w:rsid w:val="00F50B61"/>
    <w:rsid w:val="00F5138B"/>
    <w:rsid w:val="00F51531"/>
    <w:rsid w:val="00F51B55"/>
    <w:rsid w:val="00F53327"/>
    <w:rsid w:val="00F559BF"/>
    <w:rsid w:val="00F56F95"/>
    <w:rsid w:val="00F60BEF"/>
    <w:rsid w:val="00F61A52"/>
    <w:rsid w:val="00F61CA8"/>
    <w:rsid w:val="00F632F7"/>
    <w:rsid w:val="00F63496"/>
    <w:rsid w:val="00F6350A"/>
    <w:rsid w:val="00F66582"/>
    <w:rsid w:val="00F72710"/>
    <w:rsid w:val="00F73C02"/>
    <w:rsid w:val="00F74C62"/>
    <w:rsid w:val="00F74CAB"/>
    <w:rsid w:val="00F7553F"/>
    <w:rsid w:val="00F75E98"/>
    <w:rsid w:val="00F77386"/>
    <w:rsid w:val="00F81612"/>
    <w:rsid w:val="00F8237F"/>
    <w:rsid w:val="00F82BA7"/>
    <w:rsid w:val="00F82E33"/>
    <w:rsid w:val="00F837DA"/>
    <w:rsid w:val="00F840A8"/>
    <w:rsid w:val="00F849F4"/>
    <w:rsid w:val="00F84C3A"/>
    <w:rsid w:val="00F85461"/>
    <w:rsid w:val="00F8611D"/>
    <w:rsid w:val="00F86677"/>
    <w:rsid w:val="00F86A08"/>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5A89"/>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F04A99"/>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emailstyle151">
    <w:name w:val="emailstyle151"/>
    <w:basedOn w:val="DefaultParagraphFont"/>
    <w:rsid w:val="001744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F04A99"/>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emailstyle151">
    <w:name w:val="emailstyle151"/>
    <w:basedOn w:val="DefaultParagraphFont"/>
    <w:rsid w:val="001744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3872246">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5884567">
      <w:bodyDiv w:val="1"/>
      <w:marLeft w:val="0"/>
      <w:marRight w:val="0"/>
      <w:marTop w:val="0"/>
      <w:marBottom w:val="0"/>
      <w:divBdr>
        <w:top w:val="none" w:sz="0" w:space="0" w:color="auto"/>
        <w:left w:val="none" w:sz="0" w:space="0" w:color="auto"/>
        <w:bottom w:val="none" w:sz="0" w:space="0" w:color="auto"/>
        <w:right w:val="none" w:sz="0" w:space="0" w:color="auto"/>
      </w:divBdr>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1776219">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89474270">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16066857">
      <w:bodyDiv w:val="1"/>
      <w:marLeft w:val="0"/>
      <w:marRight w:val="0"/>
      <w:marTop w:val="0"/>
      <w:marBottom w:val="0"/>
      <w:divBdr>
        <w:top w:val="none" w:sz="0" w:space="0" w:color="auto"/>
        <w:left w:val="none" w:sz="0" w:space="0" w:color="auto"/>
        <w:bottom w:val="none" w:sz="0" w:space="0" w:color="auto"/>
        <w:right w:val="none" w:sz="0" w:space="0" w:color="auto"/>
      </w:divBdr>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10971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2377232">
      <w:bodyDiv w:val="1"/>
      <w:marLeft w:val="0"/>
      <w:marRight w:val="0"/>
      <w:marTop w:val="0"/>
      <w:marBottom w:val="0"/>
      <w:divBdr>
        <w:top w:val="none" w:sz="0" w:space="0" w:color="auto"/>
        <w:left w:val="none" w:sz="0" w:space="0" w:color="auto"/>
        <w:bottom w:val="none" w:sz="0" w:space="0" w:color="auto"/>
        <w:right w:val="none" w:sz="0" w:space="0" w:color="auto"/>
      </w:divBdr>
    </w:div>
    <w:div w:id="167528667">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8319595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28551750">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38472538">
      <w:bodyDiv w:val="1"/>
      <w:marLeft w:val="0"/>
      <w:marRight w:val="0"/>
      <w:marTop w:val="0"/>
      <w:marBottom w:val="0"/>
      <w:divBdr>
        <w:top w:val="none" w:sz="0" w:space="0" w:color="auto"/>
        <w:left w:val="none" w:sz="0" w:space="0" w:color="auto"/>
        <w:bottom w:val="none" w:sz="0" w:space="0" w:color="auto"/>
        <w:right w:val="none" w:sz="0" w:space="0" w:color="auto"/>
      </w:divBdr>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4699366">
      <w:bodyDiv w:val="1"/>
      <w:marLeft w:val="0"/>
      <w:marRight w:val="0"/>
      <w:marTop w:val="0"/>
      <w:marBottom w:val="0"/>
      <w:divBdr>
        <w:top w:val="none" w:sz="0" w:space="0" w:color="auto"/>
        <w:left w:val="none" w:sz="0" w:space="0" w:color="auto"/>
        <w:bottom w:val="none" w:sz="0" w:space="0" w:color="auto"/>
        <w:right w:val="none" w:sz="0" w:space="0" w:color="auto"/>
      </w:divBdr>
      <w:divsChild>
        <w:div w:id="101074541">
          <w:marLeft w:val="0"/>
          <w:marRight w:val="0"/>
          <w:marTop w:val="0"/>
          <w:marBottom w:val="0"/>
          <w:divBdr>
            <w:top w:val="none" w:sz="0" w:space="0" w:color="auto"/>
            <w:left w:val="none" w:sz="0" w:space="0" w:color="auto"/>
            <w:bottom w:val="none" w:sz="0" w:space="0" w:color="auto"/>
            <w:right w:val="none" w:sz="0" w:space="0" w:color="auto"/>
          </w:divBdr>
        </w:div>
        <w:div w:id="1683320805">
          <w:marLeft w:val="0"/>
          <w:marRight w:val="0"/>
          <w:marTop w:val="0"/>
          <w:marBottom w:val="0"/>
          <w:divBdr>
            <w:top w:val="none" w:sz="0" w:space="0" w:color="auto"/>
            <w:left w:val="none" w:sz="0" w:space="0" w:color="auto"/>
            <w:bottom w:val="none" w:sz="0" w:space="0" w:color="auto"/>
            <w:right w:val="none" w:sz="0" w:space="0" w:color="auto"/>
          </w:divBdr>
        </w:div>
        <w:div w:id="1531988214">
          <w:marLeft w:val="0"/>
          <w:marRight w:val="0"/>
          <w:marTop w:val="0"/>
          <w:marBottom w:val="0"/>
          <w:divBdr>
            <w:top w:val="none" w:sz="0" w:space="0" w:color="auto"/>
            <w:left w:val="none" w:sz="0" w:space="0" w:color="auto"/>
            <w:bottom w:val="none" w:sz="0" w:space="0" w:color="auto"/>
            <w:right w:val="none" w:sz="0" w:space="0" w:color="auto"/>
          </w:divBdr>
        </w:div>
        <w:div w:id="761341136">
          <w:marLeft w:val="0"/>
          <w:marRight w:val="0"/>
          <w:marTop w:val="0"/>
          <w:marBottom w:val="0"/>
          <w:divBdr>
            <w:top w:val="none" w:sz="0" w:space="0" w:color="auto"/>
            <w:left w:val="none" w:sz="0" w:space="0" w:color="auto"/>
            <w:bottom w:val="none" w:sz="0" w:space="0" w:color="auto"/>
            <w:right w:val="none" w:sz="0" w:space="0" w:color="auto"/>
          </w:divBdr>
        </w:div>
        <w:div w:id="1106576930">
          <w:marLeft w:val="0"/>
          <w:marRight w:val="0"/>
          <w:marTop w:val="0"/>
          <w:marBottom w:val="0"/>
          <w:divBdr>
            <w:top w:val="none" w:sz="0" w:space="0" w:color="auto"/>
            <w:left w:val="none" w:sz="0" w:space="0" w:color="auto"/>
            <w:bottom w:val="none" w:sz="0" w:space="0" w:color="auto"/>
            <w:right w:val="none" w:sz="0" w:space="0" w:color="auto"/>
          </w:divBdr>
        </w:div>
        <w:div w:id="1107698997">
          <w:marLeft w:val="0"/>
          <w:marRight w:val="0"/>
          <w:marTop w:val="0"/>
          <w:marBottom w:val="0"/>
          <w:divBdr>
            <w:top w:val="none" w:sz="0" w:space="0" w:color="auto"/>
            <w:left w:val="none" w:sz="0" w:space="0" w:color="auto"/>
            <w:bottom w:val="none" w:sz="0" w:space="0" w:color="auto"/>
            <w:right w:val="none" w:sz="0" w:space="0" w:color="auto"/>
          </w:divBdr>
        </w:div>
        <w:div w:id="1793161002">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4813041">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6415920">
      <w:bodyDiv w:val="1"/>
      <w:marLeft w:val="0"/>
      <w:marRight w:val="0"/>
      <w:marTop w:val="0"/>
      <w:marBottom w:val="0"/>
      <w:divBdr>
        <w:top w:val="none" w:sz="0" w:space="0" w:color="auto"/>
        <w:left w:val="none" w:sz="0" w:space="0" w:color="auto"/>
        <w:bottom w:val="none" w:sz="0" w:space="0" w:color="auto"/>
        <w:right w:val="none" w:sz="0" w:space="0" w:color="auto"/>
      </w:divBdr>
      <w:divsChild>
        <w:div w:id="1691100374">
          <w:marLeft w:val="0"/>
          <w:marRight w:val="0"/>
          <w:marTop w:val="0"/>
          <w:marBottom w:val="0"/>
          <w:divBdr>
            <w:top w:val="none" w:sz="0" w:space="0" w:color="auto"/>
            <w:left w:val="none" w:sz="0" w:space="0" w:color="auto"/>
            <w:bottom w:val="none" w:sz="0" w:space="0" w:color="auto"/>
            <w:right w:val="none" w:sz="0" w:space="0" w:color="auto"/>
          </w:divBdr>
        </w:div>
        <w:div w:id="1001395024">
          <w:marLeft w:val="0"/>
          <w:marRight w:val="0"/>
          <w:marTop w:val="0"/>
          <w:marBottom w:val="0"/>
          <w:divBdr>
            <w:top w:val="none" w:sz="0" w:space="0" w:color="auto"/>
            <w:left w:val="none" w:sz="0" w:space="0" w:color="auto"/>
            <w:bottom w:val="none" w:sz="0" w:space="0" w:color="auto"/>
            <w:right w:val="none" w:sz="0" w:space="0" w:color="auto"/>
          </w:divBdr>
        </w:div>
        <w:div w:id="2135444808">
          <w:marLeft w:val="0"/>
          <w:marRight w:val="0"/>
          <w:marTop w:val="0"/>
          <w:marBottom w:val="0"/>
          <w:divBdr>
            <w:top w:val="none" w:sz="0" w:space="0" w:color="auto"/>
            <w:left w:val="none" w:sz="0" w:space="0" w:color="auto"/>
            <w:bottom w:val="none" w:sz="0" w:space="0" w:color="auto"/>
            <w:right w:val="none" w:sz="0" w:space="0" w:color="auto"/>
          </w:divBdr>
        </w:div>
        <w:div w:id="1845822892">
          <w:marLeft w:val="0"/>
          <w:marRight w:val="0"/>
          <w:marTop w:val="0"/>
          <w:marBottom w:val="0"/>
          <w:divBdr>
            <w:top w:val="none" w:sz="0" w:space="0" w:color="auto"/>
            <w:left w:val="none" w:sz="0" w:space="0" w:color="auto"/>
            <w:bottom w:val="none" w:sz="0" w:space="0" w:color="auto"/>
            <w:right w:val="none" w:sz="0" w:space="0" w:color="auto"/>
          </w:divBdr>
        </w:div>
        <w:div w:id="306053198">
          <w:marLeft w:val="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47582471">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5372837">
      <w:bodyDiv w:val="1"/>
      <w:marLeft w:val="0"/>
      <w:marRight w:val="0"/>
      <w:marTop w:val="0"/>
      <w:marBottom w:val="0"/>
      <w:divBdr>
        <w:top w:val="none" w:sz="0" w:space="0" w:color="auto"/>
        <w:left w:val="none" w:sz="0" w:space="0" w:color="auto"/>
        <w:bottom w:val="none" w:sz="0" w:space="0" w:color="auto"/>
        <w:right w:val="none" w:sz="0" w:space="0" w:color="auto"/>
      </w:divBdr>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33110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49687351">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76771820">
      <w:bodyDiv w:val="1"/>
      <w:marLeft w:val="0"/>
      <w:marRight w:val="0"/>
      <w:marTop w:val="0"/>
      <w:marBottom w:val="0"/>
      <w:divBdr>
        <w:top w:val="none" w:sz="0" w:space="0" w:color="auto"/>
        <w:left w:val="none" w:sz="0" w:space="0" w:color="auto"/>
        <w:bottom w:val="none" w:sz="0" w:space="0" w:color="auto"/>
        <w:right w:val="none" w:sz="0" w:space="0" w:color="auto"/>
      </w:divBdr>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7223087">
      <w:bodyDiv w:val="1"/>
      <w:marLeft w:val="0"/>
      <w:marRight w:val="0"/>
      <w:marTop w:val="0"/>
      <w:marBottom w:val="0"/>
      <w:divBdr>
        <w:top w:val="none" w:sz="0" w:space="0" w:color="auto"/>
        <w:left w:val="none" w:sz="0" w:space="0" w:color="auto"/>
        <w:bottom w:val="none" w:sz="0" w:space="0" w:color="auto"/>
        <w:right w:val="none" w:sz="0" w:space="0" w:color="auto"/>
      </w:divBdr>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1287325">
      <w:bodyDiv w:val="1"/>
      <w:marLeft w:val="0"/>
      <w:marRight w:val="0"/>
      <w:marTop w:val="0"/>
      <w:marBottom w:val="0"/>
      <w:divBdr>
        <w:top w:val="none" w:sz="0" w:space="0" w:color="auto"/>
        <w:left w:val="none" w:sz="0" w:space="0" w:color="auto"/>
        <w:bottom w:val="none" w:sz="0" w:space="0" w:color="auto"/>
        <w:right w:val="none" w:sz="0" w:space="0" w:color="auto"/>
      </w:divBdr>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89297230">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3102224">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46383219">
      <w:bodyDiv w:val="1"/>
      <w:marLeft w:val="0"/>
      <w:marRight w:val="0"/>
      <w:marTop w:val="0"/>
      <w:marBottom w:val="0"/>
      <w:divBdr>
        <w:top w:val="none" w:sz="0" w:space="0" w:color="auto"/>
        <w:left w:val="none" w:sz="0" w:space="0" w:color="auto"/>
        <w:bottom w:val="none" w:sz="0" w:space="0" w:color="auto"/>
        <w:right w:val="none" w:sz="0" w:space="0" w:color="auto"/>
      </w:divBdr>
      <w:divsChild>
        <w:div w:id="74940030">
          <w:marLeft w:val="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298952170">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74034147">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26461381">
      <w:bodyDiv w:val="1"/>
      <w:marLeft w:val="0"/>
      <w:marRight w:val="0"/>
      <w:marTop w:val="0"/>
      <w:marBottom w:val="0"/>
      <w:divBdr>
        <w:top w:val="none" w:sz="0" w:space="0" w:color="auto"/>
        <w:left w:val="none" w:sz="0" w:space="0" w:color="auto"/>
        <w:bottom w:val="none" w:sz="0" w:space="0" w:color="auto"/>
        <w:right w:val="none" w:sz="0" w:space="0" w:color="auto"/>
      </w:divBdr>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596012281">
      <w:bodyDiv w:val="1"/>
      <w:marLeft w:val="0"/>
      <w:marRight w:val="0"/>
      <w:marTop w:val="0"/>
      <w:marBottom w:val="0"/>
      <w:divBdr>
        <w:top w:val="none" w:sz="0" w:space="0" w:color="auto"/>
        <w:left w:val="none" w:sz="0" w:space="0" w:color="auto"/>
        <w:bottom w:val="none" w:sz="0" w:space="0" w:color="auto"/>
        <w:right w:val="none" w:sz="0" w:space="0" w:color="auto"/>
      </w:divBdr>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06999">
      <w:bodyDiv w:val="1"/>
      <w:marLeft w:val="0"/>
      <w:marRight w:val="0"/>
      <w:marTop w:val="0"/>
      <w:marBottom w:val="0"/>
      <w:divBdr>
        <w:top w:val="none" w:sz="0" w:space="0" w:color="auto"/>
        <w:left w:val="none" w:sz="0" w:space="0" w:color="auto"/>
        <w:bottom w:val="none" w:sz="0" w:space="0" w:color="auto"/>
        <w:right w:val="none" w:sz="0" w:space="0" w:color="auto"/>
      </w:divBdr>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39798245">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077137">
      <w:bodyDiv w:val="1"/>
      <w:marLeft w:val="0"/>
      <w:marRight w:val="0"/>
      <w:marTop w:val="0"/>
      <w:marBottom w:val="0"/>
      <w:divBdr>
        <w:top w:val="none" w:sz="0" w:space="0" w:color="auto"/>
        <w:left w:val="none" w:sz="0" w:space="0" w:color="auto"/>
        <w:bottom w:val="none" w:sz="0" w:space="0" w:color="auto"/>
        <w:right w:val="none" w:sz="0" w:space="0" w:color="auto"/>
      </w:divBdr>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3625391">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6649238">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48060158">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77543546">
      <w:bodyDiv w:val="1"/>
      <w:marLeft w:val="0"/>
      <w:marRight w:val="0"/>
      <w:marTop w:val="0"/>
      <w:marBottom w:val="0"/>
      <w:divBdr>
        <w:top w:val="none" w:sz="0" w:space="0" w:color="auto"/>
        <w:left w:val="none" w:sz="0" w:space="0" w:color="auto"/>
        <w:bottom w:val="none" w:sz="0" w:space="0" w:color="auto"/>
        <w:right w:val="none" w:sz="0" w:space="0" w:color="auto"/>
      </w:divBdr>
    </w:div>
    <w:div w:id="1891308468">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34782228">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6949940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167041">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510446">
      <w:bodyDiv w:val="1"/>
      <w:marLeft w:val="0"/>
      <w:marRight w:val="0"/>
      <w:marTop w:val="0"/>
      <w:marBottom w:val="0"/>
      <w:divBdr>
        <w:top w:val="none" w:sz="0" w:space="0" w:color="auto"/>
        <w:left w:val="none" w:sz="0" w:space="0" w:color="auto"/>
        <w:bottom w:val="none" w:sz="0" w:space="0" w:color="auto"/>
        <w:right w:val="none" w:sz="0" w:space="0" w:color="auto"/>
      </w:divBdr>
    </w:div>
    <w:div w:id="2132239464">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6002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sacerdos.org/english/articulos/articulo.phtml?id=13924"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sacerdos.org/english/articulos/articulo.phtml?id=139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E299F2-F1EA-450C-9888-772646EC0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2</Pages>
  <Words>28</Words>
  <Characters>165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6</cp:revision>
  <cp:lastPrinted>2015-03-14T01:12:00Z</cp:lastPrinted>
  <dcterms:created xsi:type="dcterms:W3CDTF">2015-03-13T23:27:00Z</dcterms:created>
  <dcterms:modified xsi:type="dcterms:W3CDTF">2015-03-14T01:26:00Z</dcterms:modified>
</cp:coreProperties>
</file>