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57476D">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06D02">
              <w:rPr>
                <w:rStyle w:val="BookAntiqua10Char"/>
                <w:b/>
                <w:noProof/>
                <w:sz w:val="22"/>
                <w:szCs w:val="22"/>
              </w:rPr>
              <w:t>25</w:t>
            </w:r>
            <w:r w:rsidR="00106D02" w:rsidRPr="00106D02">
              <w:rPr>
                <w:rStyle w:val="BookAntiqua10Char"/>
                <w:b/>
                <w:noProof/>
                <w:sz w:val="22"/>
                <w:szCs w:val="22"/>
                <w:vertAlign w:val="superscript"/>
              </w:rPr>
              <w:t>th</w:t>
            </w:r>
            <w:r w:rsidR="00106D02">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566147" w:rsidP="00A054EC">
      <w:pPr>
        <w:jc w:val="center"/>
      </w:pPr>
      <w:r>
        <w:rPr>
          <w:noProof/>
          <w:lang w:val="en-AU" w:eastAsia="en-AU"/>
        </w:rPr>
        <mc:AlternateContent>
          <mc:Choice Requires="wps">
            <w:drawing>
              <wp:anchor distT="0" distB="0" distL="114300" distR="114300" simplePos="0" relativeHeight="251675648" behindDoc="0" locked="0" layoutInCell="1" allowOverlap="1" wp14:anchorId="0E1D66A2" wp14:editId="18F70D5A">
                <wp:simplePos x="0" y="0"/>
                <wp:positionH relativeFrom="column">
                  <wp:posOffset>-335915</wp:posOffset>
                </wp:positionH>
                <wp:positionV relativeFrom="paragraph">
                  <wp:posOffset>-805180</wp:posOffset>
                </wp:positionV>
                <wp:extent cx="5153025" cy="182880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28800"/>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9"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p w:rsidR="00566147" w:rsidRPr="00566147" w:rsidRDefault="00566147" w:rsidP="00A86372">
                            <w:pPr>
                              <w:jc w:val="right"/>
                              <w:rPr>
                                <w:rFonts w:ascii="Book Antiqua" w:hAnsi="Book Antiqua" w:cs="Book Antiqua"/>
                                <w:b/>
                                <w:lang w:val="en-AU"/>
                              </w:rPr>
                            </w:pPr>
                            <w:r w:rsidRPr="00566147">
                              <w:rPr>
                                <w:rFonts w:ascii="Book Antiqua" w:hAnsi="Book Antiqua" w:cs="Book Antiqua"/>
                                <w:b/>
                                <w:lang w:val="en-AU"/>
                              </w:rPr>
                              <w:t>THE PHOTOS FROM LAST WEEK HAVE BEEN UPLOADED TO OUR WEBSITE.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63.4pt;width:405.75pt;height:2in;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1"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2"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p w:rsidR="00566147" w:rsidRPr="00566147" w:rsidRDefault="00566147" w:rsidP="00A86372">
                      <w:pPr>
                        <w:jc w:val="right"/>
                        <w:rPr>
                          <w:rFonts w:ascii="Book Antiqua" w:hAnsi="Book Antiqua" w:cs="Book Antiqua"/>
                          <w:b/>
                          <w:lang w:val="en-AU"/>
                        </w:rPr>
                      </w:pPr>
                      <w:r w:rsidRPr="00566147">
                        <w:rPr>
                          <w:rFonts w:ascii="Book Antiqua" w:hAnsi="Book Antiqua" w:cs="Book Antiqua"/>
                          <w:b/>
                          <w:lang w:val="en-AU"/>
                        </w:rPr>
                        <w:t>THE PHOTOS FROM LAST WEEK HAVE BEEN UPLOADED TO OUR WEBSITE.</w:t>
                      </w:r>
                    </w:p>
                  </w:txbxContent>
                </v:textbox>
              </v:shape>
            </w:pict>
          </mc:Fallback>
        </mc:AlternateContent>
      </w:r>
      <w:r w:rsidR="00106D02">
        <w:rPr>
          <w:noProof/>
          <w:lang w:val="en-AU" w:eastAsia="en-AU"/>
        </w:rPr>
        <w:drawing>
          <wp:anchor distT="0" distB="0" distL="114300" distR="114300" simplePos="0" relativeHeight="251739136" behindDoc="0" locked="0" layoutInCell="1" allowOverlap="1" wp14:anchorId="6AF193D2" wp14:editId="50C0C39E">
            <wp:simplePos x="0" y="0"/>
            <wp:positionH relativeFrom="column">
              <wp:posOffset>5083815</wp:posOffset>
            </wp:positionH>
            <wp:positionV relativeFrom="paragraph">
              <wp:posOffset>117210</wp:posOffset>
            </wp:positionV>
            <wp:extent cx="4893080" cy="3687096"/>
            <wp:effectExtent l="0" t="0" r="3175"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ble of the workers in the vineyard.jpg"/>
                    <pic:cNvPicPr/>
                  </pic:nvPicPr>
                  <pic:blipFill>
                    <a:blip r:embed="rId13">
                      <a:extLst>
                        <a:ext uri="{28A0092B-C50C-407E-A947-70E740481C1C}">
                          <a14:useLocalDpi xmlns:a14="http://schemas.microsoft.com/office/drawing/2010/main" val="0"/>
                        </a:ext>
                      </a:extLst>
                    </a:blip>
                    <a:stretch>
                      <a:fillRect/>
                    </a:stretch>
                  </pic:blipFill>
                  <pic:spPr>
                    <a:xfrm>
                      <a:off x="0" y="0"/>
                      <a:ext cx="4891886" cy="3686196"/>
                    </a:xfrm>
                    <a:prstGeom prst="rect">
                      <a:avLst/>
                    </a:prstGeom>
                  </pic:spPr>
                </pic:pic>
              </a:graphicData>
            </a:graphic>
            <wp14:sizeRelH relativeFrom="page">
              <wp14:pctWidth>0</wp14:pctWidth>
            </wp14:sizeRelH>
            <wp14:sizeRelV relativeFrom="page">
              <wp14:pctHeight>0</wp14:pctHeight>
            </wp14:sizeRelV>
          </wp:anchor>
        </w:drawing>
      </w:r>
      <w:r w:rsidR="006537B8">
        <w:rPr>
          <w:noProof/>
          <w:lang w:val="en-AU" w:eastAsia="en-AU"/>
        </w:rPr>
        <mc:AlternateContent>
          <mc:Choice Requires="wps">
            <w:drawing>
              <wp:anchor distT="0" distB="0" distL="114300" distR="114300" simplePos="0" relativeHeight="251649024" behindDoc="0" locked="0" layoutInCell="1" allowOverlap="1" wp14:anchorId="292834EF" wp14:editId="0683781D">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7CA3A85A" wp14:editId="2D7E9143">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6B9787E3" wp14:editId="2F44F36C">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0A5F26"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1470109B" wp14:editId="2A39B8B1">
                <wp:simplePos x="0" y="0"/>
                <wp:positionH relativeFrom="column">
                  <wp:posOffset>-335915</wp:posOffset>
                </wp:positionH>
                <wp:positionV relativeFrom="paragraph">
                  <wp:posOffset>112395</wp:posOffset>
                </wp:positionV>
                <wp:extent cx="5153025" cy="608965"/>
                <wp:effectExtent l="0" t="0" r="28575" b="1968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896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proofErr w:type="gramStart"/>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2914EB">
                              <w:rPr>
                                <w:rFonts w:ascii="Book Antiqua" w:hAnsi="Book Antiqua" w:cs="Book Antiqua"/>
                                <w:lang w:val="en-AU"/>
                              </w:rPr>
                              <w:t xml:space="preserve"> and Christina Even</w:t>
                            </w:r>
                            <w:r w:rsidR="009D58A7">
                              <w:rPr>
                                <w:rFonts w:ascii="Book Antiqua" w:hAnsi="Book Antiqua" w:cs="Book Antiqua"/>
                                <w:lang w:val="en-AU"/>
                              </w:rPr>
                              <w:t>.</w:t>
                            </w:r>
                            <w:proofErr w:type="gramEnd"/>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26.45pt;margin-top:8.85pt;width:405.75pt;height:47.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proofErr w:type="gramStart"/>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2914EB">
                        <w:rPr>
                          <w:rFonts w:ascii="Book Antiqua" w:hAnsi="Book Antiqua" w:cs="Book Antiqua"/>
                          <w:lang w:val="en-AU"/>
                        </w:rPr>
                        <w:t xml:space="preserve"> and Christina Even</w:t>
                      </w:r>
                      <w:r w:rsidR="009D58A7">
                        <w:rPr>
                          <w:rFonts w:ascii="Book Antiqua" w:hAnsi="Book Antiqua" w:cs="Book Antiqua"/>
                          <w:lang w:val="en-AU"/>
                        </w:rPr>
                        <w:t>.</w:t>
                      </w:r>
                      <w:proofErr w:type="gramEnd"/>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0A5F26"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1476D4EF" wp14:editId="2DD3A021">
                <wp:simplePos x="0" y="0"/>
                <wp:positionH relativeFrom="column">
                  <wp:posOffset>-335915</wp:posOffset>
                </wp:positionH>
                <wp:positionV relativeFrom="paragraph">
                  <wp:posOffset>117475</wp:posOffset>
                </wp:positionV>
                <wp:extent cx="5153025" cy="59055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r w:rsidR="00892E88">
                              <w:rPr>
                                <w:b/>
                                <w:sz w:val="22"/>
                                <w:szCs w:val="22"/>
                              </w:rPr>
                              <w:t>Ps 118:4-5</w:t>
                            </w:r>
                          </w:p>
                          <w:p w:rsidR="00BC413C" w:rsidRDefault="00892E88" w:rsidP="00BC413C">
                            <w:pPr>
                              <w:pStyle w:val="BookAntiqua10"/>
                            </w:pPr>
                            <w:r>
                              <w:t>You have laid down your precepts to be carefully kept;</w:t>
                            </w:r>
                          </w:p>
                          <w:p w:rsidR="00892E88" w:rsidRDefault="00892E88" w:rsidP="00BC413C">
                            <w:pPr>
                              <w:pStyle w:val="BookAntiqua10"/>
                            </w:pPr>
                            <w:proofErr w:type="gramStart"/>
                            <w:r>
                              <w:t>may</w:t>
                            </w:r>
                            <w:proofErr w:type="gramEnd"/>
                            <w:r>
                              <w:t xml:space="preserve"> my ways be firm in keeping your statutes.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6.45pt;margin-top:9.25pt;width:405.75pt;height:4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">
                <v:textbox>
                  <w:txbxContent>
                    <w:p w:rsid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r w:rsidR="00892E88">
                        <w:rPr>
                          <w:b/>
                          <w:sz w:val="22"/>
                          <w:szCs w:val="22"/>
                        </w:rPr>
                        <w:t>Ps 118:4-5</w:t>
                      </w:r>
                    </w:p>
                    <w:p w:rsidR="00BC413C" w:rsidRDefault="00892E88" w:rsidP="00BC413C">
                      <w:pPr>
                        <w:pStyle w:val="BookAntiqua10"/>
                      </w:pPr>
                      <w:r>
                        <w:t>You have laid down your precepts to be carefully kept;</w:t>
                      </w:r>
                    </w:p>
                    <w:p w:rsidR="00892E88" w:rsidRDefault="00892E88" w:rsidP="00BC413C">
                      <w:pPr>
                        <w:pStyle w:val="BookAntiqua10"/>
                      </w:pPr>
                      <w:proofErr w:type="gramStart"/>
                      <w:r>
                        <w:t>may</w:t>
                      </w:r>
                      <w:proofErr w:type="gramEnd"/>
                      <w:r>
                        <w:t xml:space="preserve"> my ways be firm in keeping your statutes.</w:t>
                      </w:r>
                    </w:p>
                  </w:txbxContent>
                </v:textbox>
              </v:shape>
            </w:pict>
          </mc:Fallback>
        </mc:AlternateContent>
      </w:r>
    </w:p>
    <w:p w:rsidR="00F46B2E" w:rsidRDefault="00F46B2E" w:rsidP="00A054EC">
      <w:pPr>
        <w:jc w:val="center"/>
      </w:pPr>
      <w:bookmarkStart w:id="0" w:name="_GoBack"/>
      <w:bookmarkEnd w:id="0"/>
    </w:p>
    <w:p w:rsidR="00F46B2E" w:rsidRDefault="00F46B2E" w:rsidP="00A054EC">
      <w:pPr>
        <w:jc w:val="center"/>
      </w:pPr>
    </w:p>
    <w:p w:rsidR="00F46B2E" w:rsidRDefault="00F46B2E" w:rsidP="00A054EC">
      <w:pPr>
        <w:jc w:val="center"/>
      </w:pPr>
    </w:p>
    <w:p w:rsidR="00F46B2E" w:rsidRDefault="000A5F26"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286F3938" wp14:editId="4DF2F069">
                <wp:simplePos x="0" y="0"/>
                <wp:positionH relativeFrom="column">
                  <wp:posOffset>-335915</wp:posOffset>
                </wp:positionH>
                <wp:positionV relativeFrom="paragraph">
                  <wp:posOffset>106045</wp:posOffset>
                </wp:positionV>
                <wp:extent cx="5153025" cy="4362450"/>
                <wp:effectExtent l="0" t="0" r="28575" b="1905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362450"/>
                        </a:xfrm>
                        <a:prstGeom prst="rect">
                          <a:avLst/>
                        </a:prstGeom>
                        <a:solidFill>
                          <a:srgbClr val="FFFFFF"/>
                        </a:solidFill>
                        <a:ln w="9525">
                          <a:solidFill>
                            <a:srgbClr val="000000"/>
                          </a:solidFill>
                          <a:miter lim="800000"/>
                          <a:headEnd/>
                          <a:tailEnd/>
                        </a:ln>
                      </wps:spPr>
                      <wps:txbx>
                        <w:txbxContent>
                          <w:p w:rsidR="000A5F26" w:rsidRPr="000A5F26" w:rsidRDefault="008D2950" w:rsidP="000A5F26">
                            <w:pPr>
                              <w:pStyle w:val="BookAntiqua10"/>
                            </w:pPr>
                            <w:r>
                              <w:rPr>
                                <w:b/>
                                <w:sz w:val="18"/>
                                <w:szCs w:val="18"/>
                                <w:lang w:val="en-US" w:eastAsia="en-US"/>
                              </w:rPr>
                              <w:t>(</w:t>
                            </w:r>
                            <w:r w:rsidR="000A5F26">
                              <w:rPr>
                                <w:b/>
                                <w:sz w:val="18"/>
                                <w:szCs w:val="18"/>
                                <w:lang w:val="en-US" w:eastAsia="en-US"/>
                              </w:rPr>
                              <w:t xml:space="preserve">… </w:t>
                            </w:r>
                            <w:proofErr w:type="gramStart"/>
                            <w:r>
                              <w:rPr>
                                <w:b/>
                                <w:sz w:val="18"/>
                                <w:szCs w:val="18"/>
                                <w:lang w:val="en-US" w:eastAsia="en-US"/>
                              </w:rPr>
                              <w:t>continue</w:t>
                            </w:r>
                            <w:r w:rsidR="000A5F26">
                              <w:rPr>
                                <w:b/>
                                <w:sz w:val="18"/>
                                <w:szCs w:val="18"/>
                                <w:lang w:val="en-US" w:eastAsia="en-US"/>
                              </w:rPr>
                              <w:t>d</w:t>
                            </w:r>
                            <w:proofErr w:type="gramEnd"/>
                            <w:r w:rsidRPr="008D2950">
                              <w:t xml:space="preserve">) </w:t>
                            </w:r>
                            <w:r w:rsidR="000A5F26" w:rsidRPr="000A5F26">
                              <w:t>Kingdom manifest as the Church, even if the only member of that body we ever are able to “help” or “cultivate” is our own self.</w:t>
                            </w:r>
                            <w:r w:rsidR="000A5F26">
                              <w:t>  </w:t>
                            </w:r>
                            <w:r w:rsidR="000A5F26" w:rsidRPr="000A5F26">
                              <w:t>The message of the parable then is clear: all who are called to work with the Lord to care for his Kingdom will receive the same reward: the “denarius” (“usual wage” in our Mass translation).  The Fathers generally held that this “denarius” represents eternal life, the basic “pay” of all who heed the Master’s call to come into his vineyard. </w:t>
                            </w:r>
                            <w:r w:rsidR="000A5F26" w:rsidRPr="000A5F26">
                              <w:rPr>
                                <w:rFonts w:eastAsiaTheme="majorEastAsia"/>
                              </w:rPr>
                              <w:t> </w:t>
                            </w:r>
                            <w:r w:rsidR="000A5F26" w:rsidRPr="000A5F26">
                              <w:t>All workers will receive this reward equally</w:t>
                            </w:r>
                            <w:r w:rsidR="000A5F26">
                              <w:t>.  </w:t>
                            </w:r>
                            <w:r w:rsidR="000A5F26" w:rsidRPr="000A5F26">
                              <w:t>In other words, heaven is granted to everyone who is in Christ, but the more virtuous will derive greater pleasure from it.</w:t>
                            </w:r>
                            <w:r w:rsidR="000A5F26">
                              <w:t>  </w:t>
                            </w:r>
                            <w:r w:rsidR="000A5F26" w:rsidRPr="000A5F26">
                              <w:t>Who are the grumbling workers who bore the heat of the day and are dissatisfied with the pay?</w:t>
                            </w:r>
                            <w:r w:rsidR="000A5F26">
                              <w:t>  </w:t>
                            </w:r>
                            <w:r w:rsidR="000A5F26" w:rsidRPr="000A5F26">
                              <w:t xml:space="preserve">In one sense, they may represent any Christian who misconstrues the nature of the vineyard, the nature of the Lord, and the purpose for their </w:t>
                            </w:r>
                            <w:r w:rsidR="003E6C6B" w:rsidRPr="000A5F26">
                              <w:t>labour</w:t>
                            </w:r>
                            <w:r w:rsidR="000A5F26" w:rsidRPr="000A5F26">
                              <w:t>.</w:t>
                            </w:r>
                            <w:r w:rsidR="000A5F26">
                              <w:t>  </w:t>
                            </w:r>
                            <w:r w:rsidR="000A5F26" w:rsidRPr="000A5F26">
                              <w:t>This first wave of workers has a legalistic conception of their relationship with the Lord. </w:t>
                            </w:r>
                            <w:r w:rsidR="000A5F26" w:rsidRPr="000A5F26">
                              <w:rPr>
                                <w:rFonts w:eastAsiaTheme="majorEastAsia"/>
                              </w:rPr>
                              <w:t> </w:t>
                            </w:r>
                            <w:r w:rsidR="000A5F26" w:rsidRPr="000A5F26">
                              <w:t>They bargained and agreed on a certain reward for a certain amount of work.</w:t>
                            </w:r>
                            <w:r w:rsidR="000A5F26">
                              <w:t>  </w:t>
                            </w:r>
                            <w:r w:rsidR="000A5F26" w:rsidRPr="000A5F26">
                              <w:t>The workers called later are working on trust. </w:t>
                            </w:r>
                            <w:r w:rsidR="000A5F26" w:rsidRPr="000A5F26">
                              <w:rPr>
                                <w:rFonts w:eastAsiaTheme="majorEastAsia"/>
                              </w:rPr>
                              <w:t> </w:t>
                            </w:r>
                            <w:r w:rsidR="000A5F26" w:rsidRPr="000A5F26">
                              <w:t>They have no contract with the Lord.  The simply have faith that the Lord will indeed give them a salary that “is just.”  They must believe that the Lord is a man of his word; they have faith in him.</w:t>
                            </w:r>
                            <w:r w:rsidR="000A5F26">
                              <w:t>  </w:t>
                            </w:r>
                            <w:r w:rsidR="000A5F26" w:rsidRPr="000A5F26">
                              <w:t xml:space="preserve">The first </w:t>
                            </w:r>
                            <w:proofErr w:type="gramStart"/>
                            <w:r w:rsidR="000A5F26" w:rsidRPr="000A5F26">
                              <w:t>wave of workers also fail</w:t>
                            </w:r>
                            <w:proofErr w:type="gramEnd"/>
                            <w:r w:rsidR="000A5F26" w:rsidRPr="000A5F26">
                              <w:t xml:space="preserve"> to see that it is a privilege to work in the vineyard, and take part in the </w:t>
                            </w:r>
                            <w:r w:rsidR="003E6C6B" w:rsidRPr="000A5F26">
                              <w:t>labour</w:t>
                            </w:r>
                            <w:r w:rsidR="000A5F26" w:rsidRPr="000A5F26">
                              <w:t xml:space="preserve"> of the Lord. </w:t>
                            </w:r>
                            <w:r w:rsidR="000A5F26" w:rsidRPr="000A5F26">
                              <w:rPr>
                                <w:rFonts w:eastAsiaTheme="majorEastAsia"/>
                              </w:rPr>
                              <w:t> </w:t>
                            </w:r>
                            <w:r w:rsidR="000A5F26" w:rsidRPr="000A5F26">
                              <w:t>Being in the vineyard means being close to the Lord of the vineyard; this in itself is a privilege. </w:t>
                            </w:r>
                            <w:r w:rsidR="000A5F26" w:rsidRPr="000A5F26">
                              <w:rPr>
                                <w:rFonts w:eastAsiaTheme="majorEastAsia"/>
                              </w:rPr>
                              <w:t> </w:t>
                            </w:r>
                            <w:r w:rsidR="000A5F26" w:rsidRPr="000A5F26">
                              <w:t>They should be glad that more workers have come (see Matt 9:37-38). </w:t>
                            </w:r>
                            <w:r w:rsidR="000A5F26" w:rsidRPr="000A5F26">
                              <w:rPr>
                                <w:rFonts w:eastAsiaTheme="majorEastAsia"/>
                              </w:rPr>
                              <w:t> </w:t>
                            </w:r>
                            <w:r w:rsidR="000A5F26" w:rsidRPr="000A5F26">
                              <w:t>Their joy should increase that others, even though lately come, can share the same joy they experience (see John 4:36; 1 John 1:3-4). In</w:t>
                            </w:r>
                            <w:r w:rsidR="003E6C6B">
                              <w:t xml:space="preserve"> sum, the first </w:t>
                            </w:r>
                            <w:proofErr w:type="gramStart"/>
                            <w:r w:rsidR="003E6C6B">
                              <w:t xml:space="preserve">wave of workers </w:t>
                            </w:r>
                            <w:r w:rsidR="000A5F26" w:rsidRPr="000A5F26">
                              <w:t>are</w:t>
                            </w:r>
                            <w:proofErr w:type="gramEnd"/>
                            <w:r w:rsidR="000A5F26" w:rsidRPr="000A5F26">
                              <w:t xml:space="preserve"> persons who heed God’s call but just don’t understand God’s self-giving nature, and haven’t assimilate that nature within themselves. </w:t>
                            </w:r>
                            <w:r w:rsidR="000A5F26" w:rsidRPr="000A5F26">
                              <w:rPr>
                                <w:rFonts w:eastAsiaTheme="majorEastAsia"/>
                              </w:rPr>
                              <w:t> </w:t>
                            </w:r>
                            <w:r w:rsidR="000A5F26" w:rsidRPr="000A5F26">
                              <w:t>God’s thoughts (especially of mercy and grace) are far above their thoughts. </w:t>
                            </w:r>
                            <w:r w:rsidR="000A5F26" w:rsidRPr="000A5F26">
                              <w:rPr>
                                <w:rFonts w:eastAsiaTheme="majorEastAsia"/>
                              </w:rPr>
                              <w:t> </w:t>
                            </w:r>
                            <w:r w:rsidR="000A5F26" w:rsidRPr="000A5F26">
                              <w:t>If they really understood the nature of the Lord of the vineyard, they would have been overjoyed that so many could share in the same reward they themselves received. </w:t>
                            </w:r>
                            <w:r w:rsidR="000A5F26" w:rsidRPr="000A5F26">
                              <w:rPr>
                                <w:rFonts w:eastAsiaTheme="majorEastAsia"/>
                              </w:rPr>
                              <w:t> </w:t>
                            </w:r>
                            <w:r w:rsidR="000A5F26" w:rsidRPr="000A5F26">
                              <w:t>Let’s not be like them. </w:t>
                            </w:r>
                            <w:r w:rsidR="000A5F26" w:rsidRPr="000A5F26">
                              <w:rPr>
                                <w:rFonts w:eastAsiaTheme="majorEastAsia"/>
                              </w:rPr>
                              <w:t> </w:t>
                            </w:r>
                            <w:r w:rsidR="000A5F26" w:rsidRPr="000A5F26">
                              <w:t>Let’s rejoice that we have a gracious God overflowing in grace and mercy, and let’s imitate his character in our own lives.</w:t>
                            </w:r>
                          </w:p>
                          <w:p w:rsidR="00DC0C7C" w:rsidRPr="008D2950" w:rsidRDefault="00DC0C7C" w:rsidP="000A5F26">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6.45pt;margin-top:8.35pt;width:405.75pt;height:343.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">
                <v:textbox>
                  <w:txbxContent>
                    <w:p w:rsidR="000A5F26" w:rsidRPr="000A5F26" w:rsidRDefault="008D2950" w:rsidP="000A5F26">
                      <w:pPr>
                        <w:pStyle w:val="BookAntiqua10"/>
                      </w:pPr>
                      <w:r>
                        <w:rPr>
                          <w:b/>
                          <w:sz w:val="18"/>
                          <w:szCs w:val="18"/>
                          <w:lang w:val="en-US" w:eastAsia="en-US"/>
                        </w:rPr>
                        <w:t>(</w:t>
                      </w:r>
                      <w:r w:rsidR="000A5F26">
                        <w:rPr>
                          <w:b/>
                          <w:sz w:val="18"/>
                          <w:szCs w:val="18"/>
                          <w:lang w:val="en-US" w:eastAsia="en-US"/>
                        </w:rPr>
                        <w:t xml:space="preserve">… </w:t>
                      </w:r>
                      <w:proofErr w:type="gramStart"/>
                      <w:r>
                        <w:rPr>
                          <w:b/>
                          <w:sz w:val="18"/>
                          <w:szCs w:val="18"/>
                          <w:lang w:val="en-US" w:eastAsia="en-US"/>
                        </w:rPr>
                        <w:t>continue</w:t>
                      </w:r>
                      <w:r w:rsidR="000A5F26">
                        <w:rPr>
                          <w:b/>
                          <w:sz w:val="18"/>
                          <w:szCs w:val="18"/>
                          <w:lang w:val="en-US" w:eastAsia="en-US"/>
                        </w:rPr>
                        <w:t>d</w:t>
                      </w:r>
                      <w:proofErr w:type="gramEnd"/>
                      <w:r w:rsidRPr="008D2950">
                        <w:t xml:space="preserve">) </w:t>
                      </w:r>
                      <w:r w:rsidR="000A5F26" w:rsidRPr="000A5F26">
                        <w:t>Kingdom manifest as the Church, even if the only member of that body we ever are able to “help” or “cultivate” is our own self.</w:t>
                      </w:r>
                      <w:r w:rsidR="000A5F26">
                        <w:t>  </w:t>
                      </w:r>
                      <w:r w:rsidR="000A5F26" w:rsidRPr="000A5F26">
                        <w:t>The message of the parable then is clear: all who are called to work with the Lord to care for his Kingdom will receive the same reward: the “denarius” (“usual wage” in our Mass translation).  The Fathers generally held that this “denarius” represents eternal life, the basic “pay” of all who heed the Master’s call to come into his vineyard. </w:t>
                      </w:r>
                      <w:r w:rsidR="000A5F26" w:rsidRPr="000A5F26">
                        <w:rPr>
                          <w:rFonts w:eastAsiaTheme="majorEastAsia"/>
                        </w:rPr>
                        <w:t> </w:t>
                      </w:r>
                      <w:r w:rsidR="000A5F26" w:rsidRPr="000A5F26">
                        <w:t>All workers will receive this reward equally</w:t>
                      </w:r>
                      <w:r w:rsidR="000A5F26">
                        <w:t>.  </w:t>
                      </w:r>
                      <w:r w:rsidR="000A5F26" w:rsidRPr="000A5F26">
                        <w:t>In other words, heaven is granted to everyone who is in Christ, but the more virtuous will derive greater pleasure from it.</w:t>
                      </w:r>
                      <w:r w:rsidR="000A5F26">
                        <w:t>  </w:t>
                      </w:r>
                      <w:r w:rsidR="000A5F26" w:rsidRPr="000A5F26">
                        <w:t>Who are the grumbling workers who bore the heat of the day and are dissatisfied with the pay?</w:t>
                      </w:r>
                      <w:r w:rsidR="000A5F26">
                        <w:t>  </w:t>
                      </w:r>
                      <w:r w:rsidR="000A5F26" w:rsidRPr="000A5F26">
                        <w:t xml:space="preserve">In one sense, they may represent any Christian who misconstrues the nature of the vineyard, the nature of the Lord, and the purpose for their </w:t>
                      </w:r>
                      <w:r w:rsidR="003E6C6B" w:rsidRPr="000A5F26">
                        <w:t>labour</w:t>
                      </w:r>
                      <w:r w:rsidR="000A5F26" w:rsidRPr="000A5F26">
                        <w:t>.</w:t>
                      </w:r>
                      <w:r w:rsidR="000A5F26">
                        <w:t>  </w:t>
                      </w:r>
                      <w:r w:rsidR="000A5F26" w:rsidRPr="000A5F26">
                        <w:t>This first wave of workers has a legalistic conception of their relationship with the Lord. </w:t>
                      </w:r>
                      <w:r w:rsidR="000A5F26" w:rsidRPr="000A5F26">
                        <w:rPr>
                          <w:rFonts w:eastAsiaTheme="majorEastAsia"/>
                        </w:rPr>
                        <w:t> </w:t>
                      </w:r>
                      <w:r w:rsidR="000A5F26" w:rsidRPr="000A5F26">
                        <w:t>They bargained and agreed on a certain reward for a certain amount of work.</w:t>
                      </w:r>
                      <w:r w:rsidR="000A5F26">
                        <w:t>  </w:t>
                      </w:r>
                      <w:r w:rsidR="000A5F26" w:rsidRPr="000A5F26">
                        <w:t>The workers called later are working on trust. </w:t>
                      </w:r>
                      <w:r w:rsidR="000A5F26" w:rsidRPr="000A5F26">
                        <w:rPr>
                          <w:rFonts w:eastAsiaTheme="majorEastAsia"/>
                        </w:rPr>
                        <w:t> </w:t>
                      </w:r>
                      <w:r w:rsidR="000A5F26" w:rsidRPr="000A5F26">
                        <w:t>They have no contract with the Lord.  The simply have faith that the Lord will indeed give them a salary that “is just.”  They must believe that the Lord is a man of his word; they have faith in him.</w:t>
                      </w:r>
                      <w:r w:rsidR="000A5F26">
                        <w:t>  </w:t>
                      </w:r>
                      <w:r w:rsidR="000A5F26" w:rsidRPr="000A5F26">
                        <w:t xml:space="preserve">The first </w:t>
                      </w:r>
                      <w:proofErr w:type="gramStart"/>
                      <w:r w:rsidR="000A5F26" w:rsidRPr="000A5F26">
                        <w:t>wave of workers also fail</w:t>
                      </w:r>
                      <w:proofErr w:type="gramEnd"/>
                      <w:r w:rsidR="000A5F26" w:rsidRPr="000A5F26">
                        <w:t xml:space="preserve"> to see that it is a privilege to work in the vineyard, and take part in the </w:t>
                      </w:r>
                      <w:r w:rsidR="003E6C6B" w:rsidRPr="000A5F26">
                        <w:t>labour</w:t>
                      </w:r>
                      <w:r w:rsidR="000A5F26" w:rsidRPr="000A5F26">
                        <w:t xml:space="preserve"> of the Lord. </w:t>
                      </w:r>
                      <w:r w:rsidR="000A5F26" w:rsidRPr="000A5F26">
                        <w:rPr>
                          <w:rFonts w:eastAsiaTheme="majorEastAsia"/>
                        </w:rPr>
                        <w:t> </w:t>
                      </w:r>
                      <w:r w:rsidR="000A5F26" w:rsidRPr="000A5F26">
                        <w:t>Being in the vineyard means being close to the Lord of the vineyard; this in itself is a privilege. </w:t>
                      </w:r>
                      <w:r w:rsidR="000A5F26" w:rsidRPr="000A5F26">
                        <w:rPr>
                          <w:rFonts w:eastAsiaTheme="majorEastAsia"/>
                        </w:rPr>
                        <w:t> </w:t>
                      </w:r>
                      <w:r w:rsidR="000A5F26" w:rsidRPr="000A5F26">
                        <w:t>They should be glad that more workers have come (see Matt 9:37-38). </w:t>
                      </w:r>
                      <w:r w:rsidR="000A5F26" w:rsidRPr="000A5F26">
                        <w:rPr>
                          <w:rFonts w:eastAsiaTheme="majorEastAsia"/>
                        </w:rPr>
                        <w:t> </w:t>
                      </w:r>
                      <w:r w:rsidR="000A5F26" w:rsidRPr="000A5F26">
                        <w:t>Their joy should increase that others, even though lately come, can share the same joy they experience (see John 4:36; 1 John 1:3-4). In</w:t>
                      </w:r>
                      <w:r w:rsidR="003E6C6B">
                        <w:t xml:space="preserve"> sum, the first </w:t>
                      </w:r>
                      <w:proofErr w:type="gramStart"/>
                      <w:r w:rsidR="003E6C6B">
                        <w:t xml:space="preserve">wave of workers </w:t>
                      </w:r>
                      <w:r w:rsidR="000A5F26" w:rsidRPr="000A5F26">
                        <w:t>are</w:t>
                      </w:r>
                      <w:proofErr w:type="gramEnd"/>
                      <w:r w:rsidR="000A5F26" w:rsidRPr="000A5F26">
                        <w:t xml:space="preserve"> persons who heed God’s call but just don’t understand God’s self-giving nature, and haven’t assimilate that nature within themselves. </w:t>
                      </w:r>
                      <w:r w:rsidR="000A5F26" w:rsidRPr="000A5F26">
                        <w:rPr>
                          <w:rFonts w:eastAsiaTheme="majorEastAsia"/>
                        </w:rPr>
                        <w:t> </w:t>
                      </w:r>
                      <w:r w:rsidR="000A5F26" w:rsidRPr="000A5F26">
                        <w:t>God’s thoughts (especially of mercy and grace) are far above their thoughts. </w:t>
                      </w:r>
                      <w:r w:rsidR="000A5F26" w:rsidRPr="000A5F26">
                        <w:rPr>
                          <w:rFonts w:eastAsiaTheme="majorEastAsia"/>
                        </w:rPr>
                        <w:t> </w:t>
                      </w:r>
                      <w:r w:rsidR="000A5F26" w:rsidRPr="000A5F26">
                        <w:t>If they really understood the nature of the Lord of the vineyard, they would have been overjoyed that so many could share in the same reward they themselves received. </w:t>
                      </w:r>
                      <w:r w:rsidR="000A5F26" w:rsidRPr="000A5F26">
                        <w:rPr>
                          <w:rFonts w:eastAsiaTheme="majorEastAsia"/>
                        </w:rPr>
                        <w:t> </w:t>
                      </w:r>
                      <w:r w:rsidR="000A5F26" w:rsidRPr="000A5F26">
                        <w:t>Let’s not be like them. </w:t>
                      </w:r>
                      <w:r w:rsidR="000A5F26" w:rsidRPr="000A5F26">
                        <w:rPr>
                          <w:rFonts w:eastAsiaTheme="majorEastAsia"/>
                        </w:rPr>
                        <w:t> </w:t>
                      </w:r>
                      <w:r w:rsidR="000A5F26" w:rsidRPr="000A5F26">
                        <w:t>Let’s rejoice that we have a gracious God overflowing in grace and mercy, and let’s imitate his character in our own lives.</w:t>
                      </w:r>
                    </w:p>
                    <w:p w:rsidR="00DC0C7C" w:rsidRPr="008D2950" w:rsidRDefault="00DC0C7C" w:rsidP="000A5F26">
                      <w:pPr>
                        <w:pStyle w:val="BookAntiqua10"/>
                      </w:pP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C72B8D" w:rsidP="00753594">
      <w:r>
        <w:rPr>
          <w:noProof/>
          <w:lang w:val="en-AU" w:eastAsia="en-AU"/>
        </w:rPr>
        <mc:AlternateContent>
          <mc:Choice Requires="wps">
            <w:drawing>
              <wp:anchor distT="0" distB="0" distL="114300" distR="114300" simplePos="0" relativeHeight="251738112" behindDoc="0" locked="0" layoutInCell="1" allowOverlap="1" wp14:anchorId="5F79BE25" wp14:editId="5C806E6C">
                <wp:simplePos x="0" y="0"/>
                <wp:positionH relativeFrom="column">
                  <wp:posOffset>8131810</wp:posOffset>
                </wp:positionH>
                <wp:positionV relativeFrom="paragraph">
                  <wp:posOffset>72390</wp:posOffset>
                </wp:positionV>
                <wp:extent cx="1847850" cy="904875"/>
                <wp:effectExtent l="0" t="0" r="19050" b="28575"/>
                <wp:wrapTight wrapText="bothSides">
                  <wp:wrapPolygon edited="0">
                    <wp:start x="0" y="0"/>
                    <wp:lineTo x="0" y="21827"/>
                    <wp:lineTo x="21600" y="21827"/>
                    <wp:lineTo x="2160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904875"/>
                        </a:xfrm>
                        <a:prstGeom prst="rect">
                          <a:avLst/>
                        </a:prstGeom>
                        <a:solidFill>
                          <a:srgbClr val="FFFFFF"/>
                        </a:solidFill>
                        <a:ln w="9525">
                          <a:solidFill>
                            <a:srgbClr val="000000"/>
                          </a:solidFill>
                          <a:miter lim="800000"/>
                          <a:headEnd/>
                          <a:tailEnd/>
                        </a:ln>
                      </wps:spPr>
                      <wps:txbx>
                        <w:txbxContent>
                          <w:p w:rsidR="008301A6" w:rsidRPr="00282172" w:rsidRDefault="00C72B8D" w:rsidP="00A6656F">
                            <w:pPr>
                              <w:pStyle w:val="BookAntiqua10"/>
                            </w:pPr>
                            <w:r>
                              <w:rPr>
                                <w:i/>
                              </w:rPr>
                              <w:t>Parable of the Labourers in the Vineyard</w:t>
                            </w:r>
                            <w:r w:rsidR="00282172">
                              <w:rPr>
                                <w:i/>
                              </w:rPr>
                              <w:t xml:space="preserve">, </w:t>
                            </w:r>
                            <w:r>
                              <w:t xml:space="preserve">Greek Manuscript, downloaded from </w:t>
                            </w:r>
                            <w:hyperlink r:id="rId14" w:history="1">
                              <w:r w:rsidRPr="00044140">
                                <w:rPr>
                                  <w:rStyle w:val="Hyperlink"/>
                                  <w:rFonts w:cs="Book Antiqua"/>
                                </w:rPr>
                                <w:t>http://fatherdirector.blogspot.com.au/</w:t>
                              </w:r>
                            </w:hyperlink>
                            <w:r>
                              <w:t xml:space="preserve"> </w:t>
                            </w:r>
                            <w:r w:rsidR="0026100D">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margin-left:640.3pt;margin-top:5.7pt;width:145.5pt;height:71.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">
                <v:textbox>
                  <w:txbxContent>
                    <w:p w:rsidR="008301A6" w:rsidRPr="00282172" w:rsidRDefault="00C72B8D" w:rsidP="00A6656F">
                      <w:pPr>
                        <w:pStyle w:val="BookAntiqua10"/>
                      </w:pPr>
                      <w:r>
                        <w:rPr>
                          <w:i/>
                        </w:rPr>
                        <w:t>Parable of the Labourers in the Vineyard</w:t>
                      </w:r>
                      <w:r w:rsidR="00282172">
                        <w:rPr>
                          <w:i/>
                        </w:rPr>
                        <w:t xml:space="preserve">, </w:t>
                      </w:r>
                      <w:r>
                        <w:t xml:space="preserve">Greek Manuscript, downloaded from </w:t>
                      </w:r>
                      <w:hyperlink r:id="rId15" w:history="1">
                        <w:r w:rsidRPr="00044140">
                          <w:rPr>
                            <w:rStyle w:val="Hyperlink"/>
                            <w:rFonts w:cs="Book Antiqua"/>
                          </w:rPr>
                          <w:t>http://fatherdirector.blogspot.com.au/</w:t>
                        </w:r>
                      </w:hyperlink>
                      <w:r>
                        <w:t xml:space="preserve"> </w:t>
                      </w:r>
                      <w:r w:rsidR="0026100D">
                        <w:t xml:space="preserve"> </w:t>
                      </w:r>
                    </w:p>
                  </w:txbxContent>
                </v:textbox>
                <w10:wrap type="tight"/>
              </v:shape>
            </w:pict>
          </mc:Fallback>
        </mc:AlternateContent>
      </w:r>
      <w:r>
        <w:rPr>
          <w:noProof/>
          <w:lang w:val="en-AU" w:eastAsia="en-AU"/>
        </w:rPr>
        <mc:AlternateContent>
          <mc:Choice Requires="wps">
            <w:drawing>
              <wp:anchor distT="0" distB="0" distL="114300" distR="114300" simplePos="0" relativeHeight="251730943" behindDoc="0" locked="0" layoutInCell="1" allowOverlap="1" wp14:anchorId="01BB1CD0" wp14:editId="024D0306">
                <wp:simplePos x="0" y="0"/>
                <wp:positionH relativeFrom="column">
                  <wp:posOffset>4988560</wp:posOffset>
                </wp:positionH>
                <wp:positionV relativeFrom="paragraph">
                  <wp:posOffset>72390</wp:posOffset>
                </wp:positionV>
                <wp:extent cx="3095625" cy="857250"/>
                <wp:effectExtent l="0" t="0" r="28575"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857250"/>
                        </a:xfrm>
                        <a:prstGeom prst="rect">
                          <a:avLst/>
                        </a:prstGeom>
                        <a:solidFill>
                          <a:srgbClr val="FFFFFF"/>
                        </a:solidFill>
                        <a:ln w="9525">
                          <a:solidFill>
                            <a:srgbClr val="000000"/>
                          </a:solidFill>
                          <a:miter lim="800000"/>
                          <a:headEnd/>
                          <a:tailEnd/>
                        </a:ln>
                      </wps:spPr>
                      <wps:txbx>
                        <w:txbxContent>
                          <w:p w:rsidR="003C3C97" w:rsidRDefault="001822A7" w:rsidP="003C3C97">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Cf. Ga 6:14</w:t>
                            </w:r>
                          </w:p>
                          <w:p w:rsidR="00B75664" w:rsidRDefault="00106D02" w:rsidP="0026100D">
                            <w:pPr>
                              <w:pStyle w:val="BookAntiqua10"/>
                              <w:jc w:val="center"/>
                              <w:rPr>
                                <w:i/>
                                <w:sz w:val="22"/>
                                <w:szCs w:val="22"/>
                              </w:rPr>
                            </w:pPr>
                            <w:r>
                              <w:rPr>
                                <w:i/>
                                <w:sz w:val="22"/>
                                <w:szCs w:val="22"/>
                              </w:rPr>
                              <w:t>I am the salvation of the people, says the Lord.</w:t>
                            </w:r>
                          </w:p>
                          <w:p w:rsidR="00106D02" w:rsidRDefault="00106D02" w:rsidP="0026100D">
                            <w:pPr>
                              <w:pStyle w:val="BookAntiqua10"/>
                              <w:jc w:val="center"/>
                              <w:rPr>
                                <w:i/>
                                <w:sz w:val="22"/>
                                <w:szCs w:val="22"/>
                              </w:rPr>
                            </w:pPr>
                            <w:r>
                              <w:rPr>
                                <w:i/>
                                <w:sz w:val="22"/>
                                <w:szCs w:val="22"/>
                              </w:rPr>
                              <w:t xml:space="preserve">Should they cry to me in any </w:t>
                            </w:r>
                            <w:proofErr w:type="gramStart"/>
                            <w:r>
                              <w:rPr>
                                <w:i/>
                                <w:sz w:val="22"/>
                                <w:szCs w:val="22"/>
                              </w:rPr>
                              <w:t>distress,</w:t>
                            </w:r>
                            <w:proofErr w:type="gramEnd"/>
                          </w:p>
                          <w:p w:rsidR="00106D02" w:rsidRPr="0026100D" w:rsidRDefault="00106D02" w:rsidP="0026100D">
                            <w:pPr>
                              <w:pStyle w:val="BookAntiqua10"/>
                              <w:jc w:val="center"/>
                              <w:rPr>
                                <w:i/>
                                <w:sz w:val="22"/>
                                <w:szCs w:val="22"/>
                              </w:rPr>
                            </w:pPr>
                            <w:r>
                              <w:rPr>
                                <w:i/>
                                <w:sz w:val="22"/>
                                <w:szCs w:val="22"/>
                              </w:rPr>
                              <w:t>I will hear them, and I will be their Lord for ever.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margin-left:392.8pt;margin-top:5.7pt;width:243.75pt;height:6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">
                <v:textbox>
                  <w:txbxContent>
                    <w:p w:rsidR="003C3C97" w:rsidRDefault="001822A7" w:rsidP="003C3C97">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Cf. Ga 6:14</w:t>
                      </w:r>
                    </w:p>
                    <w:p w:rsidR="00B75664" w:rsidRDefault="00106D02" w:rsidP="0026100D">
                      <w:pPr>
                        <w:pStyle w:val="BookAntiqua10"/>
                        <w:jc w:val="center"/>
                        <w:rPr>
                          <w:i/>
                          <w:sz w:val="22"/>
                          <w:szCs w:val="22"/>
                        </w:rPr>
                      </w:pPr>
                      <w:r>
                        <w:rPr>
                          <w:i/>
                          <w:sz w:val="22"/>
                          <w:szCs w:val="22"/>
                        </w:rPr>
                        <w:t>I am the salvation of the people, says the Lord.</w:t>
                      </w:r>
                    </w:p>
                    <w:p w:rsidR="00106D02" w:rsidRDefault="00106D02" w:rsidP="0026100D">
                      <w:pPr>
                        <w:pStyle w:val="BookAntiqua10"/>
                        <w:jc w:val="center"/>
                        <w:rPr>
                          <w:i/>
                          <w:sz w:val="22"/>
                          <w:szCs w:val="22"/>
                        </w:rPr>
                      </w:pPr>
                      <w:r>
                        <w:rPr>
                          <w:i/>
                          <w:sz w:val="22"/>
                          <w:szCs w:val="22"/>
                        </w:rPr>
                        <w:t xml:space="preserve">Should they cry to me in any </w:t>
                      </w:r>
                      <w:proofErr w:type="gramStart"/>
                      <w:r>
                        <w:rPr>
                          <w:i/>
                          <w:sz w:val="22"/>
                          <w:szCs w:val="22"/>
                        </w:rPr>
                        <w:t>distress,</w:t>
                      </w:r>
                      <w:proofErr w:type="gramEnd"/>
                    </w:p>
                    <w:p w:rsidR="00106D02" w:rsidRPr="0026100D" w:rsidRDefault="00106D02" w:rsidP="0026100D">
                      <w:pPr>
                        <w:pStyle w:val="BookAntiqua10"/>
                        <w:jc w:val="center"/>
                        <w:rPr>
                          <w:i/>
                          <w:sz w:val="22"/>
                          <w:szCs w:val="22"/>
                        </w:rPr>
                      </w:pPr>
                      <w:r>
                        <w:rPr>
                          <w:i/>
                          <w:sz w:val="22"/>
                          <w:szCs w:val="22"/>
                        </w:rPr>
                        <w:t>I will hear them, and I will be their Lord for ever.</w:t>
                      </w:r>
                    </w:p>
                  </w:txbxContent>
                </v:textbox>
              </v:shape>
            </w:pict>
          </mc:Fallback>
        </mc:AlternateContent>
      </w:r>
    </w:p>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C72B8D" w:rsidP="00753594">
      <w:r>
        <w:rPr>
          <w:noProof/>
          <w:lang w:val="en-AU" w:eastAsia="en-AU"/>
        </w:rPr>
        <mc:AlternateContent>
          <mc:Choice Requires="wps">
            <w:drawing>
              <wp:anchor distT="0" distB="0" distL="114300" distR="114300" simplePos="0" relativeHeight="251728896" behindDoc="0" locked="0" layoutInCell="1" allowOverlap="1" wp14:anchorId="26B0E34D" wp14:editId="6B0CD291">
                <wp:simplePos x="0" y="0"/>
                <wp:positionH relativeFrom="column">
                  <wp:posOffset>4988560</wp:posOffset>
                </wp:positionH>
                <wp:positionV relativeFrom="paragraph">
                  <wp:posOffset>31115</wp:posOffset>
                </wp:positionV>
                <wp:extent cx="5038725" cy="1676400"/>
                <wp:effectExtent l="0" t="0" r="28575" b="1905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676400"/>
                        </a:xfrm>
                        <a:prstGeom prst="rect">
                          <a:avLst/>
                        </a:prstGeom>
                        <a:solidFill>
                          <a:srgbClr val="FFFFFF"/>
                        </a:solidFill>
                        <a:ln w="6350">
                          <a:solidFill>
                            <a:schemeClr val="tx1"/>
                          </a:solidFill>
                          <a:miter lim="800000"/>
                          <a:headEnd/>
                          <a:tailEnd/>
                        </a:ln>
                      </wps:spPr>
                      <wps:txb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892E88">
                              <w:rPr>
                                <w:b/>
                                <w:sz w:val="22"/>
                              </w:rPr>
                              <w:t>Isaiah 55:6-9</w:t>
                            </w:r>
                          </w:p>
                          <w:p w:rsidR="00226C01" w:rsidRPr="00226C01" w:rsidRDefault="0002364E" w:rsidP="003E6C6B">
                            <w:pPr>
                              <w:pStyle w:val="BookAntiqua10"/>
                              <w:rPr>
                                <w:i/>
                              </w:rPr>
                            </w:pPr>
                            <w:r>
                              <w:rPr>
                                <w:i/>
                              </w:rPr>
                              <w:t>My thoughts are not your thoughts.</w:t>
                            </w:r>
                          </w:p>
                          <w:p w:rsidR="00282172" w:rsidRPr="0043114B" w:rsidRDefault="0002364E" w:rsidP="0002364E">
                            <w:pPr>
                              <w:pStyle w:val="BookAntiqua10"/>
                            </w:pPr>
                            <w:r w:rsidRPr="00053990">
                              <w:t xml:space="preserve">Seek the Lord while he is still to be found, </w:t>
                            </w:r>
                            <w:r w:rsidRPr="00053990">
                              <w:br/>
                              <w:t xml:space="preserve">call to him while he is still near. </w:t>
                            </w:r>
                            <w:r w:rsidRPr="00053990">
                              <w:br/>
                              <w:t xml:space="preserve">Let the wicked man abandon his way, </w:t>
                            </w:r>
                            <w:r w:rsidRPr="00053990">
                              <w:br/>
                              <w:t xml:space="preserve">the evil man his thoughts. </w:t>
                            </w:r>
                            <w:r w:rsidRPr="00053990">
                              <w:br/>
                              <w:t xml:space="preserve">Let him turn back to the Lord who will take pity on him, </w:t>
                            </w:r>
                            <w:r w:rsidRPr="00053990">
                              <w:br/>
                              <w:t xml:space="preserve">to our God who is rich in forgiving; </w:t>
                            </w:r>
                            <w:r w:rsidRPr="00053990">
                              <w:br/>
                              <w:t xml:space="preserve">for my thoughts are not your thoughts, </w:t>
                            </w:r>
                            <w:r w:rsidRPr="00053990">
                              <w:br/>
                              <w:t xml:space="preserve">my ways not your ways — it is the Lord who speaks.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2.8pt;margin-top:2.45pt;width:396.75pt;height:132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" strokecolor="black [3213]" strokeweight=".5pt">
                <v:textbo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892E88">
                        <w:rPr>
                          <w:b/>
                          <w:sz w:val="22"/>
                        </w:rPr>
                        <w:t>Isaiah 55:6-9</w:t>
                      </w:r>
                    </w:p>
                    <w:p w:rsidR="00226C01" w:rsidRPr="00226C01" w:rsidRDefault="0002364E" w:rsidP="003E6C6B">
                      <w:pPr>
                        <w:pStyle w:val="BookAntiqua10"/>
                        <w:rPr>
                          <w:i/>
                        </w:rPr>
                      </w:pPr>
                      <w:r>
                        <w:rPr>
                          <w:i/>
                        </w:rPr>
                        <w:t>My thoughts are not your thoughts.</w:t>
                      </w:r>
                    </w:p>
                    <w:p w:rsidR="00282172" w:rsidRPr="0043114B" w:rsidRDefault="0002364E" w:rsidP="0002364E">
                      <w:pPr>
                        <w:pStyle w:val="BookAntiqua10"/>
                      </w:pPr>
                      <w:r w:rsidRPr="00053990">
                        <w:t xml:space="preserve">Seek the Lord while he is still to be found, </w:t>
                      </w:r>
                      <w:r w:rsidRPr="00053990">
                        <w:br/>
                        <w:t xml:space="preserve">call to him while he is still near. </w:t>
                      </w:r>
                      <w:r w:rsidRPr="00053990">
                        <w:br/>
                        <w:t xml:space="preserve">Let the wicked man abandon his way, </w:t>
                      </w:r>
                      <w:r w:rsidRPr="00053990">
                        <w:br/>
                        <w:t xml:space="preserve">the evil man his thoughts. </w:t>
                      </w:r>
                      <w:r w:rsidRPr="00053990">
                        <w:br/>
                        <w:t xml:space="preserve">Let him turn back to the Lord who will take pity on him, </w:t>
                      </w:r>
                      <w:r w:rsidRPr="00053990">
                        <w:br/>
                        <w:t xml:space="preserve">to our God who is rich in forgiving; </w:t>
                      </w:r>
                      <w:r w:rsidRPr="00053990">
                        <w:br/>
                        <w:t xml:space="preserve">for my thoughts are not your thoughts, </w:t>
                      </w:r>
                      <w:r w:rsidRPr="00053990">
                        <w:br/>
                        <w:t xml:space="preserve">my ways not your ways — it is the Lord who speaks. </w:t>
                      </w:r>
                    </w:p>
                  </w:txbxContent>
                </v:textbox>
              </v:shape>
            </w:pict>
          </mc:Fallback>
        </mc:AlternateContent>
      </w:r>
    </w:p>
    <w:p w:rsidR="00F46B2E" w:rsidRDefault="00F46B2E" w:rsidP="00753594"/>
    <w:p w:rsidR="00F46B2E" w:rsidRDefault="00F46B2E" w:rsidP="00753594"/>
    <w:p w:rsidR="00471494" w:rsidRDefault="00471494" w:rsidP="00753594"/>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E995544" wp14:editId="5B68FDD3">
                <wp:simplePos x="0" y="0"/>
                <wp:positionH relativeFrom="column">
                  <wp:posOffset>4950460</wp:posOffset>
                </wp:positionH>
                <wp:positionV relativeFrom="paragraph">
                  <wp:posOffset>-662305</wp:posOffset>
                </wp:positionV>
                <wp:extent cx="5086350" cy="40862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086225"/>
                        </a:xfrm>
                        <a:prstGeom prst="rect">
                          <a:avLst/>
                        </a:prstGeom>
                        <a:solidFill>
                          <a:srgbClr val="FFFFFF"/>
                        </a:solidFill>
                        <a:ln w="9525">
                          <a:solidFill>
                            <a:srgbClr val="000000"/>
                          </a:solidFill>
                          <a:miter lim="800000"/>
                          <a:headEnd/>
                          <a:tailEnd/>
                        </a:ln>
                      </wps:spPr>
                      <wps:txbx>
                        <w:txbxContent>
                          <w:p w:rsidR="00BB7FC5" w:rsidRDefault="00BB7FC5" w:rsidP="003E6C6B">
                            <w:pPr>
                              <w:pStyle w:val="BookAntiqua10"/>
                              <w:rPr>
                                <w:b/>
                                <w:sz w:val="22"/>
                                <w:szCs w:val="22"/>
                              </w:rPr>
                            </w:pPr>
                            <w:bookmarkStart w:id="1" w:name="_Toc387237486"/>
                            <w:bookmarkStart w:id="2" w:name="_Toc395212069"/>
                            <w:r w:rsidRPr="00BB7FC5">
                              <w:rPr>
                                <w:b/>
                                <w:sz w:val="22"/>
                                <w:szCs w:val="22"/>
                              </w:rPr>
                              <w:t xml:space="preserve">Gospel ‡ </w:t>
                            </w:r>
                            <w:bookmarkEnd w:id="1"/>
                            <w:bookmarkEnd w:id="2"/>
                            <w:r w:rsidR="00BD2A36">
                              <w:rPr>
                                <w:b/>
                                <w:sz w:val="22"/>
                                <w:szCs w:val="22"/>
                              </w:rPr>
                              <w:t>Matthew 20: 1-16</w:t>
                            </w:r>
                          </w:p>
                          <w:p w:rsidR="002405C8" w:rsidRDefault="00931AF8" w:rsidP="003E6C6B">
                            <w:pPr>
                              <w:pStyle w:val="BookAntiqua10"/>
                              <w:rPr>
                                <w:i/>
                                <w:szCs w:val="20"/>
                              </w:rPr>
                            </w:pPr>
                            <w:r>
                              <w:rPr>
                                <w:i/>
                                <w:szCs w:val="20"/>
                              </w:rPr>
                              <w:t>Why are you jealous because I am generous?</w:t>
                            </w:r>
                          </w:p>
                          <w:p w:rsidR="00931AF8" w:rsidRDefault="00931AF8" w:rsidP="00A17A14">
                            <w:pPr>
                              <w:pStyle w:val="BookAntiqua10"/>
                              <w:rPr>
                                <w:i/>
                                <w:szCs w:val="20"/>
                              </w:rPr>
                            </w:pPr>
                          </w:p>
                          <w:p w:rsidR="00931AF8" w:rsidRPr="00053990" w:rsidRDefault="00931AF8" w:rsidP="00931AF8">
                            <w:pPr>
                              <w:pStyle w:val="BookAntiqua10"/>
                            </w:pPr>
                            <w:r>
                              <w:t>  </w:t>
                            </w:r>
                            <w:r w:rsidRPr="00053990">
                              <w:t xml:space="preserve">Jesus said to his disciples: ‘The kingdom of heaven is like a landowner going out at daybreak to hire workers for his vineyard. He made an agreement with the workers for one denarius a day, and sent them to his vineyard. Going out at about the third hour he saw others standing idle in the market place and said to them, “You go to my vineyard too and I will give you a fair wage.” So they went. At about the sixth hour and again at about the ninth hour, he went out and did the same. Then at about the eleventh hour he went out and found more men standing round, and he said to them, “Why have you been standing here idle all day?” “Because no one has hired us” they answered. He said to them, “You go into my vineyard too.” </w:t>
                            </w:r>
                          </w:p>
                          <w:p w:rsidR="00EF7E4F" w:rsidRPr="00B37A0D" w:rsidRDefault="00931AF8" w:rsidP="00931AF8">
                            <w:pPr>
                              <w:pStyle w:val="BookAntiqua10"/>
                            </w:pPr>
                            <w:r w:rsidRPr="00053990">
                              <w:t>In the evening, the owner of the vineyard said to his bailiff, “Call the workers and pay them their wages, starting with the last arrivals and ending with the first.” So those who were hired at about the eleventh hour came forward and received one denarius each. When the first came, they expected to get more, but they too received one denarius</w:t>
                            </w:r>
                            <w:r>
                              <w:t> each</w:t>
                            </w:r>
                            <w:r w:rsidRPr="00053990">
                              <w:t>. They took it, but grumble</w:t>
                            </w:r>
                            <w:r w:rsidRPr="00200BB8">
                              <w:t>d</w:t>
                            </w:r>
                            <w:r w:rsidRPr="00053990">
                              <w:t xml:space="preserve"> at the landowner. “The men who came last” they said “have done only one hour, and you have treated them the same as us, though we have done a heavy day’s work in all the heat.” He answered one of them and said, “My friend, I am not being unjust to you; did we not agree on one denarius? Take your earnings and go. I choose to pay the last-comer as much as I pay you. Have I no right to do what I like with my own? Why be envious because I am generous?” Thus the last will be first, and the first, last.’</w:t>
                            </w:r>
                            <w:r w:rsidR="007A5DDA">
                              <w:t> </w:t>
                            </w:r>
                          </w:p>
                          <w:p w:rsidR="00A17A14" w:rsidRPr="008F1778" w:rsidRDefault="00A17A14" w:rsidP="00A17A14">
                            <w:pPr>
                              <w:pStyle w:val="BookAntiqua10"/>
                              <w:rPr>
                                <w:i/>
                              </w:rPr>
                            </w:pPr>
                            <w:proofErr w:type="gramStart"/>
                            <w:r w:rsidRPr="008F1778">
                              <w:rPr>
                                <w:i/>
                              </w:rPr>
                              <w:t>The Gospel of the Lord.</w:t>
                            </w:r>
                            <w:proofErr w:type="gramEnd"/>
                          </w:p>
                          <w:p w:rsidR="00A17A14" w:rsidRDefault="00A17A14" w:rsidP="00A17A14">
                            <w:pPr>
                              <w:pStyle w:val="BookAntiqua10"/>
                              <w:rPr>
                                <w:b/>
                                <w:sz w:val="22"/>
                                <w:szCs w:val="22"/>
                              </w:rPr>
                            </w:pPr>
                            <w:r w:rsidRPr="008F1778">
                              <w:rPr>
                                <w:b/>
                                <w:sz w:val="22"/>
                                <w:szCs w:val="22"/>
                              </w:rPr>
                              <w:t>Praise to you, Lord Jesus Christ!</w:t>
                            </w:r>
                          </w:p>
                          <w:p w:rsidR="00931AF8" w:rsidRDefault="00931AF8" w:rsidP="00A17A14">
                            <w:pPr>
                              <w:pStyle w:val="BookAntiqua10"/>
                              <w:rPr>
                                <w:b/>
                                <w:sz w:val="22"/>
                                <w:szCs w:val="22"/>
                              </w:rPr>
                            </w:pPr>
                          </w:p>
                          <w:p w:rsidR="00931AF8" w:rsidRPr="00F87E68" w:rsidRDefault="00931AF8" w:rsidP="00A17A14">
                            <w:pPr>
                              <w:pStyle w:val="BookAntiqua10"/>
                              <w:rPr>
                                <w:u w:val="single"/>
                              </w:rPr>
                            </w:pP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3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">
                <v:textbox>
                  <w:txbxContent>
                    <w:p w:rsidR="00BB7FC5" w:rsidRDefault="00BB7FC5" w:rsidP="003E6C6B">
                      <w:pPr>
                        <w:pStyle w:val="BookAntiqua10"/>
                        <w:rPr>
                          <w:b/>
                          <w:sz w:val="22"/>
                          <w:szCs w:val="22"/>
                        </w:rPr>
                      </w:pPr>
                      <w:bookmarkStart w:id="3" w:name="_Toc387237486"/>
                      <w:bookmarkStart w:id="4" w:name="_Toc395212069"/>
                      <w:r w:rsidRPr="00BB7FC5">
                        <w:rPr>
                          <w:b/>
                          <w:sz w:val="22"/>
                          <w:szCs w:val="22"/>
                        </w:rPr>
                        <w:t xml:space="preserve">Gospel ‡ </w:t>
                      </w:r>
                      <w:bookmarkEnd w:id="3"/>
                      <w:bookmarkEnd w:id="4"/>
                      <w:r w:rsidR="00BD2A36">
                        <w:rPr>
                          <w:b/>
                          <w:sz w:val="22"/>
                          <w:szCs w:val="22"/>
                        </w:rPr>
                        <w:t>Matthew 20: 1-16</w:t>
                      </w:r>
                    </w:p>
                    <w:p w:rsidR="002405C8" w:rsidRDefault="00931AF8" w:rsidP="003E6C6B">
                      <w:pPr>
                        <w:pStyle w:val="BookAntiqua10"/>
                        <w:rPr>
                          <w:i/>
                          <w:szCs w:val="20"/>
                        </w:rPr>
                      </w:pPr>
                      <w:r>
                        <w:rPr>
                          <w:i/>
                          <w:szCs w:val="20"/>
                        </w:rPr>
                        <w:t>Why are you jealous because I am generous?</w:t>
                      </w:r>
                    </w:p>
                    <w:p w:rsidR="00931AF8" w:rsidRDefault="00931AF8" w:rsidP="00A17A14">
                      <w:pPr>
                        <w:pStyle w:val="BookAntiqua10"/>
                        <w:rPr>
                          <w:i/>
                          <w:szCs w:val="20"/>
                        </w:rPr>
                      </w:pPr>
                    </w:p>
                    <w:p w:rsidR="00931AF8" w:rsidRPr="00053990" w:rsidRDefault="00931AF8" w:rsidP="00931AF8">
                      <w:pPr>
                        <w:pStyle w:val="BookAntiqua10"/>
                      </w:pPr>
                      <w:r>
                        <w:t>  </w:t>
                      </w:r>
                      <w:r w:rsidRPr="00053990">
                        <w:t xml:space="preserve">Jesus said to his disciples: ‘The kingdom of heaven is like a landowner going out at daybreak to hire workers for his vineyard. He made an agreement with the workers for one denarius a day, and sent them to his vineyard. Going out at about the third hour he saw others standing idle in the market place and said to them, “You go to my vineyard too and I will give you a fair wage.” So they went. At about the sixth hour and again at about the ninth hour, he went out and did the same. Then at about the eleventh hour he went out and found more men standing round, and he said to them, “Why have you been standing here idle all day?” “Because no one has hired us” they answered. He said to them, “You go into my vineyard too.” </w:t>
                      </w:r>
                    </w:p>
                    <w:p w:rsidR="00EF7E4F" w:rsidRPr="00B37A0D" w:rsidRDefault="00931AF8" w:rsidP="00931AF8">
                      <w:pPr>
                        <w:pStyle w:val="BookAntiqua10"/>
                      </w:pPr>
                      <w:r w:rsidRPr="00053990">
                        <w:t>In the evening, the owner of the vineyard said to his bailiff, “Call the workers and pay them their wages, starting with the last arrivals and ending with the first.” So those who were hired at about the eleventh hour came forward and received one denarius each. When the first came, they expected to get more, but they too received one denarius</w:t>
                      </w:r>
                      <w:r>
                        <w:t> each</w:t>
                      </w:r>
                      <w:r w:rsidRPr="00053990">
                        <w:t>. They took it, but grumble</w:t>
                      </w:r>
                      <w:r w:rsidRPr="00200BB8">
                        <w:t>d</w:t>
                      </w:r>
                      <w:r w:rsidRPr="00053990">
                        <w:t xml:space="preserve"> at the landowner. “The men who came last” they said “have done only one hour, and you have treated them the same as us, though we have done a heavy day’s work in all the heat.” He answered one of them and said, “My friend, I am not being unjust to you; did we not agree on one denarius? Take your earnings and go. I choose to pay the last-comer as much as I pay you. Have I no right to do what I like with my own? Why be envious because I am generous?” Thus the last will be first, and the first, last.’</w:t>
                      </w:r>
                      <w:r w:rsidR="007A5DDA">
                        <w:t> </w:t>
                      </w:r>
                    </w:p>
                    <w:p w:rsidR="00A17A14" w:rsidRPr="008F1778" w:rsidRDefault="00A17A14" w:rsidP="00A17A14">
                      <w:pPr>
                        <w:pStyle w:val="BookAntiqua10"/>
                        <w:rPr>
                          <w:i/>
                        </w:rPr>
                      </w:pPr>
                      <w:proofErr w:type="gramStart"/>
                      <w:r w:rsidRPr="008F1778">
                        <w:rPr>
                          <w:i/>
                        </w:rPr>
                        <w:t>The Gospel of the Lord.</w:t>
                      </w:r>
                      <w:proofErr w:type="gramEnd"/>
                    </w:p>
                    <w:p w:rsidR="00A17A14" w:rsidRDefault="00A17A14" w:rsidP="00A17A14">
                      <w:pPr>
                        <w:pStyle w:val="BookAntiqua10"/>
                        <w:rPr>
                          <w:b/>
                          <w:sz w:val="22"/>
                          <w:szCs w:val="22"/>
                        </w:rPr>
                      </w:pPr>
                      <w:r w:rsidRPr="008F1778">
                        <w:rPr>
                          <w:b/>
                          <w:sz w:val="22"/>
                          <w:szCs w:val="22"/>
                        </w:rPr>
                        <w:t>Praise to you, Lord Jesus Christ!</w:t>
                      </w:r>
                    </w:p>
                    <w:p w:rsidR="00931AF8" w:rsidRDefault="00931AF8" w:rsidP="00A17A14">
                      <w:pPr>
                        <w:pStyle w:val="BookAntiqua10"/>
                        <w:rPr>
                          <w:b/>
                          <w:sz w:val="22"/>
                          <w:szCs w:val="22"/>
                        </w:rPr>
                      </w:pPr>
                    </w:p>
                    <w:p w:rsidR="00931AF8" w:rsidRPr="00F87E68" w:rsidRDefault="00931AF8" w:rsidP="00A17A14">
                      <w:pPr>
                        <w:pStyle w:val="BookAntiqua10"/>
                        <w:rPr>
                          <w:u w:val="single"/>
                        </w:rPr>
                      </w:pP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02364E" w:rsidRPr="00053990" w:rsidRDefault="0002364E" w:rsidP="0002364E">
                            <w:pPr>
                              <w:pStyle w:val="BookAntiqua10"/>
                            </w:pPr>
                            <w:r w:rsidRPr="00053990">
                              <w:t xml:space="preserve">Yes, the heavens are as high above earth </w:t>
                            </w:r>
                            <w:r w:rsidRPr="00053990">
                              <w:br/>
                              <w:t xml:space="preserve">as my ways are above your ways, </w:t>
                            </w:r>
                            <w:r w:rsidRPr="00053990">
                              <w:br/>
                              <w:t xml:space="preserve">my thoughts above your thoughts. </w:t>
                            </w:r>
                          </w:p>
                          <w:p w:rsidR="0043114B" w:rsidRDefault="0043114B" w:rsidP="00B75664">
                            <w:pPr>
                              <w:pStyle w:val="BookAntiqua10"/>
                              <w:rPr>
                                <w:b/>
                                <w:bCs/>
                                <w:sz w:val="22"/>
                                <w:szCs w:val="22"/>
                              </w:rPr>
                            </w:pPr>
                          </w:p>
                          <w:p w:rsidR="0043114B" w:rsidRPr="00265B15" w:rsidRDefault="0043114B" w:rsidP="0043114B">
                            <w:pPr>
                              <w:pStyle w:val="BookAntiqua10"/>
                              <w:rPr>
                                <w:i/>
                              </w:rPr>
                            </w:pPr>
                            <w:proofErr w:type="gramStart"/>
                            <w:r w:rsidRPr="00265B15">
                              <w:rPr>
                                <w:i/>
                              </w:rPr>
                              <w:t>The word of the Lord.</w:t>
                            </w:r>
                            <w:proofErr w:type="gramEnd"/>
                          </w:p>
                          <w:p w:rsidR="0043114B" w:rsidRDefault="0043114B" w:rsidP="0043114B">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43114B" w:rsidRDefault="0043114B" w:rsidP="00B75664">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02364E">
                              <w:rPr>
                                <w:b/>
                                <w:bCs/>
                                <w:sz w:val="22"/>
                                <w:szCs w:val="22"/>
                              </w:rPr>
                              <w:t>144:2-3,</w:t>
                            </w:r>
                            <w:r w:rsidR="00D26822">
                              <w:rPr>
                                <w:b/>
                                <w:bCs/>
                                <w:sz w:val="22"/>
                                <w:szCs w:val="22"/>
                              </w:rPr>
                              <w:t xml:space="preserve"> </w:t>
                            </w:r>
                            <w:r w:rsidR="0002364E">
                              <w:rPr>
                                <w:b/>
                                <w:bCs/>
                                <w:sz w:val="22"/>
                                <w:szCs w:val="22"/>
                              </w:rPr>
                              <w:t>8-9,</w:t>
                            </w:r>
                            <w:r w:rsidR="00D26822">
                              <w:rPr>
                                <w:b/>
                                <w:bCs/>
                                <w:sz w:val="22"/>
                                <w:szCs w:val="22"/>
                              </w:rPr>
                              <w:t xml:space="preserve"> </w:t>
                            </w:r>
                            <w:r w:rsidR="0002364E">
                              <w:rPr>
                                <w:b/>
                                <w:bCs/>
                                <w:sz w:val="22"/>
                                <w:szCs w:val="22"/>
                              </w:rPr>
                              <w:t>17-18.   R. v.18</w:t>
                            </w:r>
                          </w:p>
                          <w:p w:rsidR="007A5DDA" w:rsidRDefault="007A5DDA" w:rsidP="00B75664">
                            <w:pPr>
                              <w:pStyle w:val="BookAntiqua10"/>
                              <w:rPr>
                                <w:b/>
                                <w:bCs/>
                                <w:sz w:val="22"/>
                                <w:szCs w:val="22"/>
                              </w:rPr>
                            </w:pPr>
                          </w:p>
                          <w:p w:rsidR="00B75664" w:rsidRDefault="00B75664" w:rsidP="00B75664">
                            <w:pPr>
                              <w:pStyle w:val="BookAntiqua10"/>
                              <w:rPr>
                                <w:b/>
                                <w:bCs/>
                                <w:sz w:val="22"/>
                                <w:szCs w:val="22"/>
                              </w:rPr>
                            </w:pPr>
                            <w:r>
                              <w:rPr>
                                <w:b/>
                                <w:bCs/>
                                <w:sz w:val="22"/>
                                <w:szCs w:val="22"/>
                              </w:rPr>
                              <w:t xml:space="preserve">R. </w:t>
                            </w:r>
                            <w:proofErr w:type="gramStart"/>
                            <w:r w:rsidR="0002364E">
                              <w:rPr>
                                <w:b/>
                                <w:bCs/>
                                <w:sz w:val="22"/>
                                <w:szCs w:val="22"/>
                              </w:rPr>
                              <w:t>The</w:t>
                            </w:r>
                            <w:proofErr w:type="gramEnd"/>
                            <w:r w:rsidR="0002364E">
                              <w:rPr>
                                <w:b/>
                                <w:bCs/>
                                <w:sz w:val="22"/>
                                <w:szCs w:val="22"/>
                              </w:rPr>
                              <w:t xml:space="preserve"> Lord is near to all who call him</w:t>
                            </w:r>
                            <w:r w:rsidR="0043114B">
                              <w:rPr>
                                <w:b/>
                                <w:bCs/>
                                <w:sz w:val="22"/>
                                <w:szCs w:val="22"/>
                              </w:rPr>
                              <w:t>.</w:t>
                            </w:r>
                          </w:p>
                          <w:p w:rsidR="00B75664" w:rsidRDefault="006A14C0" w:rsidP="00B75664">
                            <w:pPr>
                              <w:pStyle w:val="BookAntiqua10"/>
                            </w:pPr>
                            <w:r>
                              <w:t> </w:t>
                            </w:r>
                          </w:p>
                          <w:p w:rsidR="00B75664" w:rsidRPr="00053990" w:rsidRDefault="00D26822" w:rsidP="0043114B">
                            <w:pPr>
                              <w:pStyle w:val="BookAntiqua10"/>
                            </w:pPr>
                            <w:r w:rsidRPr="00053990">
                              <w:t xml:space="preserve">I will bless you day after day </w:t>
                            </w:r>
                            <w:r w:rsidRPr="00053990">
                              <w:br/>
                            </w:r>
                            <w:r>
                              <w:t>  </w:t>
                            </w:r>
                            <w:r w:rsidRPr="00053990">
                              <w:t xml:space="preserve">and praise your name for ever. </w:t>
                            </w:r>
                            <w:r w:rsidRPr="00053990">
                              <w:br/>
                              <w:t xml:space="preserve">The Lord is great, highly to be praised, </w:t>
                            </w:r>
                            <w:r w:rsidRPr="00053990">
                              <w:br/>
                            </w:r>
                            <w:r>
                              <w:t>  </w:t>
                            </w:r>
                            <w:r w:rsidRPr="00053990">
                              <w:t>his greatness cannot be measured.</w:t>
                            </w:r>
                            <w:r>
                              <w:t xml:space="preserve"> </w:t>
                            </w:r>
                            <w:r>
                              <w:t>  </w:t>
                            </w:r>
                            <w:r w:rsidR="00B75664" w:rsidRPr="00952885">
                              <w:rPr>
                                <w:b/>
                                <w:i/>
                                <w:sz w:val="22"/>
                                <w:szCs w:val="22"/>
                              </w:rPr>
                              <w:t>R.</w:t>
                            </w:r>
                          </w:p>
                          <w:p w:rsidR="00B75664" w:rsidRDefault="00B75664" w:rsidP="007A5DDA">
                            <w:pPr>
                              <w:pStyle w:val="BookAntiqua10"/>
                            </w:pPr>
                          </w:p>
                          <w:p w:rsidR="006A14C0" w:rsidRPr="00053990" w:rsidRDefault="00D26822" w:rsidP="0043114B">
                            <w:pPr>
                              <w:pStyle w:val="BookAntiqua10"/>
                            </w:pPr>
                            <w:r w:rsidRPr="00053990">
                              <w:t xml:space="preserve">The Lord is kind and full of compassion, </w:t>
                            </w:r>
                            <w:r w:rsidRPr="00053990">
                              <w:br/>
                            </w:r>
                            <w:r>
                              <w:t>  </w:t>
                            </w:r>
                            <w:r w:rsidRPr="00053990">
                              <w:t xml:space="preserve">slow to anger, abounding in love. </w:t>
                            </w:r>
                            <w:r w:rsidRPr="00053990">
                              <w:br/>
                              <w:t xml:space="preserve">How good is the Lord to all, </w:t>
                            </w:r>
                            <w:r w:rsidRPr="00053990">
                              <w:br/>
                            </w:r>
                            <w:r>
                              <w:t>  </w:t>
                            </w:r>
                            <w:r w:rsidRPr="00053990">
                              <w:t xml:space="preserve">compassionate to all his </w:t>
                            </w:r>
                            <w:proofErr w:type="gramStart"/>
                            <w:r w:rsidRPr="00053990">
                              <w:t>creatures.</w:t>
                            </w:r>
                            <w:proofErr w:type="gramEnd"/>
                            <w:r>
                              <w:t xml:space="preserve"> </w:t>
                            </w:r>
                            <w:r>
                              <w:t> </w:t>
                            </w:r>
                            <w:r w:rsidR="006A14C0" w:rsidRPr="00952885">
                              <w:rPr>
                                <w:b/>
                                <w:i/>
                                <w:sz w:val="22"/>
                                <w:szCs w:val="22"/>
                              </w:rPr>
                              <w:t>R.</w:t>
                            </w:r>
                          </w:p>
                          <w:p w:rsidR="003714DF" w:rsidRDefault="003714DF" w:rsidP="007A5DDA">
                            <w:pPr>
                              <w:pStyle w:val="BookAntiqua10"/>
                            </w:pPr>
                          </w:p>
                          <w:p w:rsidR="00B75664" w:rsidRDefault="00D26822" w:rsidP="0043114B">
                            <w:pPr>
                              <w:pStyle w:val="BookAntiqua10"/>
                              <w:rPr>
                                <w:b/>
                                <w:i/>
                                <w:sz w:val="22"/>
                                <w:szCs w:val="22"/>
                              </w:rPr>
                            </w:pPr>
                            <w:r w:rsidRPr="00053990">
                              <w:t xml:space="preserve">The Lord is just in all his ways </w:t>
                            </w:r>
                            <w:r w:rsidRPr="00053990">
                              <w:br/>
                            </w:r>
                            <w:r>
                              <w:t>  </w:t>
                            </w:r>
                            <w:r w:rsidRPr="00053990">
                              <w:t xml:space="preserve">and loving in all his deeds. </w:t>
                            </w:r>
                            <w:r w:rsidRPr="00053990">
                              <w:br/>
                              <w:t xml:space="preserve">He is close to all who call him, </w:t>
                            </w:r>
                            <w:r w:rsidRPr="00053990">
                              <w:br/>
                            </w:r>
                            <w:r>
                              <w:t>  </w:t>
                            </w:r>
                            <w:r w:rsidRPr="00053990">
                              <w:t>who call on him from their hearts.</w:t>
                            </w:r>
                            <w:r>
                              <w:t xml:space="preserve"> </w:t>
                            </w:r>
                            <w:r>
                              <w:t> </w:t>
                            </w:r>
                            <w:r w:rsidR="00B75664"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proofErr w:type="gramStart"/>
                            <w:r>
                              <w:rPr>
                                <w:b/>
                                <w:bCs/>
                                <w:sz w:val="22"/>
                                <w:szCs w:val="22"/>
                              </w:rPr>
                              <w:t>Second Reading   </w:t>
                            </w:r>
                            <w:r w:rsidRPr="006A14C0">
                              <w:t> </w:t>
                            </w:r>
                            <w:r w:rsidR="006A14C0" w:rsidRPr="006A14C0">
                              <w:t>‡</w:t>
                            </w:r>
                            <w:r>
                              <w:rPr>
                                <w:b/>
                                <w:bCs/>
                                <w:sz w:val="22"/>
                                <w:szCs w:val="22"/>
                              </w:rPr>
                              <w:t>   </w:t>
                            </w:r>
                            <w:proofErr w:type="spellStart"/>
                            <w:r w:rsidR="00AD48EE">
                              <w:rPr>
                                <w:b/>
                                <w:bCs/>
                                <w:sz w:val="22"/>
                                <w:szCs w:val="22"/>
                              </w:rPr>
                              <w:t>Phillipians</w:t>
                            </w:r>
                            <w:proofErr w:type="spellEnd"/>
                            <w:r w:rsidR="00AD48EE">
                              <w:rPr>
                                <w:b/>
                                <w:bCs/>
                                <w:sz w:val="22"/>
                                <w:szCs w:val="22"/>
                              </w:rPr>
                              <w:t xml:space="preserve"> </w:t>
                            </w:r>
                            <w:r w:rsidR="00D26822">
                              <w:rPr>
                                <w:b/>
                                <w:bCs/>
                                <w:sz w:val="22"/>
                                <w:szCs w:val="22"/>
                              </w:rPr>
                              <w:t>1:20-24, 27.</w:t>
                            </w:r>
                            <w:proofErr w:type="gramEnd"/>
                          </w:p>
                          <w:p w:rsidR="002209CF" w:rsidRDefault="00D26822" w:rsidP="002209CF">
                            <w:pPr>
                              <w:pStyle w:val="BookAntiqua10"/>
                              <w:rPr>
                                <w:bCs/>
                                <w:i/>
                                <w:szCs w:val="20"/>
                              </w:rPr>
                            </w:pPr>
                            <w:r>
                              <w:rPr>
                                <w:bCs/>
                                <w:i/>
                                <w:szCs w:val="20"/>
                              </w:rPr>
                              <w:t>For me to live is Christ.</w:t>
                            </w:r>
                          </w:p>
                          <w:p w:rsidR="00D26822" w:rsidRPr="00D26822" w:rsidRDefault="00D26822" w:rsidP="00D26822">
                            <w:pPr>
                              <w:pStyle w:val="BookAntiqua10"/>
                            </w:pPr>
                            <w:r w:rsidRPr="00D26822">
                              <w:t xml:space="preserve">Christ will be glorified in my body, whether by my life or by my death. Life to me, of course, is Christ, but then death would bring me something more; but then again, if living in this body means doing work which is having good results — I do not know what I should choose. I am caught in this dilemma: I want to be gone and be with Christ, which would be very much the better, but for me to stay alive in this body is a more urgent need for your sake. Avoid anything in your everyday lives that would be unworthy of the gospel of Christ. </w:t>
                            </w:r>
                          </w:p>
                          <w:p w:rsidR="00D26822" w:rsidRPr="00265B15" w:rsidRDefault="00D26822" w:rsidP="00D26822">
                            <w:pPr>
                              <w:pStyle w:val="BookAntiqua10"/>
                              <w:rPr>
                                <w:i/>
                              </w:rPr>
                            </w:pPr>
                            <w:proofErr w:type="gramStart"/>
                            <w:r w:rsidRPr="00265B15">
                              <w:rPr>
                                <w:i/>
                              </w:rPr>
                              <w:t>The word of the Lord.</w:t>
                            </w:r>
                            <w:proofErr w:type="gramEnd"/>
                          </w:p>
                          <w:p w:rsidR="00D26822" w:rsidRDefault="00D26822" w:rsidP="00D26822">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3E6C6B" w:rsidRDefault="003E6C6B" w:rsidP="00D26822">
                            <w:pPr>
                              <w:pStyle w:val="BookAntiqua10"/>
                              <w:rPr>
                                <w:b/>
                                <w:sz w:val="22"/>
                                <w:szCs w:val="22"/>
                              </w:rPr>
                            </w:pPr>
                          </w:p>
                          <w:p w:rsidR="00D26822" w:rsidRDefault="00D26822" w:rsidP="003E6C6B">
                            <w:pPr>
                              <w:pStyle w:val="BookAntiqua10"/>
                              <w:jc w:val="center"/>
                              <w:rPr>
                                <w:b/>
                                <w:sz w:val="22"/>
                                <w:szCs w:val="22"/>
                              </w:rPr>
                            </w:pPr>
                            <w:r>
                              <w:rPr>
                                <w:b/>
                                <w:sz w:val="22"/>
                                <w:szCs w:val="22"/>
                              </w:rPr>
                              <w:t>Gospel Acclamation</w:t>
                            </w:r>
                            <w:r w:rsidR="00BD2A36">
                              <w:rPr>
                                <w:b/>
                                <w:sz w:val="22"/>
                                <w:szCs w:val="22"/>
                              </w:rPr>
                              <w:t>   </w:t>
                            </w:r>
                            <w:r w:rsidR="00BD2A36" w:rsidRPr="006A14C0">
                              <w:t>‡</w:t>
                            </w:r>
                            <w:r w:rsidR="00BD2A36">
                              <w:rPr>
                                <w:b/>
                                <w:bCs/>
                                <w:sz w:val="22"/>
                                <w:szCs w:val="22"/>
                              </w:rPr>
                              <w:t>   </w:t>
                            </w:r>
                            <w:r w:rsidR="00BD2A36">
                              <w:rPr>
                                <w:b/>
                                <w:bCs/>
                                <w:sz w:val="22"/>
                                <w:szCs w:val="22"/>
                              </w:rPr>
                              <w:t>cf</w:t>
                            </w:r>
                            <w:r w:rsidR="00BD2A36">
                              <w:rPr>
                                <w:b/>
                                <w:bCs/>
                                <w:sz w:val="22"/>
                                <w:szCs w:val="22"/>
                              </w:rPr>
                              <w:t>.</w:t>
                            </w:r>
                            <w:r w:rsidR="00BD2A36">
                              <w:rPr>
                                <w:b/>
                                <w:bCs/>
                                <w:sz w:val="22"/>
                                <w:szCs w:val="22"/>
                              </w:rPr>
                              <w:t xml:space="preserve"> Acts 16:14</w:t>
                            </w:r>
                          </w:p>
                          <w:p w:rsidR="00D26822" w:rsidRPr="00AD48EE" w:rsidRDefault="00D26822" w:rsidP="00D26822">
                            <w:pPr>
                              <w:pStyle w:val="BookAntiqua10"/>
                              <w:jc w:val="center"/>
                              <w:rPr>
                                <w:b/>
                                <w:sz w:val="22"/>
                                <w:szCs w:val="22"/>
                              </w:rPr>
                            </w:pPr>
                            <w:r>
                              <w:rPr>
                                <w:b/>
                                <w:sz w:val="22"/>
                                <w:szCs w:val="22"/>
                              </w:rPr>
                              <w:t xml:space="preserve">Alleluia, </w:t>
                            </w:r>
                            <w:r w:rsidRPr="00AD48EE">
                              <w:rPr>
                                <w:b/>
                                <w:sz w:val="22"/>
                                <w:szCs w:val="22"/>
                              </w:rPr>
                              <w:t>alleluia!</w:t>
                            </w:r>
                          </w:p>
                          <w:p w:rsidR="00D26822" w:rsidRDefault="00D26822" w:rsidP="00D26822">
                            <w:pPr>
                              <w:pStyle w:val="BookAntiqua10"/>
                              <w:jc w:val="center"/>
                            </w:pPr>
                            <w:r>
                              <w:t>Open our hearts, O Lord,</w:t>
                            </w:r>
                          </w:p>
                          <w:p w:rsidR="00D26822" w:rsidRPr="00AD48EE" w:rsidRDefault="00D26822" w:rsidP="00D26822">
                            <w:pPr>
                              <w:pStyle w:val="BookAntiqua10"/>
                              <w:jc w:val="center"/>
                            </w:pPr>
                            <w:proofErr w:type="gramStart"/>
                            <w:r>
                              <w:t>to</w:t>
                            </w:r>
                            <w:proofErr w:type="gramEnd"/>
                            <w:r>
                              <w:t xml:space="preserve"> listen to the words of your Son.</w:t>
                            </w:r>
                          </w:p>
                          <w:p w:rsidR="00D26822" w:rsidRDefault="00D26822" w:rsidP="00D26822">
                            <w:pPr>
                              <w:pStyle w:val="BookAntiqua10"/>
                              <w:jc w:val="center"/>
                              <w:rPr>
                                <w:b/>
                                <w:sz w:val="22"/>
                                <w:szCs w:val="22"/>
                              </w:rPr>
                            </w:pPr>
                            <w:r>
                              <w:rPr>
                                <w:b/>
                                <w:sz w:val="22"/>
                                <w:szCs w:val="22"/>
                              </w:rPr>
                              <w:t>Alleluia</w:t>
                            </w:r>
                            <w:r w:rsidRPr="00AD48EE">
                              <w:rPr>
                                <w:b/>
                                <w:sz w:val="22"/>
                                <w:szCs w:val="22"/>
                              </w:rPr>
                              <w:t>!</w:t>
                            </w:r>
                          </w:p>
                          <w:p w:rsidR="00AD48EE" w:rsidRDefault="00AD48EE" w:rsidP="00D26822">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02364E" w:rsidRPr="00053990" w:rsidRDefault="0002364E" w:rsidP="0002364E">
                      <w:pPr>
                        <w:pStyle w:val="BookAntiqua10"/>
                      </w:pPr>
                      <w:r w:rsidRPr="00053990">
                        <w:t xml:space="preserve">Yes, the heavens are as high above earth </w:t>
                      </w:r>
                      <w:r w:rsidRPr="00053990">
                        <w:br/>
                        <w:t xml:space="preserve">as my ways are above your ways, </w:t>
                      </w:r>
                      <w:r w:rsidRPr="00053990">
                        <w:br/>
                        <w:t xml:space="preserve">my thoughts above your thoughts. </w:t>
                      </w:r>
                    </w:p>
                    <w:p w:rsidR="0043114B" w:rsidRDefault="0043114B" w:rsidP="00B75664">
                      <w:pPr>
                        <w:pStyle w:val="BookAntiqua10"/>
                        <w:rPr>
                          <w:b/>
                          <w:bCs/>
                          <w:sz w:val="22"/>
                          <w:szCs w:val="22"/>
                        </w:rPr>
                      </w:pPr>
                    </w:p>
                    <w:p w:rsidR="0043114B" w:rsidRPr="00265B15" w:rsidRDefault="0043114B" w:rsidP="0043114B">
                      <w:pPr>
                        <w:pStyle w:val="BookAntiqua10"/>
                        <w:rPr>
                          <w:i/>
                        </w:rPr>
                      </w:pPr>
                      <w:proofErr w:type="gramStart"/>
                      <w:r w:rsidRPr="00265B15">
                        <w:rPr>
                          <w:i/>
                        </w:rPr>
                        <w:t>The word of the Lord.</w:t>
                      </w:r>
                      <w:proofErr w:type="gramEnd"/>
                    </w:p>
                    <w:p w:rsidR="0043114B" w:rsidRDefault="0043114B" w:rsidP="0043114B">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43114B" w:rsidRDefault="0043114B" w:rsidP="00B75664">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02364E">
                        <w:rPr>
                          <w:b/>
                          <w:bCs/>
                          <w:sz w:val="22"/>
                          <w:szCs w:val="22"/>
                        </w:rPr>
                        <w:t>144:2-3,</w:t>
                      </w:r>
                      <w:r w:rsidR="00D26822">
                        <w:rPr>
                          <w:b/>
                          <w:bCs/>
                          <w:sz w:val="22"/>
                          <w:szCs w:val="22"/>
                        </w:rPr>
                        <w:t xml:space="preserve"> </w:t>
                      </w:r>
                      <w:r w:rsidR="0002364E">
                        <w:rPr>
                          <w:b/>
                          <w:bCs/>
                          <w:sz w:val="22"/>
                          <w:szCs w:val="22"/>
                        </w:rPr>
                        <w:t>8-9,</w:t>
                      </w:r>
                      <w:r w:rsidR="00D26822">
                        <w:rPr>
                          <w:b/>
                          <w:bCs/>
                          <w:sz w:val="22"/>
                          <w:szCs w:val="22"/>
                        </w:rPr>
                        <w:t xml:space="preserve"> </w:t>
                      </w:r>
                      <w:r w:rsidR="0002364E">
                        <w:rPr>
                          <w:b/>
                          <w:bCs/>
                          <w:sz w:val="22"/>
                          <w:szCs w:val="22"/>
                        </w:rPr>
                        <w:t>17-18.   R. v.18</w:t>
                      </w:r>
                    </w:p>
                    <w:p w:rsidR="007A5DDA" w:rsidRDefault="007A5DDA" w:rsidP="00B75664">
                      <w:pPr>
                        <w:pStyle w:val="BookAntiqua10"/>
                        <w:rPr>
                          <w:b/>
                          <w:bCs/>
                          <w:sz w:val="22"/>
                          <w:szCs w:val="22"/>
                        </w:rPr>
                      </w:pPr>
                    </w:p>
                    <w:p w:rsidR="00B75664" w:rsidRDefault="00B75664" w:rsidP="00B75664">
                      <w:pPr>
                        <w:pStyle w:val="BookAntiqua10"/>
                        <w:rPr>
                          <w:b/>
                          <w:bCs/>
                          <w:sz w:val="22"/>
                          <w:szCs w:val="22"/>
                        </w:rPr>
                      </w:pPr>
                      <w:r>
                        <w:rPr>
                          <w:b/>
                          <w:bCs/>
                          <w:sz w:val="22"/>
                          <w:szCs w:val="22"/>
                        </w:rPr>
                        <w:t xml:space="preserve">R. </w:t>
                      </w:r>
                      <w:proofErr w:type="gramStart"/>
                      <w:r w:rsidR="0002364E">
                        <w:rPr>
                          <w:b/>
                          <w:bCs/>
                          <w:sz w:val="22"/>
                          <w:szCs w:val="22"/>
                        </w:rPr>
                        <w:t>The</w:t>
                      </w:r>
                      <w:proofErr w:type="gramEnd"/>
                      <w:r w:rsidR="0002364E">
                        <w:rPr>
                          <w:b/>
                          <w:bCs/>
                          <w:sz w:val="22"/>
                          <w:szCs w:val="22"/>
                        </w:rPr>
                        <w:t xml:space="preserve"> Lord is near to all who call him</w:t>
                      </w:r>
                      <w:r w:rsidR="0043114B">
                        <w:rPr>
                          <w:b/>
                          <w:bCs/>
                          <w:sz w:val="22"/>
                          <w:szCs w:val="22"/>
                        </w:rPr>
                        <w:t>.</w:t>
                      </w:r>
                    </w:p>
                    <w:p w:rsidR="00B75664" w:rsidRDefault="006A14C0" w:rsidP="00B75664">
                      <w:pPr>
                        <w:pStyle w:val="BookAntiqua10"/>
                      </w:pPr>
                      <w:r>
                        <w:t> </w:t>
                      </w:r>
                    </w:p>
                    <w:p w:rsidR="00B75664" w:rsidRPr="00053990" w:rsidRDefault="00D26822" w:rsidP="0043114B">
                      <w:pPr>
                        <w:pStyle w:val="BookAntiqua10"/>
                      </w:pPr>
                      <w:r w:rsidRPr="00053990">
                        <w:t xml:space="preserve">I will bless you day after day </w:t>
                      </w:r>
                      <w:r w:rsidRPr="00053990">
                        <w:br/>
                      </w:r>
                      <w:r>
                        <w:t>  </w:t>
                      </w:r>
                      <w:r w:rsidRPr="00053990">
                        <w:t xml:space="preserve">and praise your name for ever. </w:t>
                      </w:r>
                      <w:r w:rsidRPr="00053990">
                        <w:br/>
                        <w:t xml:space="preserve">The Lord is great, highly to be praised, </w:t>
                      </w:r>
                      <w:r w:rsidRPr="00053990">
                        <w:br/>
                      </w:r>
                      <w:r>
                        <w:t>  </w:t>
                      </w:r>
                      <w:r w:rsidRPr="00053990">
                        <w:t>his greatness cannot be measured.</w:t>
                      </w:r>
                      <w:r>
                        <w:t xml:space="preserve"> </w:t>
                      </w:r>
                      <w:r>
                        <w:t>  </w:t>
                      </w:r>
                      <w:r w:rsidR="00B75664" w:rsidRPr="00952885">
                        <w:rPr>
                          <w:b/>
                          <w:i/>
                          <w:sz w:val="22"/>
                          <w:szCs w:val="22"/>
                        </w:rPr>
                        <w:t>R.</w:t>
                      </w:r>
                    </w:p>
                    <w:p w:rsidR="00B75664" w:rsidRDefault="00B75664" w:rsidP="007A5DDA">
                      <w:pPr>
                        <w:pStyle w:val="BookAntiqua10"/>
                      </w:pPr>
                    </w:p>
                    <w:p w:rsidR="006A14C0" w:rsidRPr="00053990" w:rsidRDefault="00D26822" w:rsidP="0043114B">
                      <w:pPr>
                        <w:pStyle w:val="BookAntiqua10"/>
                      </w:pPr>
                      <w:r w:rsidRPr="00053990">
                        <w:t xml:space="preserve">The Lord is kind and full of compassion, </w:t>
                      </w:r>
                      <w:r w:rsidRPr="00053990">
                        <w:br/>
                      </w:r>
                      <w:r>
                        <w:t>  </w:t>
                      </w:r>
                      <w:r w:rsidRPr="00053990">
                        <w:t xml:space="preserve">slow to anger, abounding in love. </w:t>
                      </w:r>
                      <w:r w:rsidRPr="00053990">
                        <w:br/>
                        <w:t xml:space="preserve">How good is the Lord to all, </w:t>
                      </w:r>
                      <w:r w:rsidRPr="00053990">
                        <w:br/>
                      </w:r>
                      <w:r>
                        <w:t>  </w:t>
                      </w:r>
                      <w:r w:rsidRPr="00053990">
                        <w:t xml:space="preserve">compassionate to all his </w:t>
                      </w:r>
                      <w:proofErr w:type="gramStart"/>
                      <w:r w:rsidRPr="00053990">
                        <w:t>creatures.</w:t>
                      </w:r>
                      <w:proofErr w:type="gramEnd"/>
                      <w:r>
                        <w:t xml:space="preserve"> </w:t>
                      </w:r>
                      <w:r>
                        <w:t> </w:t>
                      </w:r>
                      <w:r w:rsidR="006A14C0" w:rsidRPr="00952885">
                        <w:rPr>
                          <w:b/>
                          <w:i/>
                          <w:sz w:val="22"/>
                          <w:szCs w:val="22"/>
                        </w:rPr>
                        <w:t>R.</w:t>
                      </w:r>
                    </w:p>
                    <w:p w:rsidR="003714DF" w:rsidRDefault="003714DF" w:rsidP="007A5DDA">
                      <w:pPr>
                        <w:pStyle w:val="BookAntiqua10"/>
                      </w:pPr>
                    </w:p>
                    <w:p w:rsidR="00B75664" w:rsidRDefault="00D26822" w:rsidP="0043114B">
                      <w:pPr>
                        <w:pStyle w:val="BookAntiqua10"/>
                        <w:rPr>
                          <w:b/>
                          <w:i/>
                          <w:sz w:val="22"/>
                          <w:szCs w:val="22"/>
                        </w:rPr>
                      </w:pPr>
                      <w:r w:rsidRPr="00053990">
                        <w:t xml:space="preserve">The Lord is just in all his ways </w:t>
                      </w:r>
                      <w:r w:rsidRPr="00053990">
                        <w:br/>
                      </w:r>
                      <w:r>
                        <w:t>  </w:t>
                      </w:r>
                      <w:r w:rsidRPr="00053990">
                        <w:t xml:space="preserve">and loving in all his deeds. </w:t>
                      </w:r>
                      <w:r w:rsidRPr="00053990">
                        <w:br/>
                        <w:t xml:space="preserve">He is close to all who call him, </w:t>
                      </w:r>
                      <w:r w:rsidRPr="00053990">
                        <w:br/>
                      </w:r>
                      <w:r>
                        <w:t>  </w:t>
                      </w:r>
                      <w:r w:rsidRPr="00053990">
                        <w:t>who call on him from their hearts.</w:t>
                      </w:r>
                      <w:r>
                        <w:t xml:space="preserve"> </w:t>
                      </w:r>
                      <w:r>
                        <w:t> </w:t>
                      </w:r>
                      <w:r w:rsidR="00B75664"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proofErr w:type="gramStart"/>
                      <w:r>
                        <w:rPr>
                          <w:b/>
                          <w:bCs/>
                          <w:sz w:val="22"/>
                          <w:szCs w:val="22"/>
                        </w:rPr>
                        <w:t>Second Reading   </w:t>
                      </w:r>
                      <w:r w:rsidRPr="006A14C0">
                        <w:t> </w:t>
                      </w:r>
                      <w:r w:rsidR="006A14C0" w:rsidRPr="006A14C0">
                        <w:t>‡</w:t>
                      </w:r>
                      <w:r>
                        <w:rPr>
                          <w:b/>
                          <w:bCs/>
                          <w:sz w:val="22"/>
                          <w:szCs w:val="22"/>
                        </w:rPr>
                        <w:t>   </w:t>
                      </w:r>
                      <w:proofErr w:type="spellStart"/>
                      <w:r w:rsidR="00AD48EE">
                        <w:rPr>
                          <w:b/>
                          <w:bCs/>
                          <w:sz w:val="22"/>
                          <w:szCs w:val="22"/>
                        </w:rPr>
                        <w:t>Phillipians</w:t>
                      </w:r>
                      <w:proofErr w:type="spellEnd"/>
                      <w:r w:rsidR="00AD48EE">
                        <w:rPr>
                          <w:b/>
                          <w:bCs/>
                          <w:sz w:val="22"/>
                          <w:szCs w:val="22"/>
                        </w:rPr>
                        <w:t xml:space="preserve"> </w:t>
                      </w:r>
                      <w:r w:rsidR="00D26822">
                        <w:rPr>
                          <w:b/>
                          <w:bCs/>
                          <w:sz w:val="22"/>
                          <w:szCs w:val="22"/>
                        </w:rPr>
                        <w:t>1:20-24, 27.</w:t>
                      </w:r>
                      <w:proofErr w:type="gramEnd"/>
                    </w:p>
                    <w:p w:rsidR="002209CF" w:rsidRDefault="00D26822" w:rsidP="002209CF">
                      <w:pPr>
                        <w:pStyle w:val="BookAntiqua10"/>
                        <w:rPr>
                          <w:bCs/>
                          <w:i/>
                          <w:szCs w:val="20"/>
                        </w:rPr>
                      </w:pPr>
                      <w:r>
                        <w:rPr>
                          <w:bCs/>
                          <w:i/>
                          <w:szCs w:val="20"/>
                        </w:rPr>
                        <w:t>For me to live is Christ.</w:t>
                      </w:r>
                    </w:p>
                    <w:p w:rsidR="00D26822" w:rsidRPr="00D26822" w:rsidRDefault="00D26822" w:rsidP="00D26822">
                      <w:pPr>
                        <w:pStyle w:val="BookAntiqua10"/>
                      </w:pPr>
                      <w:r w:rsidRPr="00D26822">
                        <w:t xml:space="preserve">Christ will be glorified in my body, whether by my life or by my death. Life to me, of course, is Christ, but then death would bring me something more; but then again, if living in this body means doing work which is having good results — I do not know what I should choose. I am caught in this dilemma: I want to be gone and be with Christ, which would be very much the better, but for me to stay alive in this body is a more urgent need for your sake. Avoid anything in your everyday lives that would be unworthy of the gospel of Christ. </w:t>
                      </w:r>
                    </w:p>
                    <w:p w:rsidR="00D26822" w:rsidRPr="00265B15" w:rsidRDefault="00D26822" w:rsidP="00D26822">
                      <w:pPr>
                        <w:pStyle w:val="BookAntiqua10"/>
                        <w:rPr>
                          <w:i/>
                        </w:rPr>
                      </w:pPr>
                      <w:proofErr w:type="gramStart"/>
                      <w:r w:rsidRPr="00265B15">
                        <w:rPr>
                          <w:i/>
                        </w:rPr>
                        <w:t>The word of the Lord.</w:t>
                      </w:r>
                      <w:proofErr w:type="gramEnd"/>
                    </w:p>
                    <w:p w:rsidR="00D26822" w:rsidRDefault="00D26822" w:rsidP="00D26822">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3E6C6B" w:rsidRDefault="003E6C6B" w:rsidP="00D26822">
                      <w:pPr>
                        <w:pStyle w:val="BookAntiqua10"/>
                        <w:rPr>
                          <w:b/>
                          <w:sz w:val="22"/>
                          <w:szCs w:val="22"/>
                        </w:rPr>
                      </w:pPr>
                    </w:p>
                    <w:p w:rsidR="00D26822" w:rsidRDefault="00D26822" w:rsidP="003E6C6B">
                      <w:pPr>
                        <w:pStyle w:val="BookAntiqua10"/>
                        <w:jc w:val="center"/>
                        <w:rPr>
                          <w:b/>
                          <w:sz w:val="22"/>
                          <w:szCs w:val="22"/>
                        </w:rPr>
                      </w:pPr>
                      <w:r>
                        <w:rPr>
                          <w:b/>
                          <w:sz w:val="22"/>
                          <w:szCs w:val="22"/>
                        </w:rPr>
                        <w:t>Gospel Acclamation</w:t>
                      </w:r>
                      <w:r w:rsidR="00BD2A36">
                        <w:rPr>
                          <w:b/>
                          <w:sz w:val="22"/>
                          <w:szCs w:val="22"/>
                        </w:rPr>
                        <w:t>   </w:t>
                      </w:r>
                      <w:r w:rsidR="00BD2A36" w:rsidRPr="006A14C0">
                        <w:t>‡</w:t>
                      </w:r>
                      <w:r w:rsidR="00BD2A36">
                        <w:rPr>
                          <w:b/>
                          <w:bCs/>
                          <w:sz w:val="22"/>
                          <w:szCs w:val="22"/>
                        </w:rPr>
                        <w:t>   </w:t>
                      </w:r>
                      <w:r w:rsidR="00BD2A36">
                        <w:rPr>
                          <w:b/>
                          <w:bCs/>
                          <w:sz w:val="22"/>
                          <w:szCs w:val="22"/>
                        </w:rPr>
                        <w:t>cf</w:t>
                      </w:r>
                      <w:r w:rsidR="00BD2A36">
                        <w:rPr>
                          <w:b/>
                          <w:bCs/>
                          <w:sz w:val="22"/>
                          <w:szCs w:val="22"/>
                        </w:rPr>
                        <w:t>.</w:t>
                      </w:r>
                      <w:r w:rsidR="00BD2A36">
                        <w:rPr>
                          <w:b/>
                          <w:bCs/>
                          <w:sz w:val="22"/>
                          <w:szCs w:val="22"/>
                        </w:rPr>
                        <w:t xml:space="preserve"> Acts 16:14</w:t>
                      </w:r>
                    </w:p>
                    <w:p w:rsidR="00D26822" w:rsidRPr="00AD48EE" w:rsidRDefault="00D26822" w:rsidP="00D26822">
                      <w:pPr>
                        <w:pStyle w:val="BookAntiqua10"/>
                        <w:jc w:val="center"/>
                        <w:rPr>
                          <w:b/>
                          <w:sz w:val="22"/>
                          <w:szCs w:val="22"/>
                        </w:rPr>
                      </w:pPr>
                      <w:r>
                        <w:rPr>
                          <w:b/>
                          <w:sz w:val="22"/>
                          <w:szCs w:val="22"/>
                        </w:rPr>
                        <w:t xml:space="preserve">Alleluia, </w:t>
                      </w:r>
                      <w:r w:rsidRPr="00AD48EE">
                        <w:rPr>
                          <w:b/>
                          <w:sz w:val="22"/>
                          <w:szCs w:val="22"/>
                        </w:rPr>
                        <w:t>alleluia!</w:t>
                      </w:r>
                    </w:p>
                    <w:p w:rsidR="00D26822" w:rsidRDefault="00D26822" w:rsidP="00D26822">
                      <w:pPr>
                        <w:pStyle w:val="BookAntiqua10"/>
                        <w:jc w:val="center"/>
                      </w:pPr>
                      <w:r>
                        <w:t>Open our hearts, O Lord,</w:t>
                      </w:r>
                    </w:p>
                    <w:p w:rsidR="00D26822" w:rsidRPr="00AD48EE" w:rsidRDefault="00D26822" w:rsidP="00D26822">
                      <w:pPr>
                        <w:pStyle w:val="BookAntiqua10"/>
                        <w:jc w:val="center"/>
                      </w:pPr>
                      <w:proofErr w:type="gramStart"/>
                      <w:r>
                        <w:t>to</w:t>
                      </w:r>
                      <w:proofErr w:type="gramEnd"/>
                      <w:r>
                        <w:t xml:space="preserve"> listen to the words of your Son.</w:t>
                      </w:r>
                    </w:p>
                    <w:p w:rsidR="00D26822" w:rsidRDefault="00D26822" w:rsidP="00D26822">
                      <w:pPr>
                        <w:pStyle w:val="BookAntiqua10"/>
                        <w:jc w:val="center"/>
                        <w:rPr>
                          <w:b/>
                          <w:sz w:val="22"/>
                          <w:szCs w:val="22"/>
                        </w:rPr>
                      </w:pPr>
                      <w:r>
                        <w:rPr>
                          <w:b/>
                          <w:sz w:val="22"/>
                          <w:szCs w:val="22"/>
                        </w:rPr>
                        <w:t>Alleluia</w:t>
                      </w:r>
                      <w:r w:rsidRPr="00AD48EE">
                        <w:rPr>
                          <w:b/>
                          <w:sz w:val="22"/>
                          <w:szCs w:val="22"/>
                        </w:rPr>
                        <w:t>!</w:t>
                      </w:r>
                    </w:p>
                    <w:p w:rsidR="00AD48EE" w:rsidRDefault="00AD48EE" w:rsidP="00D26822">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0A5F26" w:rsidP="00753594">
      <w:r>
        <w:rPr>
          <w:noProof/>
          <w:lang w:val="en-AU" w:eastAsia="en-AU"/>
        </w:rPr>
        <mc:AlternateContent>
          <mc:Choice Requires="wps">
            <w:drawing>
              <wp:anchor distT="0" distB="0" distL="114300" distR="114300" simplePos="0" relativeHeight="251741184" behindDoc="0" locked="0" layoutInCell="1" allowOverlap="1" wp14:anchorId="629A829C" wp14:editId="5C918B5D">
                <wp:simplePos x="0" y="0"/>
                <wp:positionH relativeFrom="column">
                  <wp:posOffset>4950460</wp:posOffset>
                </wp:positionH>
                <wp:positionV relativeFrom="paragraph">
                  <wp:posOffset>131445</wp:posOffset>
                </wp:positionV>
                <wp:extent cx="5086350" cy="3038475"/>
                <wp:effectExtent l="0" t="0" r="19050" b="2857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038475"/>
                        </a:xfrm>
                        <a:prstGeom prst="rect">
                          <a:avLst/>
                        </a:prstGeom>
                        <a:solidFill>
                          <a:srgbClr val="FFFFFF"/>
                        </a:solidFill>
                        <a:ln w="6350">
                          <a:solidFill>
                            <a:schemeClr val="tx1"/>
                          </a:solidFill>
                          <a:miter lim="800000"/>
                          <a:headEnd/>
                          <a:tailEnd/>
                        </a:ln>
                      </wps:spPr>
                      <wps:txbx>
                        <w:txbxContent>
                          <w:p w:rsidR="00A86450" w:rsidRPr="00566147" w:rsidRDefault="00A86450" w:rsidP="00A86450">
                            <w:pPr>
                              <w:pStyle w:val="BookAntiqua10"/>
                              <w:rPr>
                                <w:b/>
                              </w:rPr>
                            </w:pPr>
                            <w:r w:rsidRPr="00566147">
                              <w:rPr>
                                <w:b/>
                              </w:rPr>
                              <w:t xml:space="preserve"> </w:t>
                            </w:r>
                            <w:proofErr w:type="gramStart"/>
                            <w:r w:rsidR="00566147" w:rsidRPr="00566147">
                              <w:rPr>
                                <w:b/>
                              </w:rPr>
                              <w:t xml:space="preserve">Commentary for today by John Bergsma, Assoc. </w:t>
                            </w:r>
                            <w:proofErr w:type="spellStart"/>
                            <w:r w:rsidR="00566147" w:rsidRPr="00566147">
                              <w:rPr>
                                <w:b/>
                              </w:rPr>
                              <w:t>Prof.</w:t>
                            </w:r>
                            <w:proofErr w:type="spellEnd"/>
                            <w:r w:rsidR="00566147" w:rsidRPr="00566147">
                              <w:rPr>
                                <w:b/>
                              </w:rPr>
                              <w:t xml:space="preserve"> Theology at Franciscan University of Steubenville, Ohio.</w:t>
                            </w:r>
                            <w:proofErr w:type="gramEnd"/>
                            <w:r w:rsidR="003E6C6B">
                              <w:rPr>
                                <w:b/>
                              </w:rPr>
                              <w:t xml:space="preserve">  </w:t>
                            </w:r>
                            <w:hyperlink r:id="rId16" w:history="1">
                              <w:r w:rsidR="003E6C6B" w:rsidRPr="00044140">
                                <w:rPr>
                                  <w:rStyle w:val="Hyperlink"/>
                                  <w:rFonts w:cs="Book Antiqua"/>
                                  <w:b/>
                                </w:rPr>
                                <w:t>http://www.thesacredpage.com/2014/09/does-god-reward-his-workers-25th-sunday.html</w:t>
                              </w:r>
                            </w:hyperlink>
                            <w:r w:rsidR="003E6C6B">
                              <w:rPr>
                                <w:b/>
                              </w:rPr>
                              <w:t xml:space="preserve"> </w:t>
                            </w:r>
                          </w:p>
                          <w:p w:rsidR="000A5F26" w:rsidRPr="000A5F26" w:rsidRDefault="000A5F26" w:rsidP="000A5F26">
                            <w:pPr>
                              <w:pStyle w:val="BookAntiqua10"/>
                            </w:pPr>
                            <w:r>
                              <w:t>  </w:t>
                            </w:r>
                            <w:r w:rsidRPr="000A5F26">
                              <w:t>The vineyard in this parable can be identified as “Israel,” based on Old Testament texts (Isa 5:1-7). Jesus’ choice of twelve apostles makes clear that in his ministry he is establishing a New Israel, a new community of God’s people. </w:t>
                            </w:r>
                            <w:r w:rsidRPr="000A5F26">
                              <w:rPr>
                                <w:rFonts w:eastAsiaTheme="majorEastAsia"/>
                              </w:rPr>
                              <w:t> </w:t>
                            </w:r>
                            <w:r w:rsidRPr="000A5F26">
                              <w:t xml:space="preserve">This community will consist as one people made up of both Jews and Gentiles (Matt 28:19; </w:t>
                            </w:r>
                            <w:proofErr w:type="spellStart"/>
                            <w:r w:rsidRPr="000A5F26">
                              <w:t>Eph</w:t>
                            </w:r>
                            <w:proofErr w:type="spellEnd"/>
                            <w:r w:rsidRPr="000A5F26">
                              <w:t xml:space="preserve"> 2:11-16). </w:t>
                            </w:r>
                            <w:r w:rsidRPr="000A5F26">
                              <w:rPr>
                                <w:rFonts w:eastAsiaTheme="majorEastAsia"/>
                              </w:rPr>
                              <w:t> </w:t>
                            </w:r>
                            <w:r w:rsidRPr="000A5F26">
                              <w:t>This new community is the manifestation on earth of the Kingdom of God, and it is also the “vineyard” of this parable. </w:t>
                            </w:r>
                            <w:r w:rsidRPr="000A5F26">
                              <w:rPr>
                                <w:rFonts w:eastAsiaTheme="majorEastAsia"/>
                              </w:rPr>
                              <w:t> </w:t>
                            </w:r>
                            <w:r w:rsidRPr="000A5F26">
                              <w:t>It comes to be called the</w:t>
                            </w:r>
                            <w:r w:rsidRPr="000A5F26">
                              <w:rPr>
                                <w:rFonts w:eastAsiaTheme="majorEastAsia"/>
                              </w:rPr>
                              <w:t> </w:t>
                            </w:r>
                            <w:proofErr w:type="spellStart"/>
                            <w:r w:rsidRPr="000A5F26">
                              <w:t>ekklesia</w:t>
                            </w:r>
                            <w:proofErr w:type="spellEnd"/>
                            <w:r w:rsidRPr="000A5F26">
                              <w:t>, the “gathering,” the Church.</w:t>
                            </w:r>
                          </w:p>
                          <w:p w:rsidR="000A5F26" w:rsidRPr="000A5F26" w:rsidRDefault="000A5F26" w:rsidP="000A5F26">
                            <w:pPr>
                              <w:pStyle w:val="BookAntiqua10"/>
                              <w:rPr>
                                <w:rFonts w:ascii="Cambria" w:hAnsi="Cambria" w:cs="Times New Roman"/>
                                <w:sz w:val="24"/>
                                <w:szCs w:val="24"/>
                              </w:rPr>
                            </w:pPr>
                            <w:r>
                              <w:t>  </w:t>
                            </w:r>
                            <w:r w:rsidRPr="000A5F26">
                              <w:t>The Parable of the Workers in the Vineyard comes immediately after Peter’s request to know what the reward for the apostles will be (Matt 19:27). </w:t>
                            </w:r>
                            <w:r w:rsidRPr="000A5F26">
                              <w:rPr>
                                <w:rFonts w:eastAsiaTheme="majorEastAsia"/>
                              </w:rPr>
                              <w:t> </w:t>
                            </w:r>
                            <w:r w:rsidRPr="000A5F26">
                              <w:t>Thus it can be interpreted as a warning against thinking of the Kingdom of Heaven in terms of personal reward: “What’s in it for me?”</w:t>
                            </w:r>
                          </w:p>
                          <w:p w:rsidR="00566147" w:rsidRPr="00566147" w:rsidRDefault="000A5F26" w:rsidP="000A5F26">
                            <w:pPr>
                              <w:pStyle w:val="BookAntiqua10"/>
                            </w:pPr>
                            <w:r>
                              <w:t>  </w:t>
                            </w:r>
                            <w:r w:rsidRPr="000A5F26">
                              <w:t>In the first sense, then, the vineyard is God’s Kingdom on earth, in our own age manifested as the Church. </w:t>
                            </w:r>
                            <w:r w:rsidRPr="000A5F26">
                              <w:rPr>
                                <w:rFonts w:eastAsiaTheme="majorEastAsia"/>
                              </w:rPr>
                              <w:t> </w:t>
                            </w:r>
                            <w:r w:rsidRPr="000A5F26">
                              <w:t xml:space="preserve">The workers in the vineyard are </w:t>
                            </w:r>
                            <w:proofErr w:type="gramStart"/>
                            <w:r w:rsidRPr="000A5F26">
                              <w:t>those the</w:t>
                            </w:r>
                            <w:proofErr w:type="gramEnd"/>
                            <w:r w:rsidRPr="000A5F26">
                              <w:t xml:space="preserve"> Lord calls to assist him in his </w:t>
                            </w:r>
                            <w:proofErr w:type="spellStart"/>
                            <w:r w:rsidRPr="000A5F26">
                              <w:t>labors</w:t>
                            </w:r>
                            <w:proofErr w:type="spellEnd"/>
                            <w:r w:rsidRPr="000A5F26">
                              <w:t>: the apostles first, but in later generations their successors and others who work to “cultivate” and care for God’s Kingdom. </w:t>
                            </w:r>
                            <w:r w:rsidRPr="000A5F26">
                              <w:rPr>
                                <w:rFonts w:eastAsiaTheme="majorEastAsia"/>
                              </w:rPr>
                              <w:t> </w:t>
                            </w:r>
                            <w:r w:rsidR="003E6C6B" w:rsidRPr="000A5F26">
                              <w:t>A secondary application can be made to all Christians, for we are all called</w:t>
                            </w:r>
                            <w:r w:rsidR="003E6C6B">
                              <w:t xml:space="preserve"> </w:t>
                            </w:r>
                            <w:r w:rsidR="003E6C6B" w:rsidRPr="000A5F26">
                              <w:t xml:space="preserve">to care for and cultivate the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89.8pt;margin-top:10.35pt;width:400.5pt;height:239.2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" strokecolor="black [3213]" strokeweight=".5pt">
                <v:textbox>
                  <w:txbxContent>
                    <w:p w:rsidR="00A86450" w:rsidRPr="00566147" w:rsidRDefault="00A86450" w:rsidP="00A86450">
                      <w:pPr>
                        <w:pStyle w:val="BookAntiqua10"/>
                        <w:rPr>
                          <w:b/>
                        </w:rPr>
                      </w:pPr>
                      <w:r w:rsidRPr="00566147">
                        <w:rPr>
                          <w:b/>
                        </w:rPr>
                        <w:t xml:space="preserve"> </w:t>
                      </w:r>
                      <w:proofErr w:type="gramStart"/>
                      <w:r w:rsidR="00566147" w:rsidRPr="00566147">
                        <w:rPr>
                          <w:b/>
                        </w:rPr>
                        <w:t xml:space="preserve">Commentary for today by John Bergsma, Assoc. </w:t>
                      </w:r>
                      <w:proofErr w:type="spellStart"/>
                      <w:r w:rsidR="00566147" w:rsidRPr="00566147">
                        <w:rPr>
                          <w:b/>
                        </w:rPr>
                        <w:t>Prof.</w:t>
                      </w:r>
                      <w:proofErr w:type="spellEnd"/>
                      <w:r w:rsidR="00566147" w:rsidRPr="00566147">
                        <w:rPr>
                          <w:b/>
                        </w:rPr>
                        <w:t xml:space="preserve"> Theology at Franciscan University of Steubenville, Ohio.</w:t>
                      </w:r>
                      <w:proofErr w:type="gramEnd"/>
                      <w:r w:rsidR="003E6C6B">
                        <w:rPr>
                          <w:b/>
                        </w:rPr>
                        <w:t xml:space="preserve">  </w:t>
                      </w:r>
                      <w:hyperlink r:id="rId17" w:history="1">
                        <w:r w:rsidR="003E6C6B" w:rsidRPr="00044140">
                          <w:rPr>
                            <w:rStyle w:val="Hyperlink"/>
                            <w:rFonts w:cs="Book Antiqua"/>
                            <w:b/>
                          </w:rPr>
                          <w:t>http://www.thesacredpage.com/2014/09/does-god-reward-his-workers-25th-sunday.html</w:t>
                        </w:r>
                      </w:hyperlink>
                      <w:r w:rsidR="003E6C6B">
                        <w:rPr>
                          <w:b/>
                        </w:rPr>
                        <w:t xml:space="preserve"> </w:t>
                      </w:r>
                    </w:p>
                    <w:p w:rsidR="000A5F26" w:rsidRPr="000A5F26" w:rsidRDefault="000A5F26" w:rsidP="000A5F26">
                      <w:pPr>
                        <w:pStyle w:val="BookAntiqua10"/>
                      </w:pPr>
                      <w:r>
                        <w:t>  </w:t>
                      </w:r>
                      <w:r w:rsidRPr="000A5F26">
                        <w:t>The vineyard in this parable can be identified as “Israel,” based on Old Testament texts (Isa 5:1-7). Jesus’ choice of twelve apostles makes clear that in his ministry he is establishing a New Israel, a new community of God’s people. </w:t>
                      </w:r>
                      <w:r w:rsidRPr="000A5F26">
                        <w:rPr>
                          <w:rFonts w:eastAsiaTheme="majorEastAsia"/>
                        </w:rPr>
                        <w:t> </w:t>
                      </w:r>
                      <w:r w:rsidRPr="000A5F26">
                        <w:t xml:space="preserve">This community will consist as one people made up of both Jews and Gentiles (Matt 28:19; </w:t>
                      </w:r>
                      <w:proofErr w:type="spellStart"/>
                      <w:r w:rsidRPr="000A5F26">
                        <w:t>Eph</w:t>
                      </w:r>
                      <w:proofErr w:type="spellEnd"/>
                      <w:r w:rsidRPr="000A5F26">
                        <w:t xml:space="preserve"> 2:11-16). </w:t>
                      </w:r>
                      <w:r w:rsidRPr="000A5F26">
                        <w:rPr>
                          <w:rFonts w:eastAsiaTheme="majorEastAsia"/>
                        </w:rPr>
                        <w:t> </w:t>
                      </w:r>
                      <w:r w:rsidRPr="000A5F26">
                        <w:t>This new community is the manifestation on earth of the Kingdom of God, and it is also the “vineyard” of this parable. </w:t>
                      </w:r>
                      <w:r w:rsidRPr="000A5F26">
                        <w:rPr>
                          <w:rFonts w:eastAsiaTheme="majorEastAsia"/>
                        </w:rPr>
                        <w:t> </w:t>
                      </w:r>
                      <w:r w:rsidRPr="000A5F26">
                        <w:t>It comes to be called the</w:t>
                      </w:r>
                      <w:r w:rsidRPr="000A5F26">
                        <w:rPr>
                          <w:rFonts w:eastAsiaTheme="majorEastAsia"/>
                        </w:rPr>
                        <w:t> </w:t>
                      </w:r>
                      <w:proofErr w:type="spellStart"/>
                      <w:r w:rsidRPr="000A5F26">
                        <w:t>ekklesia</w:t>
                      </w:r>
                      <w:proofErr w:type="spellEnd"/>
                      <w:r w:rsidRPr="000A5F26">
                        <w:t>, the “gathering,” the Church.</w:t>
                      </w:r>
                    </w:p>
                    <w:p w:rsidR="000A5F26" w:rsidRPr="000A5F26" w:rsidRDefault="000A5F26" w:rsidP="000A5F26">
                      <w:pPr>
                        <w:pStyle w:val="BookAntiqua10"/>
                        <w:rPr>
                          <w:rFonts w:ascii="Cambria" w:hAnsi="Cambria" w:cs="Times New Roman"/>
                          <w:sz w:val="24"/>
                          <w:szCs w:val="24"/>
                        </w:rPr>
                      </w:pPr>
                      <w:r>
                        <w:t>  </w:t>
                      </w:r>
                      <w:r w:rsidRPr="000A5F26">
                        <w:t>The Parable of the Workers in the Vineyard comes immediately after Peter’s request to know what the reward for the apostles will be (Matt 19:27). </w:t>
                      </w:r>
                      <w:r w:rsidRPr="000A5F26">
                        <w:rPr>
                          <w:rFonts w:eastAsiaTheme="majorEastAsia"/>
                        </w:rPr>
                        <w:t> </w:t>
                      </w:r>
                      <w:r w:rsidRPr="000A5F26">
                        <w:t>Thus it can be interpreted as a warning against thinking of the Kingdom of Heaven in terms of personal reward: “What’s in it for me?”</w:t>
                      </w:r>
                    </w:p>
                    <w:p w:rsidR="00566147" w:rsidRPr="00566147" w:rsidRDefault="000A5F26" w:rsidP="000A5F26">
                      <w:pPr>
                        <w:pStyle w:val="BookAntiqua10"/>
                      </w:pPr>
                      <w:r>
                        <w:t>  </w:t>
                      </w:r>
                      <w:r w:rsidRPr="000A5F26">
                        <w:t>In the first sense, then, the vineyard is God’s Kingdom on earth, in our own age manifested as the Church. </w:t>
                      </w:r>
                      <w:r w:rsidRPr="000A5F26">
                        <w:rPr>
                          <w:rFonts w:eastAsiaTheme="majorEastAsia"/>
                        </w:rPr>
                        <w:t> </w:t>
                      </w:r>
                      <w:r w:rsidRPr="000A5F26">
                        <w:t xml:space="preserve">The workers in the vineyard are </w:t>
                      </w:r>
                      <w:proofErr w:type="gramStart"/>
                      <w:r w:rsidRPr="000A5F26">
                        <w:t>those the</w:t>
                      </w:r>
                      <w:proofErr w:type="gramEnd"/>
                      <w:r w:rsidRPr="000A5F26">
                        <w:t xml:space="preserve"> Lord calls to assist him in his </w:t>
                      </w:r>
                      <w:proofErr w:type="spellStart"/>
                      <w:r w:rsidRPr="000A5F26">
                        <w:t>labors</w:t>
                      </w:r>
                      <w:proofErr w:type="spellEnd"/>
                      <w:r w:rsidRPr="000A5F26">
                        <w:t>: the apostles first, but in later generations their successors and others who work to “cultivate” and care for God’s Kingdom. </w:t>
                      </w:r>
                      <w:r w:rsidRPr="000A5F26">
                        <w:rPr>
                          <w:rFonts w:eastAsiaTheme="majorEastAsia"/>
                        </w:rPr>
                        <w:t> </w:t>
                      </w:r>
                      <w:r w:rsidR="003E6C6B" w:rsidRPr="000A5F26">
                        <w:t>A secondary application can be made to all Christians, for we are all called</w:t>
                      </w:r>
                      <w:r w:rsidR="003E6C6B">
                        <w:t xml:space="preserve"> </w:t>
                      </w:r>
                      <w:r w:rsidR="003E6C6B" w:rsidRPr="000A5F26">
                        <w:t xml:space="preserve">to care for and cultivate the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D7C" w:rsidRDefault="00994D7C" w:rsidP="00F2666D">
      <w:r>
        <w:separator/>
      </w:r>
    </w:p>
  </w:endnote>
  <w:endnote w:type="continuationSeparator" w:id="0">
    <w:p w:rsidR="00994D7C" w:rsidRDefault="00994D7C"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D7C" w:rsidRDefault="00994D7C" w:rsidP="00F2666D">
      <w:r>
        <w:separator/>
      </w:r>
    </w:p>
  </w:footnote>
  <w:footnote w:type="continuationSeparator" w:id="0">
    <w:p w:rsidR="00994D7C" w:rsidRDefault="00994D7C"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2"/>
  </w:num>
  <w:num w:numId="3">
    <w:abstractNumId w:val="10"/>
  </w:num>
  <w:num w:numId="4">
    <w:abstractNumId w:val="4"/>
  </w:num>
  <w:num w:numId="5">
    <w:abstractNumId w:val="7"/>
  </w:num>
  <w:num w:numId="6">
    <w:abstractNumId w:val="6"/>
  </w:num>
  <w:num w:numId="7">
    <w:abstractNumId w:val="0"/>
  </w:num>
  <w:num w:numId="8">
    <w:abstractNumId w:val="3"/>
  </w:num>
  <w:num w:numId="9">
    <w:abstractNumId w:val="1"/>
  </w:num>
  <w:num w:numId="10">
    <w:abstractNumId w:val="11"/>
  </w:num>
  <w:num w:numId="11">
    <w:abstractNumId w:val="8"/>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27FC"/>
    <w:rsid w:val="00012FA1"/>
    <w:rsid w:val="0001338B"/>
    <w:rsid w:val="000136B0"/>
    <w:rsid w:val="00014006"/>
    <w:rsid w:val="000144AD"/>
    <w:rsid w:val="0001675E"/>
    <w:rsid w:val="0001696D"/>
    <w:rsid w:val="000172CF"/>
    <w:rsid w:val="000221F6"/>
    <w:rsid w:val="000222A4"/>
    <w:rsid w:val="0002364E"/>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57"/>
    <w:rsid w:val="000A2FD1"/>
    <w:rsid w:val="000A4053"/>
    <w:rsid w:val="000A43B7"/>
    <w:rsid w:val="000A48A1"/>
    <w:rsid w:val="000A4C2D"/>
    <w:rsid w:val="000A55B0"/>
    <w:rsid w:val="000A5F26"/>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B74"/>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212E"/>
    <w:rsid w:val="002D2596"/>
    <w:rsid w:val="002D2BA0"/>
    <w:rsid w:val="002E08AF"/>
    <w:rsid w:val="002E1445"/>
    <w:rsid w:val="002E2AA3"/>
    <w:rsid w:val="002E37D4"/>
    <w:rsid w:val="002E4301"/>
    <w:rsid w:val="002E5606"/>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20C8"/>
    <w:rsid w:val="003A36A9"/>
    <w:rsid w:val="003A407E"/>
    <w:rsid w:val="003A4EED"/>
    <w:rsid w:val="003A5F12"/>
    <w:rsid w:val="003B0A08"/>
    <w:rsid w:val="003B0EC9"/>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6205"/>
    <w:rsid w:val="003C6BB4"/>
    <w:rsid w:val="003C7022"/>
    <w:rsid w:val="003C7DF3"/>
    <w:rsid w:val="003D1177"/>
    <w:rsid w:val="003D21DB"/>
    <w:rsid w:val="003D3298"/>
    <w:rsid w:val="003D3A8D"/>
    <w:rsid w:val="003D3C35"/>
    <w:rsid w:val="003D5AAB"/>
    <w:rsid w:val="003D5CFA"/>
    <w:rsid w:val="003E0AA5"/>
    <w:rsid w:val="003E0C2D"/>
    <w:rsid w:val="003E2AAB"/>
    <w:rsid w:val="003E3738"/>
    <w:rsid w:val="003E5763"/>
    <w:rsid w:val="003E6C6B"/>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75C6"/>
    <w:rsid w:val="00440320"/>
    <w:rsid w:val="004411D4"/>
    <w:rsid w:val="0044338C"/>
    <w:rsid w:val="00444B16"/>
    <w:rsid w:val="004450F4"/>
    <w:rsid w:val="004457B6"/>
    <w:rsid w:val="00450CB8"/>
    <w:rsid w:val="00451063"/>
    <w:rsid w:val="00452CEF"/>
    <w:rsid w:val="0045319E"/>
    <w:rsid w:val="00453325"/>
    <w:rsid w:val="0045389C"/>
    <w:rsid w:val="00453D17"/>
    <w:rsid w:val="004541BD"/>
    <w:rsid w:val="0045517E"/>
    <w:rsid w:val="0045538E"/>
    <w:rsid w:val="00455C46"/>
    <w:rsid w:val="00460D92"/>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4490"/>
    <w:rsid w:val="006670A7"/>
    <w:rsid w:val="00667DAE"/>
    <w:rsid w:val="00670995"/>
    <w:rsid w:val="00670B66"/>
    <w:rsid w:val="006713B6"/>
    <w:rsid w:val="00676B15"/>
    <w:rsid w:val="006810C0"/>
    <w:rsid w:val="00681CB0"/>
    <w:rsid w:val="00682C11"/>
    <w:rsid w:val="00686FEA"/>
    <w:rsid w:val="00691901"/>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5DDA"/>
    <w:rsid w:val="007A61D8"/>
    <w:rsid w:val="007A680D"/>
    <w:rsid w:val="007A6D2F"/>
    <w:rsid w:val="007A7074"/>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36"/>
    <w:rsid w:val="00A34DD4"/>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6450"/>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F0E"/>
    <w:rsid w:val="00B74C18"/>
    <w:rsid w:val="00B75664"/>
    <w:rsid w:val="00B75943"/>
    <w:rsid w:val="00B76730"/>
    <w:rsid w:val="00B773AE"/>
    <w:rsid w:val="00B8002F"/>
    <w:rsid w:val="00B80B29"/>
    <w:rsid w:val="00B81AC2"/>
    <w:rsid w:val="00B83253"/>
    <w:rsid w:val="00B83465"/>
    <w:rsid w:val="00B844CB"/>
    <w:rsid w:val="00B856E3"/>
    <w:rsid w:val="00B869E5"/>
    <w:rsid w:val="00B87497"/>
    <w:rsid w:val="00B90CD6"/>
    <w:rsid w:val="00B92040"/>
    <w:rsid w:val="00B921FF"/>
    <w:rsid w:val="00B93ADA"/>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73E"/>
    <w:rsid w:val="00BC384B"/>
    <w:rsid w:val="00BC3CB4"/>
    <w:rsid w:val="00BC3FAD"/>
    <w:rsid w:val="00BC413C"/>
    <w:rsid w:val="00BC655E"/>
    <w:rsid w:val="00BC69DB"/>
    <w:rsid w:val="00BD0423"/>
    <w:rsid w:val="00BD066B"/>
    <w:rsid w:val="00BD179E"/>
    <w:rsid w:val="00BD2036"/>
    <w:rsid w:val="00BD2A36"/>
    <w:rsid w:val="00BD2E28"/>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043"/>
    <w:rsid w:val="00D1618E"/>
    <w:rsid w:val="00D244AD"/>
    <w:rsid w:val="00D25922"/>
    <w:rsid w:val="00D26822"/>
    <w:rsid w:val="00D26ABA"/>
    <w:rsid w:val="00D27910"/>
    <w:rsid w:val="00D30386"/>
    <w:rsid w:val="00D32984"/>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378B"/>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yanchepcatholic@gmail.com" TargetMode="External"/><Relationship Id="rId17" Type="http://schemas.openxmlformats.org/officeDocument/2006/relationships/hyperlink" Target="http://www.thesacredpage.com/2014/09/does-god-reward-his-workers-25th-sunday.html" TargetMode="External"/><Relationship Id="rId2" Type="http://schemas.openxmlformats.org/officeDocument/2006/relationships/numbering" Target="numbering.xml"/><Relationship Id="rId16" Type="http://schemas.openxmlformats.org/officeDocument/2006/relationships/hyperlink" Target="http://www.thesacredpage.com/2014/09/does-god-reward-his-workers-25th-sunday.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yanchepcatholic.org/" TargetMode="External"/><Relationship Id="rId5" Type="http://schemas.openxmlformats.org/officeDocument/2006/relationships/settings" Target="settings.xml"/><Relationship Id="rId15" Type="http://schemas.openxmlformats.org/officeDocument/2006/relationships/hyperlink" Target="http://fatherdirector.blogspot.com.au/" TargetMode="External"/><Relationship Id="rId10" Type="http://schemas.openxmlformats.org/officeDocument/2006/relationships/hyperlink" Target="mailto:yanchepcatholic@gmail.co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fatherdirector.blogspot.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6044-4D98-4115-A9BA-D83898710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Pages>
  <Words>27</Words>
  <Characters>157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A 25th Sunday</dc:title>
  <dc:creator>Deirdre</dc:creator>
  <cp:keywords>25th Sunday Year A</cp:keywords>
  <cp:lastModifiedBy>Deirdre</cp:lastModifiedBy>
  <cp:revision>12</cp:revision>
  <cp:lastPrinted>2014-09-20T01:38:00Z</cp:lastPrinted>
  <dcterms:created xsi:type="dcterms:W3CDTF">2014-09-19T23:49:00Z</dcterms:created>
  <dcterms:modified xsi:type="dcterms:W3CDTF">2014-09-20T01:39:00Z</dcterms:modified>
</cp:coreProperties>
</file>