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471879">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490FD39" wp14:editId="294F6766">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18412C">
              <w:rPr>
                <w:rStyle w:val="BookAntiqua10Char"/>
                <w:b/>
                <w:noProof/>
                <w:sz w:val="22"/>
                <w:szCs w:val="22"/>
              </w:rPr>
              <w:t>14</w:t>
            </w:r>
            <w:r w:rsidR="0018412C" w:rsidRPr="0018412C">
              <w:rPr>
                <w:rStyle w:val="BookAntiqua10Char"/>
                <w:b/>
                <w:noProof/>
                <w:sz w:val="22"/>
                <w:szCs w:val="22"/>
                <w:vertAlign w:val="superscript"/>
              </w:rPr>
              <w:t>th</w:t>
            </w:r>
            <w:r w:rsidR="0018412C">
              <w:rPr>
                <w:rStyle w:val="BookAntiqua10Char"/>
                <w:b/>
                <w:noProof/>
                <w:sz w:val="22"/>
                <w:szCs w:val="22"/>
              </w:rPr>
              <w:t xml:space="preserve">  Sunday in Ordinary Time                                                             </w:t>
            </w:r>
            <w:r w:rsidR="00050C39">
              <w:rPr>
                <w:rFonts w:ascii="Book Antiqua" w:hAnsi="Book Antiqua" w:cs="Book Antiqua"/>
                <w:b/>
                <w:bCs/>
                <w:sz w:val="22"/>
                <w:szCs w:val="22"/>
              </w:rPr>
              <w:t>Year A</w:t>
            </w:r>
          </w:p>
        </w:tc>
      </w:tr>
    </w:tbl>
    <w:p w:rsidR="00F46B2E" w:rsidRDefault="00CB0FB6" w:rsidP="00A054EC">
      <w:pPr>
        <w:jc w:val="center"/>
      </w:pPr>
      <w:bookmarkStart w:id="0" w:name="_GoBack"/>
      <w:bookmarkEnd w:id="0"/>
      <w:r>
        <w:rPr>
          <w:noProof/>
          <w:lang w:val="en-AU" w:eastAsia="en-AU"/>
        </w:rPr>
        <w:drawing>
          <wp:anchor distT="0" distB="0" distL="114300" distR="114300" simplePos="0" relativeHeight="251721728" behindDoc="0" locked="0" layoutInCell="1" allowOverlap="1" wp14:anchorId="6C3C9054" wp14:editId="6A79D721">
            <wp:simplePos x="0" y="0"/>
            <wp:positionH relativeFrom="column">
              <wp:posOffset>5036185</wp:posOffset>
            </wp:positionH>
            <wp:positionV relativeFrom="paragraph">
              <wp:posOffset>118745</wp:posOffset>
            </wp:positionV>
            <wp:extent cx="5057775" cy="2552700"/>
            <wp:effectExtent l="0" t="0" r="952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P_Jesus_on_Donkey_PalmSundayCrowd_35K.jpg"/>
                    <pic:cNvPicPr/>
                  </pic:nvPicPr>
                  <pic:blipFill>
                    <a:blip r:embed="rId8">
                      <a:extLst>
                        <a:ext uri="{28A0092B-C50C-407E-A947-70E740481C1C}">
                          <a14:useLocalDpi xmlns:a14="http://schemas.microsoft.com/office/drawing/2010/main" val="0"/>
                        </a:ext>
                      </a:extLst>
                    </a:blip>
                    <a:stretch>
                      <a:fillRect/>
                    </a:stretch>
                  </pic:blipFill>
                  <pic:spPr>
                    <a:xfrm>
                      <a:off x="0" y="0"/>
                      <a:ext cx="5057775" cy="2552700"/>
                    </a:xfrm>
                    <a:prstGeom prst="rect">
                      <a:avLst/>
                    </a:prstGeom>
                  </pic:spPr>
                </pic:pic>
              </a:graphicData>
            </a:graphic>
            <wp14:sizeRelH relativeFrom="page">
              <wp14:pctWidth>0</wp14:pctWidth>
            </wp14:sizeRelH>
            <wp14:sizeRelV relativeFrom="page">
              <wp14:pctHeight>0</wp14:pctHeight>
            </wp14:sizeRelV>
          </wp:anchor>
        </w:drawing>
      </w:r>
      <w:r w:rsidR="009A148F">
        <w:rPr>
          <w:noProof/>
          <w:lang w:val="en-AU" w:eastAsia="en-AU"/>
        </w:rPr>
        <mc:AlternateContent>
          <mc:Choice Requires="wps">
            <w:drawing>
              <wp:anchor distT="0" distB="0" distL="114300" distR="114300" simplePos="0" relativeHeight="251675648" behindDoc="0" locked="0" layoutInCell="1" allowOverlap="1" wp14:anchorId="2A32E9A8" wp14:editId="7E3A8893">
                <wp:simplePos x="0" y="0"/>
                <wp:positionH relativeFrom="column">
                  <wp:posOffset>-335915</wp:posOffset>
                </wp:positionH>
                <wp:positionV relativeFrom="paragraph">
                  <wp:posOffset>-709931</wp:posOffset>
                </wp:positionV>
                <wp:extent cx="5153025" cy="172402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724025"/>
                        </a:xfrm>
                        <a:prstGeom prst="rect">
                          <a:avLst/>
                        </a:prstGeom>
                        <a:solidFill>
                          <a:srgbClr val="FFFFFF"/>
                        </a:solidFill>
                        <a:ln w="9525">
                          <a:solidFill>
                            <a:srgbClr val="000000"/>
                          </a:solidFill>
                          <a:miter lim="800000"/>
                          <a:headEnd/>
                          <a:tailEnd/>
                        </a:ln>
                      </wps:spPr>
                      <wps:txb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B43AD4" w:rsidP="00A86372">
                            <w:pPr>
                              <w:jc w:val="right"/>
                              <w:rPr>
                                <w:rFonts w:ascii="Book Antiqua" w:hAnsi="Book Antiqua" w:cs="Book Antiqua"/>
                                <w:lang w:val="en-AU"/>
                              </w:rPr>
                            </w:pPr>
                            <w:r w:rsidRPr="00B43AD4">
                              <w:rPr>
                                <w:rFonts w:ascii="Book Antiqua" w:hAnsi="Book Antiqua" w:cs="Book Antiqua"/>
                                <w:b/>
                                <w:sz w:val="22"/>
                                <w:szCs w:val="22"/>
                                <w:lang w:val="en-AU"/>
                              </w:rPr>
                              <w:t>New Website</w:t>
                            </w:r>
                            <w:r>
                              <w:rPr>
                                <w:rFonts w:ascii="Book Antiqua" w:hAnsi="Book Antiqua" w:cs="Book Antiqua"/>
                                <w:b/>
                                <w:sz w:val="22"/>
                                <w:szCs w:val="22"/>
                                <w:lang w:val="en-AU"/>
                              </w:rPr>
                              <w:t xml:space="preserve">! </w:t>
                            </w:r>
                            <w:r w:rsidRPr="00B43AD4">
                              <w:rPr>
                                <w:rFonts w:ascii="Book Antiqua" w:hAnsi="Book Antiqua" w:cs="Book Antiqua"/>
                                <w:b/>
                                <w:sz w:val="22"/>
                                <w:szCs w:val="22"/>
                                <w:lang w:val="en-AU"/>
                              </w:rPr>
                              <w:t xml:space="preserve"> </w:t>
                            </w:r>
                            <w:hyperlink r:id="rId9" w:history="1">
                              <w:r w:rsidRPr="00B43AD4">
                                <w:rPr>
                                  <w:rStyle w:val="Hyperlink"/>
                                  <w:rFonts w:ascii="Book Antiqua" w:hAnsi="Book Antiqua" w:cs="Book Antiqua"/>
                                  <w:b/>
                                  <w:sz w:val="22"/>
                                  <w:szCs w:val="22"/>
                                  <w:lang w:val="en-AU"/>
                                </w:rPr>
                                <w:t>http://yanchepcatholic.org/</w:t>
                              </w:r>
                            </w:hyperlink>
                            <w:r>
                              <w:rPr>
                                <w:rFonts w:ascii="Book Antiqua" w:hAnsi="Book Antiqua" w:cs="Book Antiqua"/>
                                <w:lang w:val="en-AU"/>
                              </w:rPr>
                              <w:t xml:space="preserve">    email: </w:t>
                            </w:r>
                            <w:hyperlink r:id="rId10" w:history="1">
                              <w:r w:rsidRPr="00641756">
                                <w:rPr>
                                  <w:rStyle w:val="Hyperlink"/>
                                  <w:rFonts w:ascii="Book Antiqua" w:hAnsi="Book Antiqua" w:cs="Book Antiqua"/>
                                  <w:lang w:val="en-AU"/>
                                </w:rPr>
                                <w:t>yanchepcatholic@gmail.com</w:t>
                              </w:r>
                            </w:hyperlink>
                            <w:r>
                              <w:rPr>
                                <w:rFonts w:ascii="Book Antiqua" w:hAnsi="Book Antiqua" w:cs="Book Antiqua"/>
                                <w:lang w:val="en-AU"/>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26.45pt;margin-top:-55.9pt;width:405.75pt;height:135.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">
                <v:textbo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B43AD4" w:rsidP="00A86372">
                      <w:pPr>
                        <w:jc w:val="right"/>
                        <w:rPr>
                          <w:rFonts w:ascii="Book Antiqua" w:hAnsi="Book Antiqua" w:cs="Book Antiqua"/>
                          <w:lang w:val="en-AU"/>
                        </w:rPr>
                      </w:pPr>
                      <w:r w:rsidRPr="00B43AD4">
                        <w:rPr>
                          <w:rFonts w:ascii="Book Antiqua" w:hAnsi="Book Antiqua" w:cs="Book Antiqua"/>
                          <w:b/>
                          <w:sz w:val="22"/>
                          <w:szCs w:val="22"/>
                          <w:lang w:val="en-AU"/>
                        </w:rPr>
                        <w:t>New Website</w:t>
                      </w:r>
                      <w:r>
                        <w:rPr>
                          <w:rFonts w:ascii="Book Antiqua" w:hAnsi="Book Antiqua" w:cs="Book Antiqua"/>
                          <w:b/>
                          <w:sz w:val="22"/>
                          <w:szCs w:val="22"/>
                          <w:lang w:val="en-AU"/>
                        </w:rPr>
                        <w:t xml:space="preserve">! </w:t>
                      </w:r>
                      <w:r w:rsidRPr="00B43AD4">
                        <w:rPr>
                          <w:rFonts w:ascii="Book Antiqua" w:hAnsi="Book Antiqua" w:cs="Book Antiqua"/>
                          <w:b/>
                          <w:sz w:val="22"/>
                          <w:szCs w:val="22"/>
                          <w:lang w:val="en-AU"/>
                        </w:rPr>
                        <w:t xml:space="preserve"> </w:t>
                      </w:r>
                      <w:hyperlink r:id="rId11" w:history="1">
                        <w:r w:rsidRPr="00B43AD4">
                          <w:rPr>
                            <w:rStyle w:val="Hyperlink"/>
                            <w:rFonts w:ascii="Book Antiqua" w:hAnsi="Book Antiqua" w:cs="Book Antiqua"/>
                            <w:b/>
                            <w:sz w:val="22"/>
                            <w:szCs w:val="22"/>
                            <w:lang w:val="en-AU"/>
                          </w:rPr>
                          <w:t>http://yanchepcatholic.org/</w:t>
                        </w:r>
                      </w:hyperlink>
                      <w:r>
                        <w:rPr>
                          <w:rFonts w:ascii="Book Antiqua" w:hAnsi="Book Antiqua" w:cs="Book Antiqua"/>
                          <w:lang w:val="en-AU"/>
                        </w:rPr>
                        <w:t xml:space="preserve">    email: </w:t>
                      </w:r>
                      <w:hyperlink r:id="rId12" w:history="1">
                        <w:r w:rsidRPr="00641756">
                          <w:rPr>
                            <w:rStyle w:val="Hyperlink"/>
                            <w:rFonts w:ascii="Book Antiqua" w:hAnsi="Book Antiqua" w:cs="Book Antiqua"/>
                            <w:lang w:val="en-AU"/>
                          </w:rPr>
                          <w:t>yanchepcatholic@gmail.com</w:t>
                        </w:r>
                      </w:hyperlink>
                      <w:r>
                        <w:rPr>
                          <w:rFonts w:ascii="Book Antiqua" w:hAnsi="Book Antiqua" w:cs="Book Antiqua"/>
                          <w:lang w:val="en-AU"/>
                        </w:rPr>
                        <w:t xml:space="preserve">.  </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26967899" wp14:editId="759D4F89">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2F011F53" wp14:editId="591B83D9">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DmBo2Z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0F9E0DBA" wp14:editId="3D814FA5">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B43AD4" w:rsidP="00A054EC">
      <w:pPr>
        <w:jc w:val="center"/>
      </w:pPr>
      <w:r>
        <w:rPr>
          <w:noProof/>
          <w:lang w:val="en-AU" w:eastAsia="en-AU"/>
        </w:rPr>
        <mc:AlternateContent>
          <mc:Choice Requires="wps">
            <w:drawing>
              <wp:anchor distT="0" distB="0" distL="114300" distR="114300" simplePos="0" relativeHeight="251677696" behindDoc="0" locked="0" layoutInCell="1" allowOverlap="1" wp14:anchorId="24D933D3" wp14:editId="3BA5F90C">
                <wp:simplePos x="0" y="0"/>
                <wp:positionH relativeFrom="column">
                  <wp:posOffset>-335915</wp:posOffset>
                </wp:positionH>
                <wp:positionV relativeFrom="paragraph">
                  <wp:posOffset>103505</wp:posOffset>
                </wp:positionV>
                <wp:extent cx="5153025" cy="561340"/>
                <wp:effectExtent l="0" t="0" r="28575" b="1016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61340"/>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5E3626">
                              <w:rPr>
                                <w:rFonts w:ascii="Book Antiqua" w:hAnsi="Book Antiqua" w:cs="Book Antiqua"/>
                                <w:lang w:val="en-AU"/>
                              </w:rPr>
                              <w:t>, Joy Jackson</w:t>
                            </w:r>
                            <w:r w:rsidR="00A17A14">
                              <w:rPr>
                                <w:rFonts w:ascii="Book Antiqua" w:hAnsi="Book Antiqua" w:cs="Book Antiqua"/>
                                <w:lang w:val="en-AU"/>
                              </w:rPr>
                              <w:t xml:space="preserve">, </w:t>
                            </w:r>
                            <w:r>
                              <w:rPr>
                                <w:rFonts w:ascii="Book Antiqua" w:hAnsi="Book Antiqua" w:cs="Book Antiqua"/>
                                <w:lang w:val="en-AU"/>
                              </w:rPr>
                              <w:t>Anita Pitcher</w:t>
                            </w:r>
                            <w:r w:rsidR="00A17A14">
                              <w:rPr>
                                <w:rFonts w:ascii="Book Antiqua" w:hAnsi="Book Antiqua" w:cs="Book Antiqua"/>
                                <w:lang w:val="en-AU"/>
                              </w:rPr>
                              <w:t>, De</w:t>
                            </w:r>
                            <w:r w:rsidR="00C774FD">
                              <w:rPr>
                                <w:rFonts w:ascii="Book Antiqua" w:hAnsi="Book Antiqua" w:cs="Book Antiqua"/>
                                <w:lang w:val="en-AU"/>
                              </w:rPr>
                              <w:t>anna</w:t>
                            </w:r>
                            <w:r w:rsidR="00A17A14">
                              <w:rPr>
                                <w:rFonts w:ascii="Book Antiqua" w:hAnsi="Book Antiqua" w:cs="Book Antiqua"/>
                                <w:lang w:val="en-AU"/>
                              </w:rPr>
                              <w:t xml:space="preserve"> and Murray Burge</w:t>
                            </w:r>
                            <w:r w:rsidR="009D58A7">
                              <w:rPr>
                                <w:rFonts w:ascii="Book Antiqua" w:hAnsi="Book Antiqua" w:cs="Book Antiqua"/>
                                <w:lang w:val="en-AU"/>
                              </w:rPr>
                              <w:t>.</w:t>
                            </w:r>
                          </w:p>
                          <w:p w:rsidR="00A86372" w:rsidRDefault="00A86372" w:rsidP="00A86372">
                            <w:pPr>
                              <w:rPr>
                                <w:rFonts w:ascii="Book Antiqua" w:hAnsi="Book Antiqua" w:cs="Book Antiqua"/>
                                <w:b/>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8" type="#_x0000_t202" style="position:absolute;left:0;text-align:left;margin-left:-26.45pt;margin-top:8.15pt;width:405.75pt;height:44.2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5E3626">
                        <w:rPr>
                          <w:rFonts w:ascii="Book Antiqua" w:hAnsi="Book Antiqua" w:cs="Book Antiqua"/>
                          <w:lang w:val="en-AU"/>
                        </w:rPr>
                        <w:t>, Joy Jackson</w:t>
                      </w:r>
                      <w:r w:rsidR="00A17A14">
                        <w:rPr>
                          <w:rFonts w:ascii="Book Antiqua" w:hAnsi="Book Antiqua" w:cs="Book Antiqua"/>
                          <w:lang w:val="en-AU"/>
                        </w:rPr>
                        <w:t xml:space="preserve">, </w:t>
                      </w:r>
                      <w:r>
                        <w:rPr>
                          <w:rFonts w:ascii="Book Antiqua" w:hAnsi="Book Antiqua" w:cs="Book Antiqua"/>
                          <w:lang w:val="en-AU"/>
                        </w:rPr>
                        <w:t>Anita Pitcher</w:t>
                      </w:r>
                      <w:r w:rsidR="00A17A14">
                        <w:rPr>
                          <w:rFonts w:ascii="Book Antiqua" w:hAnsi="Book Antiqua" w:cs="Book Antiqua"/>
                          <w:lang w:val="en-AU"/>
                        </w:rPr>
                        <w:t>, De</w:t>
                      </w:r>
                      <w:r w:rsidR="00C774FD">
                        <w:rPr>
                          <w:rFonts w:ascii="Book Antiqua" w:hAnsi="Book Antiqua" w:cs="Book Antiqua"/>
                          <w:lang w:val="en-AU"/>
                        </w:rPr>
                        <w:t>anna</w:t>
                      </w:r>
                      <w:r w:rsidR="00A17A14">
                        <w:rPr>
                          <w:rFonts w:ascii="Book Antiqua" w:hAnsi="Book Antiqua" w:cs="Book Antiqua"/>
                          <w:lang w:val="en-AU"/>
                        </w:rPr>
                        <w:t xml:space="preserve"> and Murray Burge</w:t>
                      </w:r>
                      <w:r w:rsidR="009D58A7">
                        <w:rPr>
                          <w:rFonts w:ascii="Book Antiqua" w:hAnsi="Book Antiqua" w:cs="Book Antiqua"/>
                          <w:lang w:val="en-AU"/>
                        </w:rPr>
                        <w:t>.</w:t>
                      </w:r>
                    </w:p>
                    <w:p w:rsidR="00A86372" w:rsidRDefault="00A86372" w:rsidP="00A86372">
                      <w:pPr>
                        <w:rPr>
                          <w:rFonts w:ascii="Book Antiqua" w:hAnsi="Book Antiqua" w:cs="Book Antiqua"/>
                          <w:b/>
                          <w:lang w:val="en-AU"/>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761951" w:rsidP="00A054EC">
      <w:pPr>
        <w:jc w:val="center"/>
      </w:pPr>
      <w:r>
        <w:rPr>
          <w:noProof/>
          <w:lang w:val="en-AU" w:eastAsia="en-AU"/>
        </w:rPr>
        <mc:AlternateContent>
          <mc:Choice Requires="wps">
            <w:drawing>
              <wp:anchor distT="0" distB="0" distL="114300" distR="114300" simplePos="0" relativeHeight="251696128" behindDoc="0" locked="0" layoutInCell="1" allowOverlap="1" wp14:anchorId="69502191" wp14:editId="42249A35">
                <wp:simplePos x="0" y="0"/>
                <wp:positionH relativeFrom="column">
                  <wp:posOffset>-335915</wp:posOffset>
                </wp:positionH>
                <wp:positionV relativeFrom="paragraph">
                  <wp:posOffset>1270</wp:posOffset>
                </wp:positionV>
                <wp:extent cx="5153025" cy="542925"/>
                <wp:effectExtent l="0" t="0" r="28575" b="28575"/>
                <wp:wrapNone/>
                <wp:docPr id="15"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42925"/>
                        </a:xfrm>
                        <a:prstGeom prst="rect">
                          <a:avLst/>
                        </a:prstGeom>
                        <a:solidFill>
                          <a:srgbClr val="FFFFFF"/>
                        </a:solidFill>
                        <a:ln w="9525">
                          <a:solidFill>
                            <a:srgbClr val="000000"/>
                          </a:solidFill>
                          <a:miter lim="800000"/>
                          <a:headEnd/>
                          <a:tailEnd/>
                        </a:ln>
                      </wps:spPr>
                      <wps:txbx>
                        <w:txbxContent>
                          <w:p w:rsidR="00253F5D" w:rsidRDefault="00253F5D" w:rsidP="002160BA">
                            <w:pPr>
                              <w:pStyle w:val="BookAntiqua10"/>
                              <w:rPr>
                                <w:b/>
                                <w:sz w:val="22"/>
                                <w:szCs w:val="22"/>
                              </w:rPr>
                            </w:pPr>
                            <w:r>
                              <w:rPr>
                                <w:b/>
                                <w:sz w:val="22"/>
                                <w:szCs w:val="22"/>
                              </w:rPr>
                              <w:t>Communion Antiphon</w:t>
                            </w:r>
                          </w:p>
                          <w:p w:rsidR="00253F5D" w:rsidRPr="00253F5D" w:rsidRDefault="00253F5D" w:rsidP="00253F5D">
                            <w:pPr>
                              <w:pStyle w:val="BookAntiqua10"/>
                            </w:pPr>
                            <w:r w:rsidRPr="00253F5D">
                              <w:t>Come to me, all you that labour and are burdened, and I will give you rest, says the Lord.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29" type="#_x0000_t202" style="position:absolute;left:0;text-align:left;margin-left:-26.45pt;margin-top:.1pt;width:405.75pt;height:42.7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">
                <v:textbox>
                  <w:txbxContent>
                    <w:p w:rsidR="00253F5D" w:rsidRDefault="00253F5D" w:rsidP="002160BA">
                      <w:pPr>
                        <w:pStyle w:val="BookAntiqua10"/>
                        <w:rPr>
                          <w:b/>
                          <w:sz w:val="22"/>
                          <w:szCs w:val="22"/>
                        </w:rPr>
                      </w:pPr>
                      <w:r>
                        <w:rPr>
                          <w:b/>
                          <w:sz w:val="22"/>
                          <w:szCs w:val="22"/>
                        </w:rPr>
                        <w:t>Communion Antiphon</w:t>
                      </w:r>
                    </w:p>
                    <w:p w:rsidR="00253F5D" w:rsidRPr="00253F5D" w:rsidRDefault="00253F5D" w:rsidP="00253F5D">
                      <w:pPr>
                        <w:pStyle w:val="BookAntiqua10"/>
                      </w:pPr>
                      <w:r w:rsidRPr="00253F5D">
                        <w:t>Come to me, all you that labour and are burdened, and I will give you rest, says the Lord.</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C740C0" w:rsidP="00A054EC">
      <w:pPr>
        <w:jc w:val="center"/>
      </w:pPr>
      <w:r>
        <w:rPr>
          <w:noProof/>
          <w:lang w:val="en-AU" w:eastAsia="en-AU"/>
        </w:rPr>
        <mc:AlternateContent>
          <mc:Choice Requires="wps">
            <w:drawing>
              <wp:anchor distT="0" distB="0" distL="114300" distR="114300" simplePos="0" relativeHeight="251712512" behindDoc="0" locked="0" layoutInCell="1" allowOverlap="1" wp14:anchorId="7BF3437D" wp14:editId="3E711742">
                <wp:simplePos x="0" y="0"/>
                <wp:positionH relativeFrom="column">
                  <wp:posOffset>-335915</wp:posOffset>
                </wp:positionH>
                <wp:positionV relativeFrom="paragraph">
                  <wp:posOffset>45720</wp:posOffset>
                </wp:positionV>
                <wp:extent cx="5153025" cy="4324985"/>
                <wp:effectExtent l="0" t="0" r="28575" b="18415"/>
                <wp:wrapNone/>
                <wp:docPr id="8"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4324985"/>
                        </a:xfrm>
                        <a:prstGeom prst="rect">
                          <a:avLst/>
                        </a:prstGeom>
                        <a:solidFill>
                          <a:srgbClr val="FFFFFF"/>
                        </a:solidFill>
                        <a:ln w="9525">
                          <a:solidFill>
                            <a:srgbClr val="000000"/>
                          </a:solidFill>
                          <a:miter lim="800000"/>
                          <a:headEnd/>
                          <a:tailEnd/>
                        </a:ln>
                      </wps:spPr>
                      <wps:txbx>
                        <w:txbxContent>
                          <w:p w:rsidR="00C740C0" w:rsidRPr="00C740C0" w:rsidRDefault="00C740C0" w:rsidP="00C740C0">
                            <w:pPr>
                              <w:pStyle w:val="BookAntiqua10"/>
                            </w:pPr>
                            <w:r>
                              <w:rPr>
                                <w:rStyle w:val="BookAntiqua10Char"/>
                                <w:b/>
                                <w:i/>
                                <w:szCs w:val="20"/>
                              </w:rPr>
                              <w:t>(</w:t>
                            </w:r>
                            <w:proofErr w:type="gramStart"/>
                            <w:r>
                              <w:rPr>
                                <w:rStyle w:val="BookAntiqua10Char"/>
                                <w:b/>
                                <w:i/>
                                <w:szCs w:val="20"/>
                              </w:rPr>
                              <w:t>continued</w:t>
                            </w:r>
                            <w:proofErr w:type="gramEnd"/>
                            <w:r>
                              <w:rPr>
                                <w:rStyle w:val="BookAntiqua10Char"/>
                                <w:b/>
                                <w:i/>
                                <w:szCs w:val="20"/>
                              </w:rPr>
                              <w:t xml:space="preserve"> from previous page)  </w:t>
                            </w:r>
                            <w:r w:rsidRPr="00C740C0">
                              <w:t>on the day of his coronation seated on his father’s mule. </w:t>
                            </w:r>
                            <w:r w:rsidRPr="00C740C0">
                              <w:rPr>
                                <w:rFonts w:eastAsiaTheme="majorEastAsia"/>
                              </w:rPr>
                              <w:t> </w:t>
                            </w:r>
                            <w:r w:rsidRPr="00C740C0">
                              <w:t>A donkey or mule was not a battle steed, but provided a more comfortable ride than a horse. </w:t>
                            </w:r>
                            <w:r w:rsidRPr="00C740C0">
                              <w:rPr>
                                <w:rFonts w:eastAsiaTheme="majorEastAsia"/>
                              </w:rPr>
                              <w:t> </w:t>
                            </w:r>
                            <w:r w:rsidRPr="00C740C0">
                              <w:t>By riding on his father’s mule, Solomon made a social statement: he was not a man of war, but he was his father’s son—his father’s personal mount emphasized the close relationship he had with David.</w:t>
                            </w:r>
                          </w:p>
                          <w:p w:rsidR="00C740C0" w:rsidRPr="00C740C0" w:rsidRDefault="00C740C0" w:rsidP="00C740C0">
                            <w:pPr>
                              <w:pStyle w:val="BookAntiqua10"/>
                            </w:pPr>
                            <w:r w:rsidRPr="00C740C0">
                              <w:t>   In Zechariah’s prophecy, then, there is a paradox: this coming king is triumphant—a conquering hero—and yet he conquers in a peaceful way, banishing “horse, chariot, and bow,” the weapons of war. </w:t>
                            </w:r>
                            <w:r w:rsidRPr="00C740C0">
                              <w:rPr>
                                <w:rFonts w:eastAsiaTheme="majorEastAsia"/>
                              </w:rPr>
                              <w:t> </w:t>
                            </w:r>
                            <w:r w:rsidRPr="00C740C0">
                              <w:t>He banishes them from “Ephraim”—the northern kingdom of Israel composed of predominantly of the ten tribes—and “Jerusalem”—the southern kingdom of Judah composed (mostly) of the two tribes Judah and Benjamin (with others mixed in). </w:t>
                            </w:r>
                            <w:r w:rsidRPr="00C740C0">
                              <w:rPr>
                                <w:rFonts w:eastAsiaTheme="majorEastAsia"/>
                              </w:rPr>
                              <w:t> </w:t>
                            </w:r>
                            <w:r w:rsidRPr="00C740C0">
                              <w:t>In other words, this king will reunite “all Israel.”</w:t>
                            </w:r>
                          </w:p>
                          <w:p w:rsidR="00C740C0" w:rsidRDefault="00C740C0" w:rsidP="00C740C0">
                            <w:pPr>
                              <w:pStyle w:val="BookAntiqua10"/>
                            </w:pPr>
                            <w:r w:rsidRPr="00C740C0">
                              <w:t>   Zechariah’s future king is definitely the Son of David, a kind of New Solomon. </w:t>
                            </w:r>
                            <w:r w:rsidRPr="00C740C0">
                              <w:rPr>
                                <w:rFonts w:eastAsiaTheme="majorEastAsia"/>
                              </w:rPr>
                              <w:t> </w:t>
                            </w:r>
                            <w:r w:rsidRPr="00C740C0">
                              <w:t xml:space="preserve">His reign will be “from sea to sea”—that is, from the Mediterranean to the Dead Sea—and from “the River to the Ends of the Earth”—that is, from the Euphrates to the southern Arabian </w:t>
                            </w:r>
                            <w:proofErr w:type="gramStart"/>
                            <w:r w:rsidRPr="00C740C0">
                              <w:t>peninsula</w:t>
                            </w:r>
                            <w:proofErr w:type="gramEnd"/>
                            <w:r w:rsidRPr="00C740C0">
                              <w:t xml:space="preserve"> (Yemen). </w:t>
                            </w:r>
                            <w:r w:rsidRPr="00C740C0">
                              <w:rPr>
                                <w:rFonts w:eastAsiaTheme="majorEastAsia"/>
                              </w:rPr>
                              <w:t> </w:t>
                            </w:r>
                            <w:r w:rsidRPr="00C740C0">
                              <w:t>This is the realm of Solomon according to 1 Kings 4, Psalm 72, and Psalm 89. </w:t>
                            </w:r>
                            <w:r w:rsidRPr="00C740C0">
                              <w:rPr>
                                <w:rFonts w:eastAsiaTheme="majorEastAsia"/>
                              </w:rPr>
                              <w:t> </w:t>
                            </w:r>
                            <w:r w:rsidRPr="00C740C0">
                              <w:t xml:space="preserve">Yet the literal </w:t>
                            </w:r>
                            <w:proofErr w:type="gramStart"/>
                            <w:r w:rsidRPr="00C740C0">
                              <w:t>sense of the words have</w:t>
                            </w:r>
                            <w:proofErr w:type="gramEnd"/>
                            <w:r w:rsidRPr="00C740C0">
                              <w:t xml:space="preserve"> a more expansive meaning: “from sea to sea” and “from the River to the ends of the earth” can also be poetic descriptions of the entire earth. </w:t>
                            </w:r>
                            <w:r w:rsidRPr="00C740C0">
                              <w:rPr>
                                <w:rFonts w:eastAsiaTheme="majorEastAsia"/>
                              </w:rPr>
                              <w:t> </w:t>
                            </w:r>
                            <w:r w:rsidRPr="00C740C0">
                              <w:t>And indeed, the whole earth was promised to the Son of David already in ancient times. </w:t>
                            </w:r>
                            <w:r w:rsidRPr="00C740C0">
                              <w:rPr>
                                <w:rFonts w:eastAsiaTheme="majorEastAsia"/>
                              </w:rPr>
                              <w:t> </w:t>
                            </w:r>
                            <w:r w:rsidRPr="00C740C0">
                              <w:t>David calls the covenant he received from God “the charter for humanity” (</w:t>
                            </w:r>
                            <w:proofErr w:type="spellStart"/>
                            <w:r w:rsidRPr="00C740C0">
                              <w:rPr>
                                <w:i/>
                              </w:rPr>
                              <w:t>torah</w:t>
                            </w:r>
                            <w:proofErr w:type="spellEnd"/>
                            <w:r w:rsidRPr="00C740C0">
                              <w:rPr>
                                <w:rFonts w:eastAsiaTheme="majorEastAsia"/>
                              </w:rPr>
                              <w:t> </w:t>
                            </w:r>
                            <w:r w:rsidRPr="00C740C0">
                              <w:t>for</w:t>
                            </w:r>
                            <w:r w:rsidRPr="00C740C0">
                              <w:rPr>
                                <w:rFonts w:eastAsiaTheme="majorEastAsia"/>
                              </w:rPr>
                              <w:t> </w:t>
                            </w:r>
                            <w:proofErr w:type="spellStart"/>
                            <w:proofErr w:type="gramStart"/>
                            <w:r w:rsidRPr="00C740C0">
                              <w:rPr>
                                <w:i/>
                              </w:rPr>
                              <w:t>adam</w:t>
                            </w:r>
                            <w:proofErr w:type="spellEnd"/>
                            <w:proofErr w:type="gramEnd"/>
                            <w:r w:rsidRPr="00C740C0">
                              <w:t>) in 2 Sam 7:19 (see Hebrew), and Psalms 2 and 89 promise the Davidic king universal suzerainty over the other kings of the earth (Ps 2:1-12; 89:27).</w:t>
                            </w:r>
                            <w:r w:rsidRPr="00C740C0">
                              <w:rPr>
                                <w:rFonts w:ascii="Cambria" w:hAnsi="Cambria"/>
                                <w:sz w:val="32"/>
                                <w:szCs w:val="32"/>
                              </w:rPr>
                              <w:t xml:space="preserve"> </w:t>
                            </w:r>
                            <w:r w:rsidRPr="00C740C0">
                              <w:t xml:space="preserve">Thus, Zechariah sees a coming return of a bridegroom-king to the faithful remnant of God’s people (personified as a royal virgin daughter), and this king will reunite Israel </w:t>
                            </w:r>
                            <w:r>
                              <w:t>and govern the nations in peace …</w:t>
                            </w:r>
                          </w:p>
                          <w:p w:rsidR="004B33DD" w:rsidRPr="00C740C0" w:rsidRDefault="00C740C0" w:rsidP="00C740C0">
                            <w:pPr>
                              <w:pStyle w:val="BookAntiqua10"/>
                              <w:rPr>
                                <w:rStyle w:val="BookAntiqua10Char"/>
                              </w:rPr>
                            </w:pPr>
                            <w:r>
                              <w:t>   </w:t>
                            </w:r>
                            <w:r w:rsidRPr="00C740C0">
                              <w:t>Just as David handed all things over to Solomon, who then rode into Jerusalem to claim the throne on a donkey; so God has handed all things over to Jesus, who is also the Son of David.</w:t>
                            </w:r>
                            <w:r>
                              <w:t xml:space="preserve">  (Read more at </w:t>
                            </w:r>
                            <w:hyperlink r:id="rId13" w:history="1">
                              <w:r w:rsidRPr="001413CB">
                                <w:rPr>
                                  <w:rStyle w:val="Hyperlink"/>
                                  <w:rFonts w:cs="Book Antiqua"/>
                                </w:rPr>
                                <w:t>www.thesacredpage.com</w:t>
                              </w:r>
                            </w:hyperlink>
                            <w: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0" type="#_x0000_t202" style="position:absolute;left:0;text-align:left;margin-left:-26.45pt;margin-top:3.6pt;width:405.75pt;height:340.5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">
                <v:textbox>
                  <w:txbxContent>
                    <w:p w:rsidR="00C740C0" w:rsidRPr="00C740C0" w:rsidRDefault="00C740C0" w:rsidP="00C740C0">
                      <w:pPr>
                        <w:pStyle w:val="BookAntiqua10"/>
                      </w:pPr>
                      <w:r>
                        <w:rPr>
                          <w:rStyle w:val="BookAntiqua10Char"/>
                          <w:b/>
                          <w:i/>
                          <w:szCs w:val="20"/>
                        </w:rPr>
                        <w:t>(</w:t>
                      </w:r>
                      <w:proofErr w:type="gramStart"/>
                      <w:r>
                        <w:rPr>
                          <w:rStyle w:val="BookAntiqua10Char"/>
                          <w:b/>
                          <w:i/>
                          <w:szCs w:val="20"/>
                        </w:rPr>
                        <w:t>continued</w:t>
                      </w:r>
                      <w:proofErr w:type="gramEnd"/>
                      <w:r>
                        <w:rPr>
                          <w:rStyle w:val="BookAntiqua10Char"/>
                          <w:b/>
                          <w:i/>
                          <w:szCs w:val="20"/>
                        </w:rPr>
                        <w:t xml:space="preserve"> from previous page)  </w:t>
                      </w:r>
                      <w:r w:rsidRPr="00C740C0">
                        <w:t>on the day of his coronation seated on his father’s mule. </w:t>
                      </w:r>
                      <w:r w:rsidRPr="00C740C0">
                        <w:rPr>
                          <w:rFonts w:eastAsiaTheme="majorEastAsia"/>
                        </w:rPr>
                        <w:t> </w:t>
                      </w:r>
                      <w:r w:rsidRPr="00C740C0">
                        <w:t>A donkey or mule was not a battle steed, but provided a more comfortable ride than a horse. </w:t>
                      </w:r>
                      <w:r w:rsidRPr="00C740C0">
                        <w:rPr>
                          <w:rFonts w:eastAsiaTheme="majorEastAsia"/>
                        </w:rPr>
                        <w:t> </w:t>
                      </w:r>
                      <w:r w:rsidRPr="00C740C0">
                        <w:t>By riding on his father’s mule, Solomon made a social statement: he was not a man of war, but he was his father’s son—his father’s personal mount emphasized the close relationship he had with David.</w:t>
                      </w:r>
                    </w:p>
                    <w:p w:rsidR="00C740C0" w:rsidRPr="00C740C0" w:rsidRDefault="00C740C0" w:rsidP="00C740C0">
                      <w:pPr>
                        <w:pStyle w:val="BookAntiqua10"/>
                      </w:pPr>
                      <w:r w:rsidRPr="00C740C0">
                        <w:t>   In Zechariah’s prophecy, then, there is a paradox: this coming king is triumphant—a conquering hero—and yet he conquers in a peaceful way, banishing “horse, chariot, and bow,” the weapons of war. </w:t>
                      </w:r>
                      <w:r w:rsidRPr="00C740C0">
                        <w:rPr>
                          <w:rFonts w:eastAsiaTheme="majorEastAsia"/>
                        </w:rPr>
                        <w:t> </w:t>
                      </w:r>
                      <w:r w:rsidRPr="00C740C0">
                        <w:t>He banishes them from “Ephraim”—the northern kingdom of Israel composed of predominantly of the ten tribes—and “Jerusalem”—the southern kingdom of Judah composed (mostly) of the two tribes Judah and Benjamin (with others mixed in). </w:t>
                      </w:r>
                      <w:r w:rsidRPr="00C740C0">
                        <w:rPr>
                          <w:rFonts w:eastAsiaTheme="majorEastAsia"/>
                        </w:rPr>
                        <w:t> </w:t>
                      </w:r>
                      <w:r w:rsidRPr="00C740C0">
                        <w:t>In other words, this king will reunite “all Israel.”</w:t>
                      </w:r>
                    </w:p>
                    <w:p w:rsidR="00C740C0" w:rsidRDefault="00C740C0" w:rsidP="00C740C0">
                      <w:pPr>
                        <w:pStyle w:val="BookAntiqua10"/>
                      </w:pPr>
                      <w:r w:rsidRPr="00C740C0">
                        <w:t>   Zechariah’s future king is definitely the Son of David, a kind of New Solomon. </w:t>
                      </w:r>
                      <w:r w:rsidRPr="00C740C0">
                        <w:rPr>
                          <w:rFonts w:eastAsiaTheme="majorEastAsia"/>
                        </w:rPr>
                        <w:t> </w:t>
                      </w:r>
                      <w:r w:rsidRPr="00C740C0">
                        <w:t xml:space="preserve">His reign will be “from sea to sea”—that is, from the Mediterranean to the Dead Sea—and from “the River to the Ends of the Earth”—that is, from the Euphrates to the southern Arabian </w:t>
                      </w:r>
                      <w:proofErr w:type="gramStart"/>
                      <w:r w:rsidRPr="00C740C0">
                        <w:t>peninsula</w:t>
                      </w:r>
                      <w:proofErr w:type="gramEnd"/>
                      <w:r w:rsidRPr="00C740C0">
                        <w:t xml:space="preserve"> (Yemen). </w:t>
                      </w:r>
                      <w:r w:rsidRPr="00C740C0">
                        <w:rPr>
                          <w:rFonts w:eastAsiaTheme="majorEastAsia"/>
                        </w:rPr>
                        <w:t> </w:t>
                      </w:r>
                      <w:r w:rsidRPr="00C740C0">
                        <w:t>This is the realm of Solomon according to 1 Kings 4, Psalm 72, and Psalm 89. </w:t>
                      </w:r>
                      <w:r w:rsidRPr="00C740C0">
                        <w:rPr>
                          <w:rFonts w:eastAsiaTheme="majorEastAsia"/>
                        </w:rPr>
                        <w:t> </w:t>
                      </w:r>
                      <w:r w:rsidRPr="00C740C0">
                        <w:t xml:space="preserve">Yet the literal </w:t>
                      </w:r>
                      <w:proofErr w:type="gramStart"/>
                      <w:r w:rsidRPr="00C740C0">
                        <w:t>sense of the words have</w:t>
                      </w:r>
                      <w:proofErr w:type="gramEnd"/>
                      <w:r w:rsidRPr="00C740C0">
                        <w:t xml:space="preserve"> a more expansive meaning: “from sea to sea” and “from the River to the ends of the earth” can also be poetic descriptions of the entire earth. </w:t>
                      </w:r>
                      <w:r w:rsidRPr="00C740C0">
                        <w:rPr>
                          <w:rFonts w:eastAsiaTheme="majorEastAsia"/>
                        </w:rPr>
                        <w:t> </w:t>
                      </w:r>
                      <w:r w:rsidRPr="00C740C0">
                        <w:t>And indeed, the whole earth was promised to the Son of David already in ancient times. </w:t>
                      </w:r>
                      <w:r w:rsidRPr="00C740C0">
                        <w:rPr>
                          <w:rFonts w:eastAsiaTheme="majorEastAsia"/>
                        </w:rPr>
                        <w:t> </w:t>
                      </w:r>
                      <w:r w:rsidRPr="00C740C0">
                        <w:t>David calls the covenant he received from God “the charter for humanity” (</w:t>
                      </w:r>
                      <w:proofErr w:type="spellStart"/>
                      <w:r w:rsidRPr="00C740C0">
                        <w:rPr>
                          <w:i/>
                        </w:rPr>
                        <w:t>torah</w:t>
                      </w:r>
                      <w:proofErr w:type="spellEnd"/>
                      <w:r w:rsidRPr="00C740C0">
                        <w:rPr>
                          <w:rFonts w:eastAsiaTheme="majorEastAsia"/>
                        </w:rPr>
                        <w:t> </w:t>
                      </w:r>
                      <w:r w:rsidRPr="00C740C0">
                        <w:t>for</w:t>
                      </w:r>
                      <w:r w:rsidRPr="00C740C0">
                        <w:rPr>
                          <w:rFonts w:eastAsiaTheme="majorEastAsia"/>
                        </w:rPr>
                        <w:t> </w:t>
                      </w:r>
                      <w:proofErr w:type="spellStart"/>
                      <w:proofErr w:type="gramStart"/>
                      <w:r w:rsidRPr="00C740C0">
                        <w:rPr>
                          <w:i/>
                        </w:rPr>
                        <w:t>adam</w:t>
                      </w:r>
                      <w:proofErr w:type="spellEnd"/>
                      <w:proofErr w:type="gramEnd"/>
                      <w:r w:rsidRPr="00C740C0">
                        <w:t>) in 2 Sam 7:19 (see Hebrew), and Psalms 2 and 89 promise the Davidic king universal suzerainty over the other kings of the earth (Ps 2:1-12; 89:27).</w:t>
                      </w:r>
                      <w:r w:rsidRPr="00C740C0">
                        <w:rPr>
                          <w:rFonts w:ascii="Cambria" w:hAnsi="Cambria"/>
                          <w:sz w:val="32"/>
                          <w:szCs w:val="32"/>
                        </w:rPr>
                        <w:t xml:space="preserve"> </w:t>
                      </w:r>
                      <w:r w:rsidRPr="00C740C0">
                        <w:t xml:space="preserve">Thus, Zechariah sees a coming return of a bridegroom-king to the faithful remnant of God’s people (personified as a royal virgin daughter), and this king will reunite Israel </w:t>
                      </w:r>
                      <w:r>
                        <w:t>and govern the nations in peace …</w:t>
                      </w:r>
                    </w:p>
                    <w:p w:rsidR="004B33DD" w:rsidRPr="00C740C0" w:rsidRDefault="00C740C0" w:rsidP="00C740C0">
                      <w:pPr>
                        <w:pStyle w:val="BookAntiqua10"/>
                        <w:rPr>
                          <w:rStyle w:val="BookAntiqua10Char"/>
                        </w:rPr>
                      </w:pPr>
                      <w:r>
                        <w:t>   </w:t>
                      </w:r>
                      <w:r w:rsidRPr="00C740C0">
                        <w:t>Just as David handed all things over to Solomon, who then rode into Jerusalem to claim the throne on a donkey; so God has handed all things over to Jesus, who is also the Son of David.</w:t>
                      </w:r>
                      <w:r>
                        <w:t xml:space="preserve">  (Read more at </w:t>
                      </w:r>
                      <w:hyperlink r:id="rId14" w:history="1">
                        <w:r w:rsidRPr="001413CB">
                          <w:rPr>
                            <w:rStyle w:val="Hyperlink"/>
                            <w:rFonts w:cs="Book Antiqua"/>
                          </w:rPr>
                          <w:t>www.thesacredpage.com</w:t>
                        </w:r>
                      </w:hyperlink>
                      <w:r>
                        <w:t>.)</w:t>
                      </w:r>
                    </w:p>
                  </w:txbxContent>
                </v:textbox>
              </v:shape>
            </w:pict>
          </mc:Fallback>
        </mc:AlternateContent>
      </w:r>
    </w:p>
    <w:p w:rsidR="00F46B2E" w:rsidRDefault="007A39FB" w:rsidP="007A39FB">
      <w:pPr>
        <w:tabs>
          <w:tab w:val="left" w:pos="10290"/>
        </w:tabs>
      </w:pPr>
      <w:r>
        <w:tab/>
      </w:r>
    </w:p>
    <w:p w:rsidR="00F46B2E" w:rsidRDefault="00F46B2E" w:rsidP="00A054EC">
      <w:pPr>
        <w:jc w:val="center"/>
      </w:pPr>
    </w:p>
    <w:p w:rsidR="00F46B2E" w:rsidRDefault="00CC37A3" w:rsidP="00A054EC">
      <w:pPr>
        <w:jc w:val="center"/>
      </w:pPr>
      <w:r>
        <w:rPr>
          <w:noProof/>
          <w:lang w:val="en-AU" w:eastAsia="en-AU"/>
        </w:rPr>
        <mc:AlternateContent>
          <mc:Choice Requires="wps">
            <w:drawing>
              <wp:anchor distT="0" distB="0" distL="114300" distR="114300" simplePos="0" relativeHeight="251723776" behindDoc="0" locked="0" layoutInCell="1" allowOverlap="1" wp14:anchorId="6DE0F94F" wp14:editId="6AC94B13">
                <wp:simplePos x="0" y="0"/>
                <wp:positionH relativeFrom="column">
                  <wp:posOffset>6979285</wp:posOffset>
                </wp:positionH>
                <wp:positionV relativeFrom="paragraph">
                  <wp:posOffset>112395</wp:posOffset>
                </wp:positionV>
                <wp:extent cx="3105150" cy="304800"/>
                <wp:effectExtent l="0" t="0" r="19050" b="19050"/>
                <wp:wrapTight wrapText="bothSides">
                  <wp:wrapPolygon edited="0">
                    <wp:start x="0" y="0"/>
                    <wp:lineTo x="0" y="21600"/>
                    <wp:lineTo x="21600" y="21600"/>
                    <wp:lineTo x="21600" y="0"/>
                    <wp:lineTo x="0" y="0"/>
                  </wp:wrapPolygon>
                </wp:wrapTight>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5150" cy="304800"/>
                        </a:xfrm>
                        <a:prstGeom prst="rect">
                          <a:avLst/>
                        </a:prstGeom>
                        <a:solidFill>
                          <a:srgbClr val="FFFFFF"/>
                        </a:solidFill>
                        <a:ln w="9525">
                          <a:solidFill>
                            <a:srgbClr val="000000"/>
                          </a:solidFill>
                          <a:miter lim="800000"/>
                          <a:headEnd/>
                          <a:tailEnd/>
                        </a:ln>
                      </wps:spPr>
                      <wps:txbx>
                        <w:txbxContent>
                          <w:p w:rsidR="00CC37A3" w:rsidRPr="00CC37A3" w:rsidRDefault="00CC37A3" w:rsidP="00CC37A3">
                            <w:pPr>
                              <w:pStyle w:val="BookAntiqua10"/>
                              <w:rPr>
                                <w:i/>
                              </w:rPr>
                            </w:pPr>
                            <w:proofErr w:type="gramStart"/>
                            <w:r w:rsidRPr="00CC37A3">
                              <w:rPr>
                                <w:i/>
                              </w:rPr>
                              <w:t>The entry of Jesus into Jerusalem, riding on a donkey.</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1" type="#_x0000_t202" style="position:absolute;left:0;text-align:left;margin-left:549.55pt;margin-top:8.85pt;width:244.5pt;height:24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">
                <v:textbox>
                  <w:txbxContent>
                    <w:p w:rsidR="00CC37A3" w:rsidRPr="00CC37A3" w:rsidRDefault="00CC37A3" w:rsidP="00CC37A3">
                      <w:pPr>
                        <w:pStyle w:val="BookAntiqua10"/>
                        <w:rPr>
                          <w:i/>
                        </w:rPr>
                      </w:pPr>
                      <w:proofErr w:type="gramStart"/>
                      <w:r w:rsidRPr="00CC37A3">
                        <w:rPr>
                          <w:i/>
                        </w:rPr>
                        <w:t>The entry of Jesus into Jerusalem, riding on a donkey.</w:t>
                      </w:r>
                      <w:proofErr w:type="gramEnd"/>
                    </w:p>
                  </w:txbxContent>
                </v:textbox>
                <w10:wrap type="tight"/>
              </v:shape>
            </w:pict>
          </mc:Fallback>
        </mc:AlternateContent>
      </w:r>
    </w:p>
    <w:p w:rsidR="00F46B2E" w:rsidRDefault="00F46B2E" w:rsidP="00A054EC">
      <w:pPr>
        <w:jc w:val="center"/>
      </w:pPr>
    </w:p>
    <w:p w:rsidR="000172CF" w:rsidRDefault="000172CF" w:rsidP="00A054EC">
      <w:pPr>
        <w:jc w:val="center"/>
      </w:pPr>
    </w:p>
    <w:p w:rsidR="00F46B2E" w:rsidRDefault="00CC37A3" w:rsidP="00A054EC">
      <w:pPr>
        <w:jc w:val="center"/>
      </w:pPr>
      <w:r>
        <w:rPr>
          <w:noProof/>
          <w:lang w:val="en-AU" w:eastAsia="en-AU"/>
        </w:rPr>
        <mc:AlternateContent>
          <mc:Choice Requires="wps">
            <w:drawing>
              <wp:anchor distT="0" distB="0" distL="114300" distR="114300" simplePos="0" relativeHeight="251680768" behindDoc="0" locked="0" layoutInCell="1" allowOverlap="1" wp14:anchorId="47521003" wp14:editId="323D2386">
                <wp:simplePos x="0" y="0"/>
                <wp:positionH relativeFrom="column">
                  <wp:posOffset>5036185</wp:posOffset>
                </wp:positionH>
                <wp:positionV relativeFrom="paragraph">
                  <wp:posOffset>64770</wp:posOffset>
                </wp:positionV>
                <wp:extent cx="5048250" cy="638175"/>
                <wp:effectExtent l="0" t="0" r="19050" b="28575"/>
                <wp:wrapTight wrapText="bothSides">
                  <wp:wrapPolygon edited="0">
                    <wp:start x="0" y="0"/>
                    <wp:lineTo x="0" y="21922"/>
                    <wp:lineTo x="21600" y="21922"/>
                    <wp:lineTo x="21600"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0" cy="638175"/>
                        </a:xfrm>
                        <a:prstGeom prst="rect">
                          <a:avLst/>
                        </a:prstGeom>
                        <a:solidFill>
                          <a:srgbClr val="FFFFFF"/>
                        </a:solidFill>
                        <a:ln w="9525">
                          <a:solidFill>
                            <a:srgbClr val="000000"/>
                          </a:solidFill>
                          <a:miter lim="800000"/>
                          <a:headEnd/>
                          <a:tailEnd/>
                        </a:ln>
                      </wps:spPr>
                      <wps:txbx>
                        <w:txbxContent>
                          <w:p w:rsidR="001822A7" w:rsidRDefault="001822A7" w:rsidP="00F2666D">
                            <w:pPr>
                              <w:pStyle w:val="BookAntiqua10"/>
                              <w:jc w:val="center"/>
                              <w:rPr>
                                <w:b/>
                                <w:sz w:val="22"/>
                                <w:szCs w:val="22"/>
                              </w:rPr>
                            </w:pPr>
                            <w:r w:rsidRPr="001822A7">
                              <w:rPr>
                                <w:b/>
                                <w:sz w:val="22"/>
                                <w:szCs w:val="22"/>
                              </w:rPr>
                              <w:t>Entrance Antiphon</w:t>
                            </w:r>
                          </w:p>
                          <w:p w:rsidR="00E401D5" w:rsidRPr="00E401D5" w:rsidRDefault="00CC37A3" w:rsidP="00F2666D">
                            <w:pPr>
                              <w:pStyle w:val="BookAntiqua10"/>
                              <w:jc w:val="center"/>
                            </w:pPr>
                            <w:r>
                              <w:t>Within your temple, we ponder your loving kindness, O God.  As your name, so also your praise reaches to the ends of the earth; your right hand is filled with justice.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2" type="#_x0000_t202" style="position:absolute;left:0;text-align:left;margin-left:396.55pt;margin-top:5.1pt;width:397.5pt;height:50.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">
                <v:textbox>
                  <w:txbxContent>
                    <w:p w:rsidR="001822A7" w:rsidRDefault="001822A7" w:rsidP="00F2666D">
                      <w:pPr>
                        <w:pStyle w:val="BookAntiqua10"/>
                        <w:jc w:val="center"/>
                        <w:rPr>
                          <w:b/>
                          <w:sz w:val="22"/>
                          <w:szCs w:val="22"/>
                        </w:rPr>
                      </w:pPr>
                      <w:r w:rsidRPr="001822A7">
                        <w:rPr>
                          <w:b/>
                          <w:sz w:val="22"/>
                          <w:szCs w:val="22"/>
                        </w:rPr>
                        <w:t>Entrance Antiphon</w:t>
                      </w:r>
                    </w:p>
                    <w:p w:rsidR="00E401D5" w:rsidRPr="00E401D5" w:rsidRDefault="00CC37A3" w:rsidP="00F2666D">
                      <w:pPr>
                        <w:pStyle w:val="BookAntiqua10"/>
                        <w:jc w:val="center"/>
                      </w:pPr>
                      <w:r>
                        <w:t>Within your temple, we ponder your loving kindness, O God.  As your name, so also your praise reaches to the ends of the earth; your right hand is filled with justice.</w:t>
                      </w:r>
                      <w:bookmarkStart w:id="1" w:name="_GoBack"/>
                      <w:bookmarkEnd w:id="1"/>
                    </w:p>
                  </w:txbxContent>
                </v:textbox>
                <w10:wrap type="tight"/>
              </v:shape>
            </w:pict>
          </mc:Fallback>
        </mc:AlternateContent>
      </w:r>
    </w:p>
    <w:p w:rsidR="00F46B2E" w:rsidRDefault="00F46B2E" w:rsidP="00A054EC">
      <w:pPr>
        <w:pStyle w:val="Heading1"/>
        <w:jc w:val="center"/>
      </w:pPr>
    </w:p>
    <w:p w:rsidR="00F46B2E" w:rsidRDefault="00F46B2E" w:rsidP="00753594"/>
    <w:p w:rsidR="00F46B2E" w:rsidRDefault="00CC37A3" w:rsidP="00753594">
      <w:r>
        <w:rPr>
          <w:noProof/>
          <w:lang w:val="en-AU" w:eastAsia="en-AU"/>
        </w:rPr>
        <mc:AlternateContent>
          <mc:Choice Requires="wps">
            <w:drawing>
              <wp:anchor distT="0" distB="0" distL="114300" distR="114300" simplePos="0" relativeHeight="251652096" behindDoc="0" locked="0" layoutInCell="1" allowOverlap="1" wp14:anchorId="6E889CC0" wp14:editId="09F2601F">
                <wp:simplePos x="0" y="0"/>
                <wp:positionH relativeFrom="column">
                  <wp:posOffset>5036185</wp:posOffset>
                </wp:positionH>
                <wp:positionV relativeFrom="paragraph">
                  <wp:posOffset>62865</wp:posOffset>
                </wp:positionV>
                <wp:extent cx="5048250" cy="2647950"/>
                <wp:effectExtent l="0" t="0" r="19050" b="19050"/>
                <wp:wrapNone/>
                <wp:docPr id="7"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0" cy="2647950"/>
                        </a:xfrm>
                        <a:prstGeom prst="rect">
                          <a:avLst/>
                        </a:prstGeom>
                        <a:solidFill>
                          <a:srgbClr val="FFFFFF"/>
                        </a:solidFill>
                        <a:ln w="6350">
                          <a:solidFill>
                            <a:schemeClr val="tx1"/>
                          </a:solidFill>
                          <a:miter lim="800000"/>
                          <a:headEnd/>
                          <a:tailEnd/>
                        </a:ln>
                      </wps:spPr>
                      <wps:txbx>
                        <w:txbxContent>
                          <w:p w:rsidR="006F115F" w:rsidRDefault="00F46B2E" w:rsidP="00E96BD4">
                            <w:pPr>
                              <w:pStyle w:val="Default"/>
                              <w:rPr>
                                <w:rFonts w:ascii="Book Antiqua" w:hAnsi="Book Antiqua" w:cs="Book Antiqua"/>
                                <w:b/>
                                <w:bCs/>
                                <w:sz w:val="22"/>
                                <w:szCs w:val="22"/>
                              </w:rPr>
                            </w:pPr>
                            <w:r w:rsidRPr="00255008">
                              <w:rPr>
                                <w:rFonts w:ascii="Book Antiqua" w:hAnsi="Book Antiqua" w:cs="Book Antiqua"/>
                                <w:b/>
                                <w:bCs/>
                                <w:sz w:val="22"/>
                                <w:szCs w:val="22"/>
                              </w:rPr>
                              <w:t>First Reading</w:t>
                            </w:r>
                            <w:r w:rsidR="005039A3">
                              <w:rPr>
                                <w:rFonts w:ascii="Book Antiqua" w:hAnsi="Book Antiqua" w:cs="Book Antiqua"/>
                                <w:b/>
                                <w:bCs/>
                                <w:sz w:val="22"/>
                                <w:szCs w:val="22"/>
                              </w:rPr>
                              <w:t xml:space="preserve">: </w:t>
                            </w:r>
                            <w:r w:rsidR="002A5AAC">
                              <w:rPr>
                                <w:rFonts w:ascii="Book Antiqua" w:hAnsi="Book Antiqua" w:cs="Book Antiqua"/>
                                <w:b/>
                                <w:bCs/>
                                <w:sz w:val="22"/>
                                <w:szCs w:val="22"/>
                              </w:rPr>
                              <w:t>  </w:t>
                            </w:r>
                            <w:r w:rsidR="00CC37A3">
                              <w:rPr>
                                <w:rFonts w:ascii="Book Antiqua" w:hAnsi="Book Antiqua" w:cs="Book Antiqua"/>
                                <w:b/>
                                <w:bCs/>
                                <w:sz w:val="22"/>
                                <w:szCs w:val="22"/>
                              </w:rPr>
                              <w:t>Zechariah 9:9-10</w:t>
                            </w:r>
                          </w:p>
                          <w:p w:rsidR="00F96FD3" w:rsidRDefault="00CC37A3" w:rsidP="00931F1C">
                            <w:pPr>
                              <w:pStyle w:val="BookAntiqua10"/>
                              <w:rPr>
                                <w:i/>
                              </w:rPr>
                            </w:pPr>
                            <w:r>
                              <w:rPr>
                                <w:i/>
                              </w:rPr>
                              <w:t>See how humbly your king comes to you!</w:t>
                            </w:r>
                          </w:p>
                          <w:p w:rsidR="00C53815" w:rsidRPr="00CC37A3" w:rsidRDefault="00C53815" w:rsidP="00CC37A3">
                            <w:pPr>
                              <w:pStyle w:val="BookAntiqua10"/>
                            </w:pPr>
                          </w:p>
                          <w:p w:rsidR="00CC37A3" w:rsidRPr="00CC37A3" w:rsidRDefault="00CC37A3" w:rsidP="00CC37A3">
                            <w:pPr>
                              <w:pStyle w:val="BookAntiqua10"/>
                            </w:pPr>
                            <w:r w:rsidRPr="00CC37A3">
                              <w:t>The Lord says this:</w:t>
                            </w:r>
                          </w:p>
                          <w:p w:rsidR="00CC37A3" w:rsidRPr="00CC37A3" w:rsidRDefault="00CC37A3" w:rsidP="00CC37A3">
                            <w:pPr>
                              <w:pStyle w:val="BookAntiqua10"/>
                            </w:pPr>
                            <w:r w:rsidRPr="00CC37A3">
                              <w:t>Rejoice heart and soul, daughter of Zion!</w:t>
                            </w:r>
                          </w:p>
                          <w:p w:rsidR="00CC37A3" w:rsidRPr="00CC37A3" w:rsidRDefault="00CC37A3" w:rsidP="00CC37A3">
                            <w:pPr>
                              <w:pStyle w:val="BookAntiqua10"/>
                            </w:pPr>
                            <w:r w:rsidRPr="00CC37A3">
                              <w:t>Shout with gladness, daughter of Jerusalem!</w:t>
                            </w:r>
                          </w:p>
                          <w:p w:rsidR="00CC37A3" w:rsidRPr="00CC37A3" w:rsidRDefault="00CC37A3" w:rsidP="00CC37A3">
                            <w:pPr>
                              <w:pStyle w:val="BookAntiqua10"/>
                            </w:pPr>
                            <w:r w:rsidRPr="00CC37A3">
                              <w:t>See now, your king comes to you;</w:t>
                            </w:r>
                          </w:p>
                          <w:p w:rsidR="00CC37A3" w:rsidRPr="00CC37A3" w:rsidRDefault="00CC37A3" w:rsidP="00CC37A3">
                            <w:pPr>
                              <w:pStyle w:val="BookAntiqua10"/>
                            </w:pPr>
                            <w:proofErr w:type="gramStart"/>
                            <w:r w:rsidRPr="00CC37A3">
                              <w:t>he</w:t>
                            </w:r>
                            <w:proofErr w:type="gramEnd"/>
                            <w:r w:rsidRPr="00CC37A3">
                              <w:t xml:space="preserve"> is victorious, he is triumphant,</w:t>
                            </w:r>
                          </w:p>
                          <w:p w:rsidR="00CC37A3" w:rsidRPr="00CC37A3" w:rsidRDefault="00CC37A3" w:rsidP="00CC37A3">
                            <w:pPr>
                              <w:pStyle w:val="BookAntiqua10"/>
                            </w:pPr>
                            <w:proofErr w:type="gramStart"/>
                            <w:r w:rsidRPr="00CC37A3">
                              <w:t>humble</w:t>
                            </w:r>
                            <w:proofErr w:type="gramEnd"/>
                            <w:r w:rsidRPr="00CC37A3">
                              <w:t xml:space="preserve"> and riding on a donkey,</w:t>
                            </w:r>
                          </w:p>
                          <w:p w:rsidR="00CC37A3" w:rsidRPr="00CC37A3" w:rsidRDefault="00CC37A3" w:rsidP="00CC37A3">
                            <w:pPr>
                              <w:pStyle w:val="BookAntiqua10"/>
                            </w:pPr>
                            <w:proofErr w:type="gramStart"/>
                            <w:r w:rsidRPr="00CC37A3">
                              <w:t>on</w:t>
                            </w:r>
                            <w:proofErr w:type="gramEnd"/>
                            <w:r w:rsidRPr="00CC37A3">
                              <w:t xml:space="preserve"> a colt, the foal of a donkey.</w:t>
                            </w:r>
                          </w:p>
                          <w:p w:rsidR="00CC37A3" w:rsidRPr="00CC37A3" w:rsidRDefault="00CC37A3" w:rsidP="00CC37A3">
                            <w:pPr>
                              <w:pStyle w:val="BookAntiqua10"/>
                            </w:pPr>
                            <w:r w:rsidRPr="00CC37A3">
                              <w:t>He will banish chariots from Ephraim</w:t>
                            </w:r>
                          </w:p>
                          <w:p w:rsidR="00CC37A3" w:rsidRPr="00CC37A3" w:rsidRDefault="00CC37A3" w:rsidP="00CC37A3">
                            <w:pPr>
                              <w:pStyle w:val="BookAntiqua10"/>
                            </w:pPr>
                            <w:proofErr w:type="gramStart"/>
                            <w:r w:rsidRPr="00CC37A3">
                              <w:t>and</w:t>
                            </w:r>
                            <w:proofErr w:type="gramEnd"/>
                            <w:r w:rsidRPr="00CC37A3">
                              <w:t xml:space="preserve"> horses from Jerusalem;</w:t>
                            </w:r>
                          </w:p>
                          <w:p w:rsidR="00CC37A3" w:rsidRPr="00CC37A3" w:rsidRDefault="00CC37A3" w:rsidP="00CC37A3">
                            <w:pPr>
                              <w:pStyle w:val="BookAntiqua10"/>
                            </w:pPr>
                            <w:proofErr w:type="gramStart"/>
                            <w:r w:rsidRPr="00CC37A3">
                              <w:t>the</w:t>
                            </w:r>
                            <w:proofErr w:type="gramEnd"/>
                            <w:r w:rsidRPr="00CC37A3">
                              <w:t xml:space="preserve"> bow of war will be banished.</w:t>
                            </w:r>
                          </w:p>
                          <w:p w:rsidR="00CC37A3" w:rsidRPr="00CC37A3" w:rsidRDefault="00CC37A3" w:rsidP="00CC37A3">
                            <w:pPr>
                              <w:pStyle w:val="BookAntiqua10"/>
                            </w:pPr>
                            <w:r w:rsidRPr="00CC37A3">
                              <w:t>He will proclaim peace for the nations.</w:t>
                            </w:r>
                          </w:p>
                          <w:p w:rsidR="00CC37A3" w:rsidRPr="00CC37A3" w:rsidRDefault="00CC37A3" w:rsidP="00CC37A3">
                            <w:pPr>
                              <w:pStyle w:val="BookAntiqua10"/>
                            </w:pPr>
                            <w:r w:rsidRPr="00CC37A3">
                              <w:t>His empire shall stretch from sea to sea,</w:t>
                            </w:r>
                          </w:p>
                          <w:p w:rsidR="00CC37A3" w:rsidRPr="00CC37A3" w:rsidRDefault="00CC37A3" w:rsidP="00CC37A3">
                            <w:pPr>
                              <w:pStyle w:val="BookAntiqua10"/>
                            </w:pPr>
                            <w:proofErr w:type="gramStart"/>
                            <w:r w:rsidRPr="00CC37A3">
                              <w:t>from</w:t>
                            </w:r>
                            <w:proofErr w:type="gramEnd"/>
                            <w:r w:rsidRPr="00CC37A3">
                              <w:t xml:space="preserve"> the River to the ends of the earth.</w:t>
                            </w:r>
                          </w:p>
                          <w:p w:rsidR="00F2666D" w:rsidRPr="00CC37A3" w:rsidRDefault="00F2666D" w:rsidP="00CC37A3">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3" type="#_x0000_t202" style="position:absolute;margin-left:396.55pt;margin-top:4.95pt;width:397.5pt;height:208.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" strokecolor="black [3213]" strokeweight=".5pt">
                <v:textbox>
                  <w:txbxContent>
                    <w:p w:rsidR="006F115F" w:rsidRDefault="00F46B2E" w:rsidP="00E96BD4">
                      <w:pPr>
                        <w:pStyle w:val="Default"/>
                        <w:rPr>
                          <w:rFonts w:ascii="Book Antiqua" w:hAnsi="Book Antiqua" w:cs="Book Antiqua"/>
                          <w:b/>
                          <w:bCs/>
                          <w:sz w:val="22"/>
                          <w:szCs w:val="22"/>
                        </w:rPr>
                      </w:pPr>
                      <w:r w:rsidRPr="00255008">
                        <w:rPr>
                          <w:rFonts w:ascii="Book Antiqua" w:hAnsi="Book Antiqua" w:cs="Book Antiqua"/>
                          <w:b/>
                          <w:bCs/>
                          <w:sz w:val="22"/>
                          <w:szCs w:val="22"/>
                        </w:rPr>
                        <w:t>First Reading</w:t>
                      </w:r>
                      <w:r w:rsidR="005039A3">
                        <w:rPr>
                          <w:rFonts w:ascii="Book Antiqua" w:hAnsi="Book Antiqua" w:cs="Book Antiqua"/>
                          <w:b/>
                          <w:bCs/>
                          <w:sz w:val="22"/>
                          <w:szCs w:val="22"/>
                        </w:rPr>
                        <w:t xml:space="preserve">: </w:t>
                      </w:r>
                      <w:r w:rsidR="002A5AAC">
                        <w:rPr>
                          <w:rFonts w:ascii="Book Antiqua" w:hAnsi="Book Antiqua" w:cs="Book Antiqua"/>
                          <w:b/>
                          <w:bCs/>
                          <w:sz w:val="22"/>
                          <w:szCs w:val="22"/>
                        </w:rPr>
                        <w:t>  </w:t>
                      </w:r>
                      <w:r w:rsidR="00CC37A3">
                        <w:rPr>
                          <w:rFonts w:ascii="Book Antiqua" w:hAnsi="Book Antiqua" w:cs="Book Antiqua"/>
                          <w:b/>
                          <w:bCs/>
                          <w:sz w:val="22"/>
                          <w:szCs w:val="22"/>
                        </w:rPr>
                        <w:t>Zechariah 9:9-10</w:t>
                      </w:r>
                    </w:p>
                    <w:p w:rsidR="00F96FD3" w:rsidRDefault="00CC37A3" w:rsidP="00931F1C">
                      <w:pPr>
                        <w:pStyle w:val="BookAntiqua10"/>
                        <w:rPr>
                          <w:i/>
                        </w:rPr>
                      </w:pPr>
                      <w:r>
                        <w:rPr>
                          <w:i/>
                        </w:rPr>
                        <w:t>See how humbly your king comes to you!</w:t>
                      </w:r>
                    </w:p>
                    <w:p w:rsidR="00C53815" w:rsidRPr="00CC37A3" w:rsidRDefault="00C53815" w:rsidP="00CC37A3">
                      <w:pPr>
                        <w:pStyle w:val="BookAntiqua10"/>
                      </w:pPr>
                    </w:p>
                    <w:p w:rsidR="00CC37A3" w:rsidRPr="00CC37A3" w:rsidRDefault="00CC37A3" w:rsidP="00CC37A3">
                      <w:pPr>
                        <w:pStyle w:val="BookAntiqua10"/>
                      </w:pPr>
                      <w:r w:rsidRPr="00CC37A3">
                        <w:t>The Lord says this:</w:t>
                      </w:r>
                    </w:p>
                    <w:p w:rsidR="00CC37A3" w:rsidRPr="00CC37A3" w:rsidRDefault="00CC37A3" w:rsidP="00CC37A3">
                      <w:pPr>
                        <w:pStyle w:val="BookAntiqua10"/>
                      </w:pPr>
                      <w:r w:rsidRPr="00CC37A3">
                        <w:t>Rejoice heart and soul, daughter of Zion!</w:t>
                      </w:r>
                    </w:p>
                    <w:p w:rsidR="00CC37A3" w:rsidRPr="00CC37A3" w:rsidRDefault="00CC37A3" w:rsidP="00CC37A3">
                      <w:pPr>
                        <w:pStyle w:val="BookAntiqua10"/>
                      </w:pPr>
                      <w:r w:rsidRPr="00CC37A3">
                        <w:t>Shout with gladness, daughter of Jerusalem!</w:t>
                      </w:r>
                    </w:p>
                    <w:p w:rsidR="00CC37A3" w:rsidRPr="00CC37A3" w:rsidRDefault="00CC37A3" w:rsidP="00CC37A3">
                      <w:pPr>
                        <w:pStyle w:val="BookAntiqua10"/>
                      </w:pPr>
                      <w:r w:rsidRPr="00CC37A3">
                        <w:t>See now, your king comes to you;</w:t>
                      </w:r>
                    </w:p>
                    <w:p w:rsidR="00CC37A3" w:rsidRPr="00CC37A3" w:rsidRDefault="00CC37A3" w:rsidP="00CC37A3">
                      <w:pPr>
                        <w:pStyle w:val="BookAntiqua10"/>
                      </w:pPr>
                      <w:proofErr w:type="gramStart"/>
                      <w:r w:rsidRPr="00CC37A3">
                        <w:t>he</w:t>
                      </w:r>
                      <w:proofErr w:type="gramEnd"/>
                      <w:r w:rsidRPr="00CC37A3">
                        <w:t xml:space="preserve"> is victorious, he is triumphant,</w:t>
                      </w:r>
                    </w:p>
                    <w:p w:rsidR="00CC37A3" w:rsidRPr="00CC37A3" w:rsidRDefault="00CC37A3" w:rsidP="00CC37A3">
                      <w:pPr>
                        <w:pStyle w:val="BookAntiqua10"/>
                      </w:pPr>
                      <w:proofErr w:type="gramStart"/>
                      <w:r w:rsidRPr="00CC37A3">
                        <w:t>humble</w:t>
                      </w:r>
                      <w:proofErr w:type="gramEnd"/>
                      <w:r w:rsidRPr="00CC37A3">
                        <w:t xml:space="preserve"> and riding on a donkey,</w:t>
                      </w:r>
                    </w:p>
                    <w:p w:rsidR="00CC37A3" w:rsidRPr="00CC37A3" w:rsidRDefault="00CC37A3" w:rsidP="00CC37A3">
                      <w:pPr>
                        <w:pStyle w:val="BookAntiqua10"/>
                      </w:pPr>
                      <w:proofErr w:type="gramStart"/>
                      <w:r w:rsidRPr="00CC37A3">
                        <w:t>on</w:t>
                      </w:r>
                      <w:proofErr w:type="gramEnd"/>
                      <w:r w:rsidRPr="00CC37A3">
                        <w:t xml:space="preserve"> a colt, the foal of a donkey.</w:t>
                      </w:r>
                    </w:p>
                    <w:p w:rsidR="00CC37A3" w:rsidRPr="00CC37A3" w:rsidRDefault="00CC37A3" w:rsidP="00CC37A3">
                      <w:pPr>
                        <w:pStyle w:val="BookAntiqua10"/>
                      </w:pPr>
                      <w:r w:rsidRPr="00CC37A3">
                        <w:t>He will banish chariots from Ephraim</w:t>
                      </w:r>
                    </w:p>
                    <w:p w:rsidR="00CC37A3" w:rsidRPr="00CC37A3" w:rsidRDefault="00CC37A3" w:rsidP="00CC37A3">
                      <w:pPr>
                        <w:pStyle w:val="BookAntiqua10"/>
                      </w:pPr>
                      <w:proofErr w:type="gramStart"/>
                      <w:r w:rsidRPr="00CC37A3">
                        <w:t>and</w:t>
                      </w:r>
                      <w:proofErr w:type="gramEnd"/>
                      <w:r w:rsidRPr="00CC37A3">
                        <w:t xml:space="preserve"> horses from Jerusalem;</w:t>
                      </w:r>
                    </w:p>
                    <w:p w:rsidR="00CC37A3" w:rsidRPr="00CC37A3" w:rsidRDefault="00CC37A3" w:rsidP="00CC37A3">
                      <w:pPr>
                        <w:pStyle w:val="BookAntiqua10"/>
                      </w:pPr>
                      <w:proofErr w:type="gramStart"/>
                      <w:r w:rsidRPr="00CC37A3">
                        <w:t>the</w:t>
                      </w:r>
                      <w:proofErr w:type="gramEnd"/>
                      <w:r w:rsidRPr="00CC37A3">
                        <w:t xml:space="preserve"> bow of war will be banished.</w:t>
                      </w:r>
                    </w:p>
                    <w:p w:rsidR="00CC37A3" w:rsidRPr="00CC37A3" w:rsidRDefault="00CC37A3" w:rsidP="00CC37A3">
                      <w:pPr>
                        <w:pStyle w:val="BookAntiqua10"/>
                      </w:pPr>
                      <w:r w:rsidRPr="00CC37A3">
                        <w:t>He will proclaim peace for the nations.</w:t>
                      </w:r>
                    </w:p>
                    <w:p w:rsidR="00CC37A3" w:rsidRPr="00CC37A3" w:rsidRDefault="00CC37A3" w:rsidP="00CC37A3">
                      <w:pPr>
                        <w:pStyle w:val="BookAntiqua10"/>
                      </w:pPr>
                      <w:r w:rsidRPr="00CC37A3">
                        <w:t>His empire shall stretch from sea to sea,</w:t>
                      </w:r>
                    </w:p>
                    <w:p w:rsidR="00CC37A3" w:rsidRPr="00CC37A3" w:rsidRDefault="00CC37A3" w:rsidP="00CC37A3">
                      <w:pPr>
                        <w:pStyle w:val="BookAntiqua10"/>
                      </w:pPr>
                      <w:proofErr w:type="gramStart"/>
                      <w:r w:rsidRPr="00CC37A3">
                        <w:t>from</w:t>
                      </w:r>
                      <w:proofErr w:type="gramEnd"/>
                      <w:r w:rsidRPr="00CC37A3">
                        <w:t xml:space="preserve"> the River to the ends of the earth.</w:t>
                      </w:r>
                    </w:p>
                    <w:p w:rsidR="00F2666D" w:rsidRPr="00CC37A3" w:rsidRDefault="00F2666D" w:rsidP="00CC37A3">
                      <w:pPr>
                        <w:pStyle w:val="BookAntiqua10"/>
                      </w:pPr>
                    </w:p>
                  </w:txbxContent>
                </v:textbox>
              </v:shape>
            </w:pict>
          </mc:Fallback>
        </mc:AlternateContent>
      </w:r>
    </w:p>
    <w:p w:rsidR="00F46B2E" w:rsidRDefault="00F46B2E" w:rsidP="00753594"/>
    <w:p w:rsidR="00F46B2E" w:rsidRDefault="00F46B2E" w:rsidP="00753594"/>
    <w:p w:rsidR="00F46B2E" w:rsidRDefault="00F46B2E" w:rsidP="00BD3D96">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471494" w:rsidRDefault="00471494" w:rsidP="00753594"/>
    <w:p w:rsidR="00F46B2E" w:rsidRDefault="004B33DD"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24B3490E" wp14:editId="0D066DF7">
                <wp:simplePos x="0" y="0"/>
                <wp:positionH relativeFrom="column">
                  <wp:posOffset>4950460</wp:posOffset>
                </wp:positionH>
                <wp:positionV relativeFrom="paragraph">
                  <wp:posOffset>-662305</wp:posOffset>
                </wp:positionV>
                <wp:extent cx="5086350" cy="3343275"/>
                <wp:effectExtent l="0" t="0" r="19050" b="2857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3343275"/>
                        </a:xfrm>
                        <a:prstGeom prst="rect">
                          <a:avLst/>
                        </a:prstGeom>
                        <a:solidFill>
                          <a:srgbClr val="FFFFFF"/>
                        </a:solidFill>
                        <a:ln w="9525">
                          <a:solidFill>
                            <a:srgbClr val="000000"/>
                          </a:solidFill>
                          <a:miter lim="800000"/>
                          <a:headEnd/>
                          <a:tailEnd/>
                        </a:ln>
                      </wps:spPr>
                      <wps:txbx>
                        <w:txbxContent>
                          <w:p w:rsidR="00BE3BB3" w:rsidRPr="00BE3BB3" w:rsidRDefault="00BE3BB3" w:rsidP="00BE3BB3">
                            <w:pPr>
                              <w:pStyle w:val="BookAntiqua10"/>
                              <w:rPr>
                                <w:b/>
                                <w:sz w:val="22"/>
                                <w:szCs w:val="22"/>
                              </w:rPr>
                            </w:pPr>
                            <w:r w:rsidRPr="00BE3BB3">
                              <w:rPr>
                                <w:b/>
                                <w:sz w:val="22"/>
                                <w:szCs w:val="22"/>
                              </w:rPr>
                              <w:t>Gospel Acclamation       </w:t>
                            </w:r>
                            <w:r w:rsidR="00253F5D">
                              <w:rPr>
                                <w:b/>
                                <w:sz w:val="22"/>
                                <w:szCs w:val="22"/>
                              </w:rPr>
                              <w:t xml:space="preserve">cf. </w:t>
                            </w:r>
                            <w:r w:rsidRPr="00BE3BB3">
                              <w:rPr>
                                <w:b/>
                                <w:sz w:val="22"/>
                                <w:szCs w:val="22"/>
                              </w:rPr>
                              <w:t xml:space="preserve">Mt </w:t>
                            </w:r>
                            <w:r w:rsidR="00253F5D">
                              <w:rPr>
                                <w:b/>
                                <w:sz w:val="22"/>
                                <w:szCs w:val="22"/>
                              </w:rPr>
                              <w:t>11:25</w:t>
                            </w:r>
                          </w:p>
                          <w:p w:rsidR="00BE3BB3" w:rsidRPr="00BE3BB3" w:rsidRDefault="00BE3BB3" w:rsidP="00967681">
                            <w:pPr>
                              <w:pStyle w:val="BookAntiqua10"/>
                              <w:rPr>
                                <w:b/>
                                <w:bCs/>
                                <w:szCs w:val="20"/>
                              </w:rPr>
                            </w:pPr>
                            <w:r w:rsidRPr="00BE3BB3">
                              <w:rPr>
                                <w:b/>
                                <w:bCs/>
                                <w:szCs w:val="20"/>
                              </w:rPr>
                              <w:t>Alleluia, alleluia!</w:t>
                            </w:r>
                          </w:p>
                          <w:p w:rsidR="00BE3BB3" w:rsidRDefault="00253F5D" w:rsidP="00967681">
                            <w:pPr>
                              <w:pStyle w:val="BookAntiqua10"/>
                              <w:rPr>
                                <w:bCs/>
                                <w:szCs w:val="20"/>
                              </w:rPr>
                            </w:pPr>
                            <w:r>
                              <w:rPr>
                                <w:bCs/>
                                <w:szCs w:val="20"/>
                              </w:rPr>
                              <w:t>Blessed are you, Father, Lord of heaven and earth;</w:t>
                            </w:r>
                          </w:p>
                          <w:p w:rsidR="00253F5D" w:rsidRPr="00BE3BB3" w:rsidRDefault="00253F5D" w:rsidP="00967681">
                            <w:pPr>
                              <w:pStyle w:val="BookAntiqua10"/>
                              <w:rPr>
                                <w:bCs/>
                                <w:szCs w:val="20"/>
                              </w:rPr>
                            </w:pPr>
                            <w:proofErr w:type="gramStart"/>
                            <w:r>
                              <w:rPr>
                                <w:bCs/>
                                <w:szCs w:val="20"/>
                              </w:rPr>
                              <w:t>you</w:t>
                            </w:r>
                            <w:proofErr w:type="gramEnd"/>
                            <w:r>
                              <w:rPr>
                                <w:bCs/>
                                <w:szCs w:val="20"/>
                              </w:rPr>
                              <w:t xml:space="preserve"> have revealed to little ones the mysteries of the kingdom.</w:t>
                            </w:r>
                          </w:p>
                          <w:p w:rsidR="00BE3BB3" w:rsidRDefault="00BE3BB3" w:rsidP="00967681">
                            <w:pPr>
                              <w:pStyle w:val="BookAntiqua10"/>
                              <w:rPr>
                                <w:b/>
                                <w:bCs/>
                                <w:szCs w:val="20"/>
                              </w:rPr>
                            </w:pPr>
                            <w:r>
                              <w:rPr>
                                <w:b/>
                                <w:bCs/>
                                <w:szCs w:val="20"/>
                              </w:rPr>
                              <w:t>Alleluia!</w:t>
                            </w:r>
                          </w:p>
                          <w:p w:rsidR="00BE3BB3" w:rsidRPr="00BE3BB3" w:rsidRDefault="00BE3BB3" w:rsidP="00967681">
                            <w:pPr>
                              <w:pStyle w:val="BookAntiqua10"/>
                              <w:rPr>
                                <w:b/>
                                <w:bCs/>
                                <w:szCs w:val="20"/>
                              </w:rPr>
                            </w:pPr>
                          </w:p>
                          <w:p w:rsidR="00F46B2E" w:rsidRDefault="00F46B2E" w:rsidP="00967681">
                            <w:pPr>
                              <w:pStyle w:val="BookAntiqua10"/>
                              <w:rPr>
                                <w:b/>
                                <w:bCs/>
                                <w:sz w:val="22"/>
                                <w:szCs w:val="22"/>
                              </w:rPr>
                            </w:pPr>
                            <w:r w:rsidRPr="000F1693">
                              <w:rPr>
                                <w:b/>
                                <w:bCs/>
                                <w:sz w:val="22"/>
                                <w:szCs w:val="22"/>
                              </w:rPr>
                              <w:t>Gospel</w:t>
                            </w:r>
                            <w:r w:rsidRPr="000F1693">
                              <w:rPr>
                                <w:b/>
                                <w:bCs/>
                                <w:sz w:val="22"/>
                                <w:szCs w:val="22"/>
                              </w:rPr>
                              <w:tab/>
                            </w:r>
                            <w:r w:rsidRPr="000F1693">
                              <w:rPr>
                                <w:b/>
                                <w:bCs/>
                                <w:sz w:val="22"/>
                                <w:szCs w:val="22"/>
                              </w:rPr>
                              <w:tab/>
                            </w:r>
                            <w:r w:rsidR="00BE3BB3">
                              <w:rPr>
                                <w:b/>
                                <w:bCs/>
                                <w:sz w:val="22"/>
                                <w:szCs w:val="22"/>
                              </w:rPr>
                              <w:t xml:space="preserve">Matthew </w:t>
                            </w:r>
                            <w:r w:rsidR="00253F5D">
                              <w:rPr>
                                <w:b/>
                                <w:bCs/>
                                <w:sz w:val="22"/>
                                <w:szCs w:val="22"/>
                              </w:rPr>
                              <w:t>11:25-30</w:t>
                            </w:r>
                          </w:p>
                          <w:p w:rsidR="00A054EC" w:rsidRDefault="00253F5D" w:rsidP="001E6611">
                            <w:pPr>
                              <w:pStyle w:val="BookAntiqua10"/>
                              <w:rPr>
                                <w:i/>
                              </w:rPr>
                            </w:pPr>
                            <w:r>
                              <w:rPr>
                                <w:i/>
                              </w:rPr>
                              <w:t>I am gentle and humble of heart.</w:t>
                            </w:r>
                          </w:p>
                          <w:p w:rsidR="00BE3BB3" w:rsidRPr="00253F5D" w:rsidRDefault="00BE3BB3" w:rsidP="00253F5D">
                            <w:pPr>
                              <w:pStyle w:val="BookAntiqua10"/>
                            </w:pPr>
                          </w:p>
                          <w:p w:rsidR="00253F5D" w:rsidRPr="00253F5D" w:rsidRDefault="00253F5D" w:rsidP="00253F5D">
                            <w:pPr>
                              <w:pStyle w:val="BookAntiqua10"/>
                            </w:pPr>
                            <w:r w:rsidRPr="00253F5D">
                              <w:t>Jesus exclaimed, ‘I bless you, Father, Lord of heaven and of earth, for hiding these things from the learned and the clever and revealing them to mere children. Yes, Father, for that is what it pleased you to do. Everything has been entrusted to me by my Father; and no one knows the Son except the Father, just as no one knows the Father except the Son and those to whom the Son chooses to reveal him.</w:t>
                            </w:r>
                          </w:p>
                          <w:p w:rsidR="00253F5D" w:rsidRPr="00253F5D" w:rsidRDefault="00253F5D" w:rsidP="00253F5D">
                            <w:pPr>
                              <w:pStyle w:val="BookAntiqua10"/>
                            </w:pPr>
                            <w:r w:rsidRPr="00253F5D">
                              <w:t>  ‘Come to me, all you who labour and are overburdened, and I will give you rest. Shoulder my yoke and learn from me, for I am gentle and humble in heart, and you will find rest for your souls. Yes, my yoke is easy and my burden light.’</w:t>
                            </w:r>
                          </w:p>
                          <w:p w:rsidR="00BE3BB3" w:rsidRDefault="00BE3BB3" w:rsidP="00A17A14">
                            <w:pPr>
                              <w:pStyle w:val="BookAntiqua10"/>
                              <w:rPr>
                                <w:i/>
                              </w:rPr>
                            </w:pPr>
                          </w:p>
                          <w:p w:rsidR="00A17A14" w:rsidRPr="008F1778" w:rsidRDefault="00A17A14" w:rsidP="00A17A14">
                            <w:pPr>
                              <w:pStyle w:val="BookAntiqua10"/>
                              <w:rPr>
                                <w:i/>
                              </w:rPr>
                            </w:pPr>
                            <w:proofErr w:type="gramStart"/>
                            <w:r w:rsidRPr="008F1778">
                              <w:rPr>
                                <w:i/>
                              </w:rPr>
                              <w:t>The Gospel of the Lord.</w:t>
                            </w:r>
                            <w:proofErr w:type="gramEnd"/>
                          </w:p>
                          <w:p w:rsidR="00A17A14" w:rsidRPr="00F87E68" w:rsidRDefault="00A17A14" w:rsidP="00A17A14">
                            <w:pPr>
                              <w:pStyle w:val="BookAntiqua10"/>
                              <w:rPr>
                                <w:u w:val="single"/>
                              </w:rPr>
                            </w:pPr>
                            <w:r w:rsidRPr="008F1778">
                              <w:rPr>
                                <w:b/>
                                <w:sz w:val="22"/>
                                <w:szCs w:val="22"/>
                              </w:rPr>
                              <w:t>Praise to you, Lord Jesus Christ!</w:t>
                            </w:r>
                          </w:p>
                          <w:p w:rsidR="00A17A14" w:rsidRDefault="00A17A14" w:rsidP="00A17A14">
                            <w:pPr>
                              <w:pStyle w:val="BookAntiqua10"/>
                              <w:rPr>
                                <w:b/>
                              </w:rPr>
                            </w:pPr>
                          </w:p>
                          <w:p w:rsidR="00253F5D" w:rsidRPr="00480054" w:rsidRDefault="00253F5D" w:rsidP="00A17A14">
                            <w:pPr>
                              <w:pStyle w:val="BookAntiqua10"/>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4" type="#_x0000_t202" style="position:absolute;left:0;text-align:left;margin-left:389.8pt;margin-top:-52.15pt;width:400.5pt;height:263.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">
                <v:textbox>
                  <w:txbxContent>
                    <w:p w:rsidR="00BE3BB3" w:rsidRPr="00BE3BB3" w:rsidRDefault="00BE3BB3" w:rsidP="00BE3BB3">
                      <w:pPr>
                        <w:pStyle w:val="BookAntiqua10"/>
                        <w:rPr>
                          <w:b/>
                          <w:sz w:val="22"/>
                          <w:szCs w:val="22"/>
                        </w:rPr>
                      </w:pPr>
                      <w:r w:rsidRPr="00BE3BB3">
                        <w:rPr>
                          <w:b/>
                          <w:sz w:val="22"/>
                          <w:szCs w:val="22"/>
                        </w:rPr>
                        <w:t>Gospel Acclamation       </w:t>
                      </w:r>
                      <w:r w:rsidR="00253F5D">
                        <w:rPr>
                          <w:b/>
                          <w:sz w:val="22"/>
                          <w:szCs w:val="22"/>
                        </w:rPr>
                        <w:t xml:space="preserve">cf. </w:t>
                      </w:r>
                      <w:r w:rsidRPr="00BE3BB3">
                        <w:rPr>
                          <w:b/>
                          <w:sz w:val="22"/>
                          <w:szCs w:val="22"/>
                        </w:rPr>
                        <w:t xml:space="preserve">Mt </w:t>
                      </w:r>
                      <w:r w:rsidR="00253F5D">
                        <w:rPr>
                          <w:b/>
                          <w:sz w:val="22"/>
                          <w:szCs w:val="22"/>
                        </w:rPr>
                        <w:t>11:25</w:t>
                      </w:r>
                    </w:p>
                    <w:p w:rsidR="00BE3BB3" w:rsidRPr="00BE3BB3" w:rsidRDefault="00BE3BB3" w:rsidP="00967681">
                      <w:pPr>
                        <w:pStyle w:val="BookAntiqua10"/>
                        <w:rPr>
                          <w:b/>
                          <w:bCs/>
                          <w:szCs w:val="20"/>
                        </w:rPr>
                      </w:pPr>
                      <w:r w:rsidRPr="00BE3BB3">
                        <w:rPr>
                          <w:b/>
                          <w:bCs/>
                          <w:szCs w:val="20"/>
                        </w:rPr>
                        <w:t>Alleluia, alleluia!</w:t>
                      </w:r>
                    </w:p>
                    <w:p w:rsidR="00BE3BB3" w:rsidRDefault="00253F5D" w:rsidP="00967681">
                      <w:pPr>
                        <w:pStyle w:val="BookAntiqua10"/>
                        <w:rPr>
                          <w:bCs/>
                          <w:szCs w:val="20"/>
                        </w:rPr>
                      </w:pPr>
                      <w:r>
                        <w:rPr>
                          <w:bCs/>
                          <w:szCs w:val="20"/>
                        </w:rPr>
                        <w:t>Blessed are you, Father, Lord of heaven and earth;</w:t>
                      </w:r>
                    </w:p>
                    <w:p w:rsidR="00253F5D" w:rsidRPr="00BE3BB3" w:rsidRDefault="00253F5D" w:rsidP="00967681">
                      <w:pPr>
                        <w:pStyle w:val="BookAntiqua10"/>
                        <w:rPr>
                          <w:bCs/>
                          <w:szCs w:val="20"/>
                        </w:rPr>
                      </w:pPr>
                      <w:proofErr w:type="gramStart"/>
                      <w:r>
                        <w:rPr>
                          <w:bCs/>
                          <w:szCs w:val="20"/>
                        </w:rPr>
                        <w:t>you</w:t>
                      </w:r>
                      <w:proofErr w:type="gramEnd"/>
                      <w:r>
                        <w:rPr>
                          <w:bCs/>
                          <w:szCs w:val="20"/>
                        </w:rPr>
                        <w:t xml:space="preserve"> have revealed to little ones the mysteries of the kingdom.</w:t>
                      </w:r>
                    </w:p>
                    <w:p w:rsidR="00BE3BB3" w:rsidRDefault="00BE3BB3" w:rsidP="00967681">
                      <w:pPr>
                        <w:pStyle w:val="BookAntiqua10"/>
                        <w:rPr>
                          <w:b/>
                          <w:bCs/>
                          <w:szCs w:val="20"/>
                        </w:rPr>
                      </w:pPr>
                      <w:r>
                        <w:rPr>
                          <w:b/>
                          <w:bCs/>
                          <w:szCs w:val="20"/>
                        </w:rPr>
                        <w:t>Alleluia!</w:t>
                      </w:r>
                    </w:p>
                    <w:p w:rsidR="00BE3BB3" w:rsidRPr="00BE3BB3" w:rsidRDefault="00BE3BB3" w:rsidP="00967681">
                      <w:pPr>
                        <w:pStyle w:val="BookAntiqua10"/>
                        <w:rPr>
                          <w:b/>
                          <w:bCs/>
                          <w:szCs w:val="20"/>
                        </w:rPr>
                      </w:pPr>
                    </w:p>
                    <w:p w:rsidR="00F46B2E" w:rsidRDefault="00F46B2E" w:rsidP="00967681">
                      <w:pPr>
                        <w:pStyle w:val="BookAntiqua10"/>
                        <w:rPr>
                          <w:b/>
                          <w:bCs/>
                          <w:sz w:val="22"/>
                          <w:szCs w:val="22"/>
                        </w:rPr>
                      </w:pPr>
                      <w:r w:rsidRPr="000F1693">
                        <w:rPr>
                          <w:b/>
                          <w:bCs/>
                          <w:sz w:val="22"/>
                          <w:szCs w:val="22"/>
                        </w:rPr>
                        <w:t>Gospel</w:t>
                      </w:r>
                      <w:r w:rsidRPr="000F1693">
                        <w:rPr>
                          <w:b/>
                          <w:bCs/>
                          <w:sz w:val="22"/>
                          <w:szCs w:val="22"/>
                        </w:rPr>
                        <w:tab/>
                      </w:r>
                      <w:r w:rsidRPr="000F1693">
                        <w:rPr>
                          <w:b/>
                          <w:bCs/>
                          <w:sz w:val="22"/>
                          <w:szCs w:val="22"/>
                        </w:rPr>
                        <w:tab/>
                      </w:r>
                      <w:r w:rsidR="00BE3BB3">
                        <w:rPr>
                          <w:b/>
                          <w:bCs/>
                          <w:sz w:val="22"/>
                          <w:szCs w:val="22"/>
                        </w:rPr>
                        <w:t xml:space="preserve">Matthew </w:t>
                      </w:r>
                      <w:r w:rsidR="00253F5D">
                        <w:rPr>
                          <w:b/>
                          <w:bCs/>
                          <w:sz w:val="22"/>
                          <w:szCs w:val="22"/>
                        </w:rPr>
                        <w:t>11:25-30</w:t>
                      </w:r>
                    </w:p>
                    <w:p w:rsidR="00A054EC" w:rsidRDefault="00253F5D" w:rsidP="001E6611">
                      <w:pPr>
                        <w:pStyle w:val="BookAntiqua10"/>
                        <w:rPr>
                          <w:i/>
                        </w:rPr>
                      </w:pPr>
                      <w:r>
                        <w:rPr>
                          <w:i/>
                        </w:rPr>
                        <w:t>I am gentle and humble of heart.</w:t>
                      </w:r>
                    </w:p>
                    <w:p w:rsidR="00BE3BB3" w:rsidRPr="00253F5D" w:rsidRDefault="00BE3BB3" w:rsidP="00253F5D">
                      <w:pPr>
                        <w:pStyle w:val="BookAntiqua10"/>
                      </w:pPr>
                    </w:p>
                    <w:p w:rsidR="00253F5D" w:rsidRPr="00253F5D" w:rsidRDefault="00253F5D" w:rsidP="00253F5D">
                      <w:pPr>
                        <w:pStyle w:val="BookAntiqua10"/>
                      </w:pPr>
                      <w:r w:rsidRPr="00253F5D">
                        <w:t>Jesus exclaimed, ‘I bless you, Father, Lord of heaven and of earth, for hiding these things from the learned and the clever and revealing them to mere children. Yes, Father, for that is what it pleased you to do. Everything has been entrusted to me by my Father; and no one knows the Son except the Father, just as no one knows the Father except the Son and those to whom the Son chooses to reveal him.</w:t>
                      </w:r>
                    </w:p>
                    <w:p w:rsidR="00253F5D" w:rsidRPr="00253F5D" w:rsidRDefault="00253F5D" w:rsidP="00253F5D">
                      <w:pPr>
                        <w:pStyle w:val="BookAntiqua10"/>
                      </w:pPr>
                      <w:r w:rsidRPr="00253F5D">
                        <w:t>  ‘Come to me, all you who labour and are overburdened, and I will give you rest. Shoulder my yoke and learn from me, for I am gentle and humble in heart, and you will find rest for your souls. Yes, my yoke is easy and my burden light.’</w:t>
                      </w:r>
                    </w:p>
                    <w:p w:rsidR="00BE3BB3" w:rsidRDefault="00BE3BB3" w:rsidP="00A17A14">
                      <w:pPr>
                        <w:pStyle w:val="BookAntiqua10"/>
                        <w:rPr>
                          <w:i/>
                        </w:rPr>
                      </w:pPr>
                    </w:p>
                    <w:p w:rsidR="00A17A14" w:rsidRPr="008F1778" w:rsidRDefault="00A17A14" w:rsidP="00A17A14">
                      <w:pPr>
                        <w:pStyle w:val="BookAntiqua10"/>
                        <w:rPr>
                          <w:i/>
                        </w:rPr>
                      </w:pPr>
                      <w:proofErr w:type="gramStart"/>
                      <w:r w:rsidRPr="008F1778">
                        <w:rPr>
                          <w:i/>
                        </w:rPr>
                        <w:t>The Gospel of the Lord.</w:t>
                      </w:r>
                      <w:proofErr w:type="gramEnd"/>
                    </w:p>
                    <w:p w:rsidR="00A17A14" w:rsidRPr="00F87E68" w:rsidRDefault="00A17A14" w:rsidP="00A17A14">
                      <w:pPr>
                        <w:pStyle w:val="BookAntiqua10"/>
                        <w:rPr>
                          <w:u w:val="single"/>
                        </w:rPr>
                      </w:pPr>
                      <w:r w:rsidRPr="008F1778">
                        <w:rPr>
                          <w:b/>
                          <w:sz w:val="22"/>
                          <w:szCs w:val="22"/>
                        </w:rPr>
                        <w:t>Praise to you, Lord Jesus Christ!</w:t>
                      </w:r>
                    </w:p>
                    <w:p w:rsidR="00A17A14" w:rsidRDefault="00A17A14" w:rsidP="00A17A14">
                      <w:pPr>
                        <w:pStyle w:val="BookAntiqua10"/>
                        <w:rPr>
                          <w:b/>
                        </w:rPr>
                      </w:pPr>
                    </w:p>
                    <w:p w:rsidR="00253F5D" w:rsidRPr="00480054" w:rsidRDefault="00253F5D" w:rsidP="00A17A14">
                      <w:pPr>
                        <w:pStyle w:val="BookAntiqua10"/>
                        <w:rPr>
                          <w:b/>
                        </w:rPr>
                      </w:pPr>
                    </w:p>
                  </w:txbxContent>
                </v:textbox>
              </v:shape>
            </w:pict>
          </mc:Fallback>
        </mc:AlternateContent>
      </w:r>
      <w:r w:rsidR="000F7A1E">
        <w:rPr>
          <w:noProof/>
          <w:lang w:val="en-AU" w:eastAsia="en-AU"/>
        </w:rPr>
        <mc:AlternateContent>
          <mc:Choice Requires="wps">
            <w:drawing>
              <wp:anchor distT="0" distB="0" distL="114300" distR="114300" simplePos="0" relativeHeight="251653120" behindDoc="0" locked="0" layoutInCell="1" allowOverlap="1" wp14:anchorId="23FC4AAF" wp14:editId="20C9D87E">
                <wp:simplePos x="0" y="0"/>
                <wp:positionH relativeFrom="column">
                  <wp:posOffset>-213995</wp:posOffset>
                </wp:positionH>
                <wp:positionV relativeFrom="paragraph">
                  <wp:posOffset>-680085</wp:posOffset>
                </wp:positionV>
                <wp:extent cx="4838700" cy="7019925"/>
                <wp:effectExtent l="0" t="0" r="19050" b="28575"/>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019925"/>
                        </a:xfrm>
                        <a:prstGeom prst="rect">
                          <a:avLst/>
                        </a:prstGeom>
                        <a:solidFill>
                          <a:srgbClr val="FFFFFF"/>
                        </a:solidFill>
                        <a:ln w="9525">
                          <a:solidFill>
                            <a:srgbClr val="000000"/>
                          </a:solidFill>
                          <a:miter lim="800000"/>
                          <a:headEnd/>
                          <a:tailEnd/>
                        </a:ln>
                      </wps:spPr>
                      <wps:txbx>
                        <w:txbxContent>
                          <w:p w:rsidR="00265B15" w:rsidRPr="00265B15" w:rsidRDefault="00265B15" w:rsidP="00265B15">
                            <w:pPr>
                              <w:pStyle w:val="BookAntiqua10"/>
                              <w:rPr>
                                <w:i/>
                              </w:rPr>
                            </w:pPr>
                            <w:proofErr w:type="gramStart"/>
                            <w:r w:rsidRPr="00265B15">
                              <w:rPr>
                                <w:i/>
                              </w:rPr>
                              <w:t>The word of the Lord.</w:t>
                            </w:r>
                            <w:proofErr w:type="gramEnd"/>
                          </w:p>
                          <w:p w:rsidR="00265B15" w:rsidRDefault="00265B15" w:rsidP="00265B15">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265B15" w:rsidRPr="00265B15" w:rsidRDefault="00265B15" w:rsidP="00265B15">
                            <w:pPr>
                              <w:pStyle w:val="BookAntiqua10"/>
                              <w:rPr>
                                <w:b/>
                              </w:rPr>
                            </w:pPr>
                          </w:p>
                          <w:p w:rsidR="00F46B2E" w:rsidRPr="00FA7E3D" w:rsidRDefault="000011CE" w:rsidP="00967681">
                            <w:pPr>
                              <w:pStyle w:val="BookAntiqua10"/>
                              <w:rPr>
                                <w:b/>
                                <w:bCs/>
                                <w:sz w:val="22"/>
                                <w:szCs w:val="22"/>
                              </w:rPr>
                            </w:pPr>
                            <w:r>
                              <w:rPr>
                                <w:b/>
                                <w:bCs/>
                                <w:sz w:val="22"/>
                                <w:szCs w:val="22"/>
                              </w:rPr>
                              <w:t>Responsorial Psalm</w:t>
                            </w:r>
                            <w:r w:rsidR="00F46B2E" w:rsidRPr="00FA7E3D">
                              <w:rPr>
                                <w:b/>
                                <w:bCs/>
                                <w:sz w:val="22"/>
                                <w:szCs w:val="22"/>
                              </w:rPr>
                              <w:tab/>
                            </w:r>
                            <w:r w:rsidR="00952885">
                              <w:rPr>
                                <w:b/>
                                <w:bCs/>
                                <w:sz w:val="22"/>
                                <w:szCs w:val="22"/>
                              </w:rPr>
                              <w:t xml:space="preserve">Ps </w:t>
                            </w:r>
                            <w:r w:rsidR="00253F5D">
                              <w:rPr>
                                <w:b/>
                                <w:bCs/>
                                <w:sz w:val="22"/>
                                <w:szCs w:val="22"/>
                              </w:rPr>
                              <w:t>144:1-2, 8-11, 13-14.  R. v.1</w:t>
                            </w:r>
                          </w:p>
                          <w:p w:rsidR="007C4C45" w:rsidRDefault="007C4C45" w:rsidP="0082338E">
                            <w:pPr>
                              <w:pStyle w:val="BookAntiqua10"/>
                            </w:pPr>
                          </w:p>
                          <w:p w:rsidR="00F81612" w:rsidRPr="000B24F3" w:rsidRDefault="00F81612" w:rsidP="00F81612">
                            <w:pPr>
                              <w:pStyle w:val="BookAntiqua10"/>
                              <w:rPr>
                                <w:b/>
                                <w:sz w:val="22"/>
                                <w:szCs w:val="22"/>
                              </w:rPr>
                            </w:pPr>
                            <w:r>
                              <w:t>   </w:t>
                            </w:r>
                            <w:r w:rsidRPr="000B24F3">
                              <w:rPr>
                                <w:b/>
                                <w:sz w:val="22"/>
                                <w:szCs w:val="22"/>
                              </w:rPr>
                              <w:t>R.</w:t>
                            </w:r>
                            <w:r w:rsidR="000B24F3" w:rsidRPr="000B24F3">
                              <w:rPr>
                                <w:b/>
                                <w:sz w:val="22"/>
                                <w:szCs w:val="22"/>
                              </w:rPr>
                              <w:t xml:space="preserve">  </w:t>
                            </w:r>
                            <w:r w:rsidR="00253F5D">
                              <w:rPr>
                                <w:b/>
                                <w:sz w:val="22"/>
                                <w:szCs w:val="22"/>
                              </w:rPr>
                              <w:t>I will praise your name for ever, my king and my God.</w:t>
                            </w:r>
                          </w:p>
                          <w:p w:rsidR="00952885" w:rsidRPr="00952885" w:rsidRDefault="00952885" w:rsidP="00F81612">
                            <w:pPr>
                              <w:pStyle w:val="BookAntiqua10"/>
                              <w:rPr>
                                <w:szCs w:val="20"/>
                              </w:rPr>
                            </w:pPr>
                          </w:p>
                          <w:p w:rsidR="00253F5D" w:rsidRPr="00253F5D" w:rsidRDefault="00253F5D" w:rsidP="00253F5D">
                            <w:pPr>
                              <w:pStyle w:val="BookAntiqua10"/>
                            </w:pPr>
                            <w:r w:rsidRPr="00253F5D">
                              <w:t>I will give you glory, O God my king,</w:t>
                            </w:r>
                          </w:p>
                          <w:p w:rsidR="00253F5D" w:rsidRPr="00253F5D" w:rsidRDefault="00253F5D" w:rsidP="00253F5D">
                            <w:pPr>
                              <w:pStyle w:val="BookAntiqua10"/>
                            </w:pPr>
                            <w:r w:rsidRPr="00253F5D">
                              <w:t>  I will bless your name for ever.</w:t>
                            </w:r>
                          </w:p>
                          <w:p w:rsidR="00253F5D" w:rsidRPr="00253F5D" w:rsidRDefault="00253F5D" w:rsidP="00253F5D">
                            <w:pPr>
                              <w:pStyle w:val="BookAntiqua10"/>
                            </w:pPr>
                            <w:r w:rsidRPr="00253F5D">
                              <w:t>I will bless you day after day</w:t>
                            </w:r>
                          </w:p>
                          <w:p w:rsidR="000B24F3" w:rsidRPr="000B24F3" w:rsidRDefault="00253F5D" w:rsidP="00952885">
                            <w:pPr>
                              <w:pStyle w:val="BookAntiqua10"/>
                            </w:pPr>
                            <w:r w:rsidRPr="00253F5D">
                              <w:t>  </w:t>
                            </w:r>
                            <w:proofErr w:type="gramStart"/>
                            <w:r w:rsidRPr="00253F5D">
                              <w:t>and</w:t>
                            </w:r>
                            <w:proofErr w:type="gramEnd"/>
                            <w:r w:rsidRPr="00253F5D">
                              <w:t xml:space="preserve"> praise your name for ever.</w:t>
                            </w:r>
                            <w:r>
                              <w:t>  </w:t>
                            </w:r>
                            <w:r w:rsidR="00C53815">
                              <w:t>.</w:t>
                            </w:r>
                            <w:r w:rsidR="00952885">
                              <w:t xml:space="preserve"> </w:t>
                            </w:r>
                            <w:r w:rsidR="000B24F3">
                              <w:rPr>
                                <w:b/>
                              </w:rPr>
                              <w:t> </w:t>
                            </w:r>
                            <w:r w:rsidR="000B24F3" w:rsidRPr="00952885">
                              <w:rPr>
                                <w:b/>
                                <w:i/>
                                <w:sz w:val="22"/>
                                <w:szCs w:val="22"/>
                              </w:rPr>
                              <w:t>R.</w:t>
                            </w:r>
                            <w:r w:rsidR="000B24F3" w:rsidRPr="000B24F3">
                              <w:rPr>
                                <w:b/>
                              </w:rPr>
                              <w:t xml:space="preserve">  </w:t>
                            </w:r>
                          </w:p>
                          <w:p w:rsidR="00F81612" w:rsidRDefault="00F81612" w:rsidP="00F81612">
                            <w:pPr>
                              <w:pStyle w:val="BookAntiqua10"/>
                              <w:rPr>
                                <w:b/>
                                <w:i/>
                                <w:sz w:val="22"/>
                                <w:szCs w:val="22"/>
                              </w:rPr>
                            </w:pPr>
                          </w:p>
                          <w:p w:rsidR="00253F5D" w:rsidRDefault="00253F5D" w:rsidP="00952885">
                            <w:pPr>
                              <w:pStyle w:val="BookAntiqua10"/>
                            </w:pPr>
                            <w:r>
                              <w:t>The Lord is kind and full of compassion,</w:t>
                            </w:r>
                          </w:p>
                          <w:p w:rsidR="00253F5D" w:rsidRDefault="00253F5D" w:rsidP="00952885">
                            <w:pPr>
                              <w:pStyle w:val="BookAntiqua10"/>
                            </w:pPr>
                            <w:r>
                              <w:t>  </w:t>
                            </w:r>
                            <w:proofErr w:type="gramStart"/>
                            <w:r>
                              <w:t>slow</w:t>
                            </w:r>
                            <w:proofErr w:type="gramEnd"/>
                            <w:r>
                              <w:t xml:space="preserve"> to anger, abounding in love.</w:t>
                            </w:r>
                          </w:p>
                          <w:p w:rsidR="00253F5D" w:rsidRDefault="00253F5D" w:rsidP="00952885">
                            <w:pPr>
                              <w:pStyle w:val="BookAntiqua10"/>
                            </w:pPr>
                            <w:r>
                              <w:t xml:space="preserve">How good is the Lord to </w:t>
                            </w:r>
                            <w:proofErr w:type="gramStart"/>
                            <w:r>
                              <w:t>all,</w:t>
                            </w:r>
                            <w:proofErr w:type="gramEnd"/>
                          </w:p>
                          <w:p w:rsidR="00952885" w:rsidRPr="000B24F3" w:rsidRDefault="00253F5D" w:rsidP="00952885">
                            <w:pPr>
                              <w:pStyle w:val="BookAntiqua10"/>
                            </w:pPr>
                            <w:r>
                              <w:t>  </w:t>
                            </w:r>
                            <w:proofErr w:type="gramStart"/>
                            <w:r>
                              <w:t>compassionate</w:t>
                            </w:r>
                            <w:proofErr w:type="gramEnd"/>
                            <w:r>
                              <w:t xml:space="preserve"> to all his creatures.  </w:t>
                            </w:r>
                            <w:r w:rsidR="00952885">
                              <w:t xml:space="preserve">  </w:t>
                            </w:r>
                            <w:r w:rsidR="00952885">
                              <w:rPr>
                                <w:b/>
                              </w:rPr>
                              <w:t> </w:t>
                            </w:r>
                            <w:r w:rsidR="00952885" w:rsidRPr="00952885">
                              <w:rPr>
                                <w:b/>
                                <w:i/>
                                <w:sz w:val="22"/>
                                <w:szCs w:val="22"/>
                              </w:rPr>
                              <w:t>R.</w:t>
                            </w:r>
                            <w:r w:rsidR="00952885" w:rsidRPr="000B24F3">
                              <w:rPr>
                                <w:b/>
                              </w:rPr>
                              <w:t xml:space="preserve">  </w:t>
                            </w:r>
                          </w:p>
                          <w:p w:rsidR="00184EB6" w:rsidRDefault="00184EB6" w:rsidP="00F81612">
                            <w:pPr>
                              <w:pStyle w:val="BookAntiqua10"/>
                              <w:rPr>
                                <w:b/>
                                <w:i/>
                                <w:sz w:val="22"/>
                                <w:szCs w:val="22"/>
                              </w:rPr>
                            </w:pPr>
                          </w:p>
                          <w:p w:rsidR="00253F5D" w:rsidRPr="00253F5D" w:rsidRDefault="00253F5D" w:rsidP="00253F5D">
                            <w:pPr>
                              <w:pStyle w:val="BookAntiqua10"/>
                            </w:pPr>
                            <w:r w:rsidRPr="00253F5D">
                              <w:t>All your creatures shall thank you, O Lord,</w:t>
                            </w:r>
                          </w:p>
                          <w:p w:rsidR="00253F5D" w:rsidRPr="00253F5D" w:rsidRDefault="00253F5D" w:rsidP="00253F5D">
                            <w:pPr>
                              <w:pStyle w:val="BookAntiqua10"/>
                            </w:pPr>
                            <w:r w:rsidRPr="00253F5D">
                              <w:t>  </w:t>
                            </w:r>
                            <w:proofErr w:type="gramStart"/>
                            <w:r w:rsidRPr="00253F5D">
                              <w:t>and</w:t>
                            </w:r>
                            <w:proofErr w:type="gramEnd"/>
                            <w:r w:rsidRPr="00253F5D">
                              <w:t xml:space="preserve"> your friends shall repeat their blessing.</w:t>
                            </w:r>
                          </w:p>
                          <w:p w:rsidR="00253F5D" w:rsidRPr="00253F5D" w:rsidRDefault="00253F5D" w:rsidP="00253F5D">
                            <w:pPr>
                              <w:pStyle w:val="BookAntiqua10"/>
                            </w:pPr>
                            <w:r w:rsidRPr="00253F5D">
                              <w:t>They shall speak of the glory of your reign</w:t>
                            </w:r>
                          </w:p>
                          <w:p w:rsidR="00952885" w:rsidRDefault="00253F5D" w:rsidP="00952885">
                            <w:pPr>
                              <w:pStyle w:val="BookAntiqua10"/>
                              <w:rPr>
                                <w:b/>
                              </w:rPr>
                            </w:pPr>
                            <w:r w:rsidRPr="00253F5D">
                              <w:t>  </w:t>
                            </w:r>
                            <w:proofErr w:type="gramStart"/>
                            <w:r w:rsidRPr="00253F5D">
                              <w:t>and</w:t>
                            </w:r>
                            <w:proofErr w:type="gramEnd"/>
                            <w:r w:rsidRPr="00253F5D">
                              <w:t xml:space="preserve"> declare your might, O God.</w:t>
                            </w:r>
                            <w:r>
                              <w:t>  </w:t>
                            </w:r>
                            <w:r w:rsidR="00BE3BB3">
                              <w:t>.</w:t>
                            </w:r>
                            <w:r w:rsidR="00952885">
                              <w:t xml:space="preserve"> </w:t>
                            </w:r>
                            <w:r w:rsidR="00952885">
                              <w:rPr>
                                <w:b/>
                              </w:rPr>
                              <w:t> </w:t>
                            </w:r>
                            <w:r w:rsidR="00952885" w:rsidRPr="00952885">
                              <w:rPr>
                                <w:b/>
                                <w:i/>
                                <w:sz w:val="22"/>
                                <w:szCs w:val="22"/>
                              </w:rPr>
                              <w:t>R.</w:t>
                            </w:r>
                            <w:r w:rsidR="00952885" w:rsidRPr="000B24F3">
                              <w:rPr>
                                <w:b/>
                              </w:rPr>
                              <w:t xml:space="preserve">  </w:t>
                            </w:r>
                          </w:p>
                          <w:p w:rsidR="00BE3BB3" w:rsidRDefault="00BE3BB3" w:rsidP="00952885">
                            <w:pPr>
                              <w:pStyle w:val="BookAntiqua10"/>
                              <w:rPr>
                                <w:b/>
                              </w:rPr>
                            </w:pPr>
                          </w:p>
                          <w:p w:rsidR="00253F5D" w:rsidRPr="00253F5D" w:rsidRDefault="00253F5D" w:rsidP="00253F5D">
                            <w:pPr>
                              <w:pStyle w:val="BookAntiqua10"/>
                            </w:pPr>
                            <w:r w:rsidRPr="00253F5D">
                              <w:t>The Lord is faithful in all his words</w:t>
                            </w:r>
                          </w:p>
                          <w:p w:rsidR="00253F5D" w:rsidRPr="00253F5D" w:rsidRDefault="00253F5D" w:rsidP="00253F5D">
                            <w:pPr>
                              <w:pStyle w:val="BookAntiqua10"/>
                            </w:pPr>
                            <w:r w:rsidRPr="00253F5D">
                              <w:t>  </w:t>
                            </w:r>
                            <w:proofErr w:type="gramStart"/>
                            <w:r w:rsidRPr="00253F5D">
                              <w:t>and</w:t>
                            </w:r>
                            <w:proofErr w:type="gramEnd"/>
                            <w:r w:rsidRPr="00253F5D">
                              <w:t xml:space="preserve"> loving in all his deeds.</w:t>
                            </w:r>
                          </w:p>
                          <w:p w:rsidR="00253F5D" w:rsidRPr="00253F5D" w:rsidRDefault="00253F5D" w:rsidP="00253F5D">
                            <w:pPr>
                              <w:pStyle w:val="BookAntiqua10"/>
                            </w:pPr>
                            <w:r w:rsidRPr="00253F5D">
                              <w:t>The Lord supports all who fall</w:t>
                            </w:r>
                          </w:p>
                          <w:p w:rsidR="00BE3BB3" w:rsidRPr="00BE3BB3" w:rsidRDefault="00253F5D" w:rsidP="00952885">
                            <w:pPr>
                              <w:pStyle w:val="BookAntiqua10"/>
                            </w:pPr>
                            <w:r w:rsidRPr="00253F5D">
                              <w:t>  </w:t>
                            </w:r>
                            <w:proofErr w:type="gramStart"/>
                            <w:r w:rsidRPr="00253F5D">
                              <w:t>and</w:t>
                            </w:r>
                            <w:proofErr w:type="gramEnd"/>
                            <w:r w:rsidRPr="00253F5D">
                              <w:t xml:space="preserve"> raises all who are bowed down.</w:t>
                            </w:r>
                            <w:r>
                              <w:t>   </w:t>
                            </w:r>
                            <w:r w:rsidR="00BE3BB3" w:rsidRPr="00952885">
                              <w:rPr>
                                <w:b/>
                                <w:i/>
                                <w:sz w:val="22"/>
                                <w:szCs w:val="22"/>
                              </w:rPr>
                              <w:t>R.</w:t>
                            </w:r>
                            <w:r w:rsidR="00BE3BB3" w:rsidRPr="000B24F3">
                              <w:rPr>
                                <w:b/>
                              </w:rPr>
                              <w:t xml:space="preserve">  </w:t>
                            </w:r>
                          </w:p>
                          <w:p w:rsidR="00A17A14" w:rsidRPr="00253F5D" w:rsidRDefault="00A17A14" w:rsidP="00F81612">
                            <w:pPr>
                              <w:pStyle w:val="BookAntiqua10"/>
                              <w:rPr>
                                <w:b/>
                                <w:i/>
                                <w:szCs w:val="20"/>
                              </w:rPr>
                            </w:pPr>
                          </w:p>
                          <w:p w:rsidR="00253F5D" w:rsidRDefault="00253F5D" w:rsidP="00253F5D">
                            <w:pPr>
                              <w:pStyle w:val="BookAntiqua10"/>
                              <w:rPr>
                                <w:b/>
                                <w:bCs/>
                                <w:sz w:val="22"/>
                                <w:szCs w:val="22"/>
                              </w:rPr>
                            </w:pPr>
                            <w:proofErr w:type="gramStart"/>
                            <w:r>
                              <w:rPr>
                                <w:b/>
                                <w:bCs/>
                                <w:sz w:val="22"/>
                                <w:szCs w:val="22"/>
                              </w:rPr>
                              <w:t>Second Reading        Romans 8:9, 11-13.</w:t>
                            </w:r>
                            <w:proofErr w:type="gramEnd"/>
                          </w:p>
                          <w:p w:rsidR="00253F5D" w:rsidRDefault="00253F5D" w:rsidP="00253F5D">
                            <w:pPr>
                              <w:pStyle w:val="BookAntiqua10"/>
                              <w:rPr>
                                <w:bCs/>
                                <w:i/>
                                <w:szCs w:val="20"/>
                              </w:rPr>
                            </w:pPr>
                            <w:r>
                              <w:rPr>
                                <w:bCs/>
                                <w:i/>
                                <w:szCs w:val="20"/>
                              </w:rPr>
                              <w:t>If by the spirit you put an end to the misdeeds of the body, you will live.</w:t>
                            </w:r>
                          </w:p>
                          <w:p w:rsidR="00253F5D" w:rsidRDefault="00253F5D" w:rsidP="00253F5D">
                            <w:pPr>
                              <w:pStyle w:val="BookAntiqua10"/>
                              <w:rPr>
                                <w:bCs/>
                                <w:i/>
                                <w:szCs w:val="20"/>
                              </w:rPr>
                            </w:pPr>
                          </w:p>
                          <w:p w:rsidR="00253F5D" w:rsidRPr="00253F5D" w:rsidRDefault="00253F5D" w:rsidP="00253F5D">
                            <w:pPr>
                              <w:pStyle w:val="BookAntiqua10"/>
                            </w:pPr>
                            <w:r w:rsidRPr="00253F5D">
                              <w:t>Your interests are not in the unspiritual, but in the spiritual, since the Spirit of God has made his home in you. In fact, unless you possessed the Spirit of Christ you would not belong to him, and if the Spirit of him who raised Jesus from the dead is living in you, then he who raised Jesus from the dead will give life to your own mortal bodies through his Spirit living in you.</w:t>
                            </w:r>
                          </w:p>
                          <w:p w:rsidR="00253F5D" w:rsidRPr="00253F5D" w:rsidRDefault="00253F5D" w:rsidP="00253F5D">
                            <w:pPr>
                              <w:pStyle w:val="BookAntiqua10"/>
                            </w:pPr>
                            <w:r w:rsidRPr="00253F5D">
                              <w:t>  So then, my brothers, there is no necessity for us to obey our unspiritual selves or to live unspiritual lives. If you do live in that way, you are doomed to die; but if by the Spirit you put an end to the misdeeds of the body you will live.</w:t>
                            </w:r>
                          </w:p>
                          <w:p w:rsidR="00253F5D" w:rsidRDefault="00253F5D" w:rsidP="00253F5D">
                            <w:pPr>
                              <w:pStyle w:val="BookAntiqua10"/>
                              <w:rPr>
                                <w:i/>
                              </w:rPr>
                            </w:pPr>
                          </w:p>
                          <w:p w:rsidR="00253F5D" w:rsidRPr="00265B15" w:rsidRDefault="00253F5D" w:rsidP="00253F5D">
                            <w:pPr>
                              <w:pStyle w:val="BookAntiqua10"/>
                              <w:rPr>
                                <w:i/>
                              </w:rPr>
                            </w:pPr>
                            <w:proofErr w:type="gramStart"/>
                            <w:r w:rsidRPr="00265B15">
                              <w:rPr>
                                <w:i/>
                              </w:rPr>
                              <w:t>The word of the Lord.</w:t>
                            </w:r>
                            <w:proofErr w:type="gramEnd"/>
                          </w:p>
                          <w:p w:rsidR="00253F5D" w:rsidRDefault="00253F5D" w:rsidP="00253F5D">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253F5D" w:rsidRPr="00253F5D" w:rsidRDefault="00253F5D" w:rsidP="00F81612">
                            <w:pPr>
                              <w:pStyle w:val="BookAntiqua10"/>
                              <w:rPr>
                                <w:b/>
                                <w:i/>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5" type="#_x0000_t202" style="position:absolute;left:0;text-align:left;margin-left:-16.85pt;margin-top:-53.55pt;width:381pt;height:552.7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">
                <v:textbox>
                  <w:txbxContent>
                    <w:p w:rsidR="00265B15" w:rsidRPr="00265B15" w:rsidRDefault="00265B15" w:rsidP="00265B15">
                      <w:pPr>
                        <w:pStyle w:val="BookAntiqua10"/>
                        <w:rPr>
                          <w:i/>
                        </w:rPr>
                      </w:pPr>
                      <w:proofErr w:type="gramStart"/>
                      <w:r w:rsidRPr="00265B15">
                        <w:rPr>
                          <w:i/>
                        </w:rPr>
                        <w:t>The word of the Lord.</w:t>
                      </w:r>
                      <w:proofErr w:type="gramEnd"/>
                    </w:p>
                    <w:p w:rsidR="00265B15" w:rsidRDefault="00265B15" w:rsidP="00265B15">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265B15" w:rsidRPr="00265B15" w:rsidRDefault="00265B15" w:rsidP="00265B15">
                      <w:pPr>
                        <w:pStyle w:val="BookAntiqua10"/>
                        <w:rPr>
                          <w:b/>
                        </w:rPr>
                      </w:pPr>
                    </w:p>
                    <w:p w:rsidR="00F46B2E" w:rsidRPr="00FA7E3D" w:rsidRDefault="000011CE" w:rsidP="00967681">
                      <w:pPr>
                        <w:pStyle w:val="BookAntiqua10"/>
                        <w:rPr>
                          <w:b/>
                          <w:bCs/>
                          <w:sz w:val="22"/>
                          <w:szCs w:val="22"/>
                        </w:rPr>
                      </w:pPr>
                      <w:r>
                        <w:rPr>
                          <w:b/>
                          <w:bCs/>
                          <w:sz w:val="22"/>
                          <w:szCs w:val="22"/>
                        </w:rPr>
                        <w:t>Responsorial Psalm</w:t>
                      </w:r>
                      <w:r w:rsidR="00F46B2E" w:rsidRPr="00FA7E3D">
                        <w:rPr>
                          <w:b/>
                          <w:bCs/>
                          <w:sz w:val="22"/>
                          <w:szCs w:val="22"/>
                        </w:rPr>
                        <w:tab/>
                      </w:r>
                      <w:r w:rsidR="00952885">
                        <w:rPr>
                          <w:b/>
                          <w:bCs/>
                          <w:sz w:val="22"/>
                          <w:szCs w:val="22"/>
                        </w:rPr>
                        <w:t xml:space="preserve">Ps </w:t>
                      </w:r>
                      <w:r w:rsidR="00253F5D">
                        <w:rPr>
                          <w:b/>
                          <w:bCs/>
                          <w:sz w:val="22"/>
                          <w:szCs w:val="22"/>
                        </w:rPr>
                        <w:t>144:1-2, 8-11, 13-14.  R. v.1</w:t>
                      </w:r>
                    </w:p>
                    <w:p w:rsidR="007C4C45" w:rsidRDefault="007C4C45" w:rsidP="0082338E">
                      <w:pPr>
                        <w:pStyle w:val="BookAntiqua10"/>
                      </w:pPr>
                    </w:p>
                    <w:p w:rsidR="00F81612" w:rsidRPr="000B24F3" w:rsidRDefault="00F81612" w:rsidP="00F81612">
                      <w:pPr>
                        <w:pStyle w:val="BookAntiqua10"/>
                        <w:rPr>
                          <w:b/>
                          <w:sz w:val="22"/>
                          <w:szCs w:val="22"/>
                        </w:rPr>
                      </w:pPr>
                      <w:r>
                        <w:t>   </w:t>
                      </w:r>
                      <w:r w:rsidRPr="000B24F3">
                        <w:rPr>
                          <w:b/>
                          <w:sz w:val="22"/>
                          <w:szCs w:val="22"/>
                        </w:rPr>
                        <w:t>R.</w:t>
                      </w:r>
                      <w:r w:rsidR="000B24F3" w:rsidRPr="000B24F3">
                        <w:rPr>
                          <w:b/>
                          <w:sz w:val="22"/>
                          <w:szCs w:val="22"/>
                        </w:rPr>
                        <w:t xml:space="preserve">  </w:t>
                      </w:r>
                      <w:r w:rsidR="00253F5D">
                        <w:rPr>
                          <w:b/>
                          <w:sz w:val="22"/>
                          <w:szCs w:val="22"/>
                        </w:rPr>
                        <w:t>I will praise your name for ever, my king and my God.</w:t>
                      </w:r>
                    </w:p>
                    <w:p w:rsidR="00952885" w:rsidRPr="00952885" w:rsidRDefault="00952885" w:rsidP="00F81612">
                      <w:pPr>
                        <w:pStyle w:val="BookAntiqua10"/>
                        <w:rPr>
                          <w:szCs w:val="20"/>
                        </w:rPr>
                      </w:pPr>
                    </w:p>
                    <w:p w:rsidR="00253F5D" w:rsidRPr="00253F5D" w:rsidRDefault="00253F5D" w:rsidP="00253F5D">
                      <w:pPr>
                        <w:pStyle w:val="BookAntiqua10"/>
                      </w:pPr>
                      <w:r w:rsidRPr="00253F5D">
                        <w:t>I will give you glory, O God my king,</w:t>
                      </w:r>
                    </w:p>
                    <w:p w:rsidR="00253F5D" w:rsidRPr="00253F5D" w:rsidRDefault="00253F5D" w:rsidP="00253F5D">
                      <w:pPr>
                        <w:pStyle w:val="BookAntiqua10"/>
                      </w:pPr>
                      <w:r w:rsidRPr="00253F5D">
                        <w:t>  I will bless your name for ever.</w:t>
                      </w:r>
                    </w:p>
                    <w:p w:rsidR="00253F5D" w:rsidRPr="00253F5D" w:rsidRDefault="00253F5D" w:rsidP="00253F5D">
                      <w:pPr>
                        <w:pStyle w:val="BookAntiqua10"/>
                      </w:pPr>
                      <w:r w:rsidRPr="00253F5D">
                        <w:t>I will bless you day after day</w:t>
                      </w:r>
                    </w:p>
                    <w:p w:rsidR="000B24F3" w:rsidRPr="000B24F3" w:rsidRDefault="00253F5D" w:rsidP="00952885">
                      <w:pPr>
                        <w:pStyle w:val="BookAntiqua10"/>
                      </w:pPr>
                      <w:r w:rsidRPr="00253F5D">
                        <w:t>  </w:t>
                      </w:r>
                      <w:proofErr w:type="gramStart"/>
                      <w:r w:rsidRPr="00253F5D">
                        <w:t>and</w:t>
                      </w:r>
                      <w:proofErr w:type="gramEnd"/>
                      <w:r w:rsidRPr="00253F5D">
                        <w:t xml:space="preserve"> praise your name for ever.</w:t>
                      </w:r>
                      <w:r>
                        <w:t>  </w:t>
                      </w:r>
                      <w:r w:rsidR="00C53815">
                        <w:t>.</w:t>
                      </w:r>
                      <w:r w:rsidR="00952885">
                        <w:t xml:space="preserve"> </w:t>
                      </w:r>
                      <w:r w:rsidR="000B24F3">
                        <w:rPr>
                          <w:b/>
                        </w:rPr>
                        <w:t> </w:t>
                      </w:r>
                      <w:r w:rsidR="000B24F3" w:rsidRPr="00952885">
                        <w:rPr>
                          <w:b/>
                          <w:i/>
                          <w:sz w:val="22"/>
                          <w:szCs w:val="22"/>
                        </w:rPr>
                        <w:t>R.</w:t>
                      </w:r>
                      <w:r w:rsidR="000B24F3" w:rsidRPr="000B24F3">
                        <w:rPr>
                          <w:b/>
                        </w:rPr>
                        <w:t xml:space="preserve">  </w:t>
                      </w:r>
                    </w:p>
                    <w:p w:rsidR="00F81612" w:rsidRDefault="00F81612" w:rsidP="00F81612">
                      <w:pPr>
                        <w:pStyle w:val="BookAntiqua10"/>
                        <w:rPr>
                          <w:b/>
                          <w:i/>
                          <w:sz w:val="22"/>
                          <w:szCs w:val="22"/>
                        </w:rPr>
                      </w:pPr>
                    </w:p>
                    <w:p w:rsidR="00253F5D" w:rsidRDefault="00253F5D" w:rsidP="00952885">
                      <w:pPr>
                        <w:pStyle w:val="BookAntiqua10"/>
                      </w:pPr>
                      <w:r>
                        <w:t>The Lord is kind and full of compassion,</w:t>
                      </w:r>
                    </w:p>
                    <w:p w:rsidR="00253F5D" w:rsidRDefault="00253F5D" w:rsidP="00952885">
                      <w:pPr>
                        <w:pStyle w:val="BookAntiqua10"/>
                      </w:pPr>
                      <w:r>
                        <w:t>  </w:t>
                      </w:r>
                      <w:proofErr w:type="gramStart"/>
                      <w:r>
                        <w:t>slow</w:t>
                      </w:r>
                      <w:proofErr w:type="gramEnd"/>
                      <w:r>
                        <w:t xml:space="preserve"> to anger, abounding in love.</w:t>
                      </w:r>
                    </w:p>
                    <w:p w:rsidR="00253F5D" w:rsidRDefault="00253F5D" w:rsidP="00952885">
                      <w:pPr>
                        <w:pStyle w:val="BookAntiqua10"/>
                      </w:pPr>
                      <w:r>
                        <w:t xml:space="preserve">How good is the Lord to </w:t>
                      </w:r>
                      <w:proofErr w:type="gramStart"/>
                      <w:r>
                        <w:t>all,</w:t>
                      </w:r>
                      <w:proofErr w:type="gramEnd"/>
                    </w:p>
                    <w:p w:rsidR="00952885" w:rsidRPr="000B24F3" w:rsidRDefault="00253F5D" w:rsidP="00952885">
                      <w:pPr>
                        <w:pStyle w:val="BookAntiqua10"/>
                      </w:pPr>
                      <w:r>
                        <w:t>  </w:t>
                      </w:r>
                      <w:proofErr w:type="gramStart"/>
                      <w:r>
                        <w:t>compassionate</w:t>
                      </w:r>
                      <w:proofErr w:type="gramEnd"/>
                      <w:r>
                        <w:t xml:space="preserve"> to all his creatures.  </w:t>
                      </w:r>
                      <w:r w:rsidR="00952885">
                        <w:t xml:space="preserve">  </w:t>
                      </w:r>
                      <w:r w:rsidR="00952885">
                        <w:rPr>
                          <w:b/>
                        </w:rPr>
                        <w:t> </w:t>
                      </w:r>
                      <w:r w:rsidR="00952885" w:rsidRPr="00952885">
                        <w:rPr>
                          <w:b/>
                          <w:i/>
                          <w:sz w:val="22"/>
                          <w:szCs w:val="22"/>
                        </w:rPr>
                        <w:t>R.</w:t>
                      </w:r>
                      <w:r w:rsidR="00952885" w:rsidRPr="000B24F3">
                        <w:rPr>
                          <w:b/>
                        </w:rPr>
                        <w:t xml:space="preserve">  </w:t>
                      </w:r>
                    </w:p>
                    <w:p w:rsidR="00184EB6" w:rsidRDefault="00184EB6" w:rsidP="00F81612">
                      <w:pPr>
                        <w:pStyle w:val="BookAntiqua10"/>
                        <w:rPr>
                          <w:b/>
                          <w:i/>
                          <w:sz w:val="22"/>
                          <w:szCs w:val="22"/>
                        </w:rPr>
                      </w:pPr>
                    </w:p>
                    <w:p w:rsidR="00253F5D" w:rsidRPr="00253F5D" w:rsidRDefault="00253F5D" w:rsidP="00253F5D">
                      <w:pPr>
                        <w:pStyle w:val="BookAntiqua10"/>
                      </w:pPr>
                      <w:r w:rsidRPr="00253F5D">
                        <w:t>All your creatures shall thank you, O Lord,</w:t>
                      </w:r>
                    </w:p>
                    <w:p w:rsidR="00253F5D" w:rsidRPr="00253F5D" w:rsidRDefault="00253F5D" w:rsidP="00253F5D">
                      <w:pPr>
                        <w:pStyle w:val="BookAntiqua10"/>
                      </w:pPr>
                      <w:r w:rsidRPr="00253F5D">
                        <w:t>  </w:t>
                      </w:r>
                      <w:proofErr w:type="gramStart"/>
                      <w:r w:rsidRPr="00253F5D">
                        <w:t>and</w:t>
                      </w:r>
                      <w:proofErr w:type="gramEnd"/>
                      <w:r w:rsidRPr="00253F5D">
                        <w:t xml:space="preserve"> your friends shall repeat their blessing.</w:t>
                      </w:r>
                    </w:p>
                    <w:p w:rsidR="00253F5D" w:rsidRPr="00253F5D" w:rsidRDefault="00253F5D" w:rsidP="00253F5D">
                      <w:pPr>
                        <w:pStyle w:val="BookAntiqua10"/>
                      </w:pPr>
                      <w:r w:rsidRPr="00253F5D">
                        <w:t>They shall speak of the glory of your reign</w:t>
                      </w:r>
                    </w:p>
                    <w:p w:rsidR="00952885" w:rsidRDefault="00253F5D" w:rsidP="00952885">
                      <w:pPr>
                        <w:pStyle w:val="BookAntiqua10"/>
                        <w:rPr>
                          <w:b/>
                        </w:rPr>
                      </w:pPr>
                      <w:r w:rsidRPr="00253F5D">
                        <w:t>  </w:t>
                      </w:r>
                      <w:proofErr w:type="gramStart"/>
                      <w:r w:rsidRPr="00253F5D">
                        <w:t>and</w:t>
                      </w:r>
                      <w:proofErr w:type="gramEnd"/>
                      <w:r w:rsidRPr="00253F5D">
                        <w:t xml:space="preserve"> declare your might, O God.</w:t>
                      </w:r>
                      <w:r>
                        <w:t>  </w:t>
                      </w:r>
                      <w:r w:rsidR="00BE3BB3">
                        <w:t>.</w:t>
                      </w:r>
                      <w:r w:rsidR="00952885">
                        <w:t xml:space="preserve"> </w:t>
                      </w:r>
                      <w:r w:rsidR="00952885">
                        <w:rPr>
                          <w:b/>
                        </w:rPr>
                        <w:t> </w:t>
                      </w:r>
                      <w:r w:rsidR="00952885" w:rsidRPr="00952885">
                        <w:rPr>
                          <w:b/>
                          <w:i/>
                          <w:sz w:val="22"/>
                          <w:szCs w:val="22"/>
                        </w:rPr>
                        <w:t>R.</w:t>
                      </w:r>
                      <w:r w:rsidR="00952885" w:rsidRPr="000B24F3">
                        <w:rPr>
                          <w:b/>
                        </w:rPr>
                        <w:t xml:space="preserve">  </w:t>
                      </w:r>
                    </w:p>
                    <w:p w:rsidR="00BE3BB3" w:rsidRDefault="00BE3BB3" w:rsidP="00952885">
                      <w:pPr>
                        <w:pStyle w:val="BookAntiqua10"/>
                        <w:rPr>
                          <w:b/>
                        </w:rPr>
                      </w:pPr>
                    </w:p>
                    <w:p w:rsidR="00253F5D" w:rsidRPr="00253F5D" w:rsidRDefault="00253F5D" w:rsidP="00253F5D">
                      <w:pPr>
                        <w:pStyle w:val="BookAntiqua10"/>
                      </w:pPr>
                      <w:r w:rsidRPr="00253F5D">
                        <w:t>The Lord is faithful in all his words</w:t>
                      </w:r>
                    </w:p>
                    <w:p w:rsidR="00253F5D" w:rsidRPr="00253F5D" w:rsidRDefault="00253F5D" w:rsidP="00253F5D">
                      <w:pPr>
                        <w:pStyle w:val="BookAntiqua10"/>
                      </w:pPr>
                      <w:r w:rsidRPr="00253F5D">
                        <w:t>  </w:t>
                      </w:r>
                      <w:proofErr w:type="gramStart"/>
                      <w:r w:rsidRPr="00253F5D">
                        <w:t>and</w:t>
                      </w:r>
                      <w:proofErr w:type="gramEnd"/>
                      <w:r w:rsidRPr="00253F5D">
                        <w:t xml:space="preserve"> loving in all his deeds.</w:t>
                      </w:r>
                    </w:p>
                    <w:p w:rsidR="00253F5D" w:rsidRPr="00253F5D" w:rsidRDefault="00253F5D" w:rsidP="00253F5D">
                      <w:pPr>
                        <w:pStyle w:val="BookAntiqua10"/>
                      </w:pPr>
                      <w:r w:rsidRPr="00253F5D">
                        <w:t>The Lord supports all who fall</w:t>
                      </w:r>
                    </w:p>
                    <w:p w:rsidR="00BE3BB3" w:rsidRPr="00BE3BB3" w:rsidRDefault="00253F5D" w:rsidP="00952885">
                      <w:pPr>
                        <w:pStyle w:val="BookAntiqua10"/>
                      </w:pPr>
                      <w:r w:rsidRPr="00253F5D">
                        <w:t>  </w:t>
                      </w:r>
                      <w:proofErr w:type="gramStart"/>
                      <w:r w:rsidRPr="00253F5D">
                        <w:t>and</w:t>
                      </w:r>
                      <w:proofErr w:type="gramEnd"/>
                      <w:r w:rsidRPr="00253F5D">
                        <w:t xml:space="preserve"> raises all who are bowed down.</w:t>
                      </w:r>
                      <w:r>
                        <w:t>   </w:t>
                      </w:r>
                      <w:r w:rsidR="00BE3BB3" w:rsidRPr="00952885">
                        <w:rPr>
                          <w:b/>
                          <w:i/>
                          <w:sz w:val="22"/>
                          <w:szCs w:val="22"/>
                        </w:rPr>
                        <w:t>R.</w:t>
                      </w:r>
                      <w:r w:rsidR="00BE3BB3" w:rsidRPr="000B24F3">
                        <w:rPr>
                          <w:b/>
                        </w:rPr>
                        <w:t xml:space="preserve">  </w:t>
                      </w:r>
                    </w:p>
                    <w:p w:rsidR="00A17A14" w:rsidRPr="00253F5D" w:rsidRDefault="00A17A14" w:rsidP="00F81612">
                      <w:pPr>
                        <w:pStyle w:val="BookAntiqua10"/>
                        <w:rPr>
                          <w:b/>
                          <w:i/>
                          <w:szCs w:val="20"/>
                        </w:rPr>
                      </w:pPr>
                    </w:p>
                    <w:p w:rsidR="00253F5D" w:rsidRDefault="00253F5D" w:rsidP="00253F5D">
                      <w:pPr>
                        <w:pStyle w:val="BookAntiqua10"/>
                        <w:rPr>
                          <w:b/>
                          <w:bCs/>
                          <w:sz w:val="22"/>
                          <w:szCs w:val="22"/>
                        </w:rPr>
                      </w:pPr>
                      <w:proofErr w:type="gramStart"/>
                      <w:r>
                        <w:rPr>
                          <w:b/>
                          <w:bCs/>
                          <w:sz w:val="22"/>
                          <w:szCs w:val="22"/>
                        </w:rPr>
                        <w:t>Second Reading        </w:t>
                      </w:r>
                      <w:r>
                        <w:rPr>
                          <w:b/>
                          <w:bCs/>
                          <w:sz w:val="22"/>
                          <w:szCs w:val="22"/>
                        </w:rPr>
                        <w:t>Romans 8:9, 11-13</w:t>
                      </w:r>
                      <w:r>
                        <w:rPr>
                          <w:b/>
                          <w:bCs/>
                          <w:sz w:val="22"/>
                          <w:szCs w:val="22"/>
                        </w:rPr>
                        <w:t>.</w:t>
                      </w:r>
                      <w:proofErr w:type="gramEnd"/>
                    </w:p>
                    <w:p w:rsidR="00253F5D" w:rsidRDefault="00253F5D" w:rsidP="00253F5D">
                      <w:pPr>
                        <w:pStyle w:val="BookAntiqua10"/>
                        <w:rPr>
                          <w:bCs/>
                          <w:i/>
                          <w:szCs w:val="20"/>
                        </w:rPr>
                      </w:pPr>
                      <w:r>
                        <w:rPr>
                          <w:bCs/>
                          <w:i/>
                          <w:szCs w:val="20"/>
                        </w:rPr>
                        <w:t>If by the spirit you put an end to the misdeeds of the body, you will live.</w:t>
                      </w:r>
                    </w:p>
                    <w:p w:rsidR="00253F5D" w:rsidRDefault="00253F5D" w:rsidP="00253F5D">
                      <w:pPr>
                        <w:pStyle w:val="BookAntiqua10"/>
                        <w:rPr>
                          <w:bCs/>
                          <w:i/>
                          <w:szCs w:val="20"/>
                        </w:rPr>
                      </w:pPr>
                    </w:p>
                    <w:p w:rsidR="00253F5D" w:rsidRPr="00253F5D" w:rsidRDefault="00253F5D" w:rsidP="00253F5D">
                      <w:pPr>
                        <w:pStyle w:val="BookAntiqua10"/>
                      </w:pPr>
                      <w:r w:rsidRPr="00253F5D">
                        <w:t>Your interests are not in the unspiritual, but in the spiritual, since the Spirit of God has made his home in you. In fact, unless you possessed the Spirit of Christ you would not belong to him, and if the Spirit of him who raised Jesus from the dead is living in you, then he who raised Jesus from the dead will give life to your own mortal bodies through his Spirit living in you.</w:t>
                      </w:r>
                    </w:p>
                    <w:p w:rsidR="00253F5D" w:rsidRPr="00253F5D" w:rsidRDefault="00253F5D" w:rsidP="00253F5D">
                      <w:pPr>
                        <w:pStyle w:val="BookAntiqua10"/>
                      </w:pPr>
                      <w:r w:rsidRPr="00253F5D">
                        <w:t>  So then, my brothers, there is no necessity for us to obey our unspiritual selves or to live unspiritual lives. If you do live in that way, you are doomed to die; but if by the Spirit you put an end to the misdeeds of the body you will live.</w:t>
                      </w:r>
                    </w:p>
                    <w:p w:rsidR="00253F5D" w:rsidRDefault="00253F5D" w:rsidP="00253F5D">
                      <w:pPr>
                        <w:pStyle w:val="BookAntiqua10"/>
                        <w:rPr>
                          <w:i/>
                        </w:rPr>
                      </w:pPr>
                    </w:p>
                    <w:p w:rsidR="00253F5D" w:rsidRPr="00265B15" w:rsidRDefault="00253F5D" w:rsidP="00253F5D">
                      <w:pPr>
                        <w:pStyle w:val="BookAntiqua10"/>
                        <w:rPr>
                          <w:i/>
                        </w:rPr>
                      </w:pPr>
                      <w:proofErr w:type="gramStart"/>
                      <w:r w:rsidRPr="00265B15">
                        <w:rPr>
                          <w:i/>
                        </w:rPr>
                        <w:t>The word of the Lord.</w:t>
                      </w:r>
                      <w:proofErr w:type="gramEnd"/>
                    </w:p>
                    <w:p w:rsidR="00253F5D" w:rsidRDefault="00253F5D" w:rsidP="00253F5D">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253F5D" w:rsidRPr="00253F5D" w:rsidRDefault="00253F5D" w:rsidP="00F81612">
                      <w:pPr>
                        <w:pStyle w:val="BookAntiqua10"/>
                        <w:rPr>
                          <w:b/>
                          <w:i/>
                          <w:szCs w:val="20"/>
                        </w:rPr>
                      </w:pP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7A832719" wp14:editId="147FD54F">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C740C0" w:rsidP="00753594">
      <w:r>
        <w:rPr>
          <w:noProof/>
          <w:lang w:val="en-AU" w:eastAsia="en-AU"/>
        </w:rPr>
        <mc:AlternateContent>
          <mc:Choice Requires="wps">
            <w:drawing>
              <wp:anchor distT="0" distB="0" distL="114300" distR="114300" simplePos="0" relativeHeight="251725824" behindDoc="0" locked="0" layoutInCell="1" allowOverlap="1" wp14:anchorId="34740CFB" wp14:editId="6322D7F7">
                <wp:simplePos x="0" y="0"/>
                <wp:positionH relativeFrom="column">
                  <wp:posOffset>4950460</wp:posOffset>
                </wp:positionH>
                <wp:positionV relativeFrom="paragraph">
                  <wp:posOffset>109220</wp:posOffset>
                </wp:positionV>
                <wp:extent cx="5086350" cy="3600450"/>
                <wp:effectExtent l="0" t="0" r="19050" b="19050"/>
                <wp:wrapNone/>
                <wp:docPr id="17"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3600450"/>
                        </a:xfrm>
                        <a:prstGeom prst="rect">
                          <a:avLst/>
                        </a:prstGeom>
                        <a:solidFill>
                          <a:srgbClr val="FFFFFF"/>
                        </a:solidFill>
                        <a:ln w="9525">
                          <a:solidFill>
                            <a:srgbClr val="000000"/>
                          </a:solidFill>
                          <a:miter lim="800000"/>
                          <a:headEnd/>
                          <a:tailEnd/>
                        </a:ln>
                      </wps:spPr>
                      <wps:txbx>
                        <w:txbxContent>
                          <w:p w:rsidR="009374C8" w:rsidRPr="00C740C0" w:rsidRDefault="00C740C0" w:rsidP="00C740C0">
                            <w:pPr>
                              <w:pStyle w:val="BookAntiqua10"/>
                              <w:rPr>
                                <w:b/>
                              </w:rPr>
                            </w:pPr>
                            <w:r w:rsidRPr="00C740C0">
                              <w:rPr>
                                <w:b/>
                              </w:rPr>
                              <w:t>Commentary on the Readings by Dr John Bergsma (</w:t>
                            </w:r>
                            <w:hyperlink r:id="rId15" w:history="1">
                              <w:r w:rsidRPr="00C740C0">
                                <w:rPr>
                                  <w:rStyle w:val="Hyperlink"/>
                                  <w:rFonts w:cs="Arial"/>
                                  <w:b/>
                                </w:rPr>
                                <w:t>www.thesacredpage.com</w:t>
                              </w:r>
                            </w:hyperlink>
                            <w:r w:rsidRPr="00C740C0">
                              <w:rPr>
                                <w:b/>
                              </w:rPr>
                              <w:t xml:space="preserve">) </w:t>
                            </w:r>
                          </w:p>
                          <w:p w:rsidR="009374C8" w:rsidRPr="00C740C0" w:rsidRDefault="00C740C0" w:rsidP="00C740C0">
                            <w:pPr>
                              <w:pStyle w:val="BookAntiqua10"/>
                            </w:pPr>
                            <w:r>
                              <w:t>   </w:t>
                            </w:r>
                            <w:r w:rsidR="009374C8" w:rsidRPr="009374C8">
                              <w:t>Well, folks, it has been a long, long time since we’ve had a reading on </w:t>
                            </w:r>
                            <w:r w:rsidR="009374C8" w:rsidRPr="009374C8">
                              <w:rPr>
                                <w:rFonts w:ascii="Times New Roman" w:hAnsi="Times New Roman"/>
                                <w:sz w:val="30"/>
                                <w:szCs w:val="30"/>
                              </w:rPr>
                              <w:br/>
                            </w:r>
                            <w:r w:rsidR="009374C8" w:rsidRPr="009374C8">
                              <w:t>Sunday from Ordinary Time (since March 2, to be exact), but here we are: we’re mostly “stuck” in Ordinary Time until the end of November.  Not that that’s a bad thing!  Ordinary Time has extraordinary insights.</w:t>
                            </w:r>
                            <w:r w:rsidR="009374C8" w:rsidRPr="009374C8">
                              <w:rPr>
                                <w:rFonts w:ascii="Times New Roman" w:hAnsi="Times New Roman"/>
                                <w:sz w:val="30"/>
                                <w:szCs w:val="30"/>
                              </w:rPr>
                              <w:br/>
                            </w:r>
                            <w:r>
                              <w:t>   </w:t>
                            </w:r>
                            <w:r w:rsidR="009374C8" w:rsidRPr="009374C8">
                              <w:t xml:space="preserve">We are in Cycle A of the Lectionary, reading through the Gospel of Matthew.  Sundays 9–13 of Ordinary Time were either skipped or pre-empted this year by the Solemnities Pentecost through </w:t>
                            </w:r>
                            <w:proofErr w:type="spellStart"/>
                            <w:r w:rsidR="009374C8" w:rsidRPr="009374C8">
                              <w:t>Sts</w:t>
                            </w:r>
                            <w:proofErr w:type="spellEnd"/>
                            <w:r w:rsidR="009374C8" w:rsidRPr="009374C8">
                              <w:t xml:space="preserve">. Peter and Paul.  So we pick up Matthew </w:t>
                            </w:r>
                            <w:r w:rsidR="009374C8" w:rsidRPr="00C740C0">
                              <w:t>again</w:t>
                            </w:r>
                            <w:r w:rsidR="009374C8" w:rsidRPr="00C740C0">
                              <w:rPr>
                                <w:rFonts w:eastAsiaTheme="majorEastAsia"/>
                              </w:rPr>
                              <w:t> </w:t>
                            </w:r>
                            <w:r w:rsidR="009374C8" w:rsidRPr="00C740C0">
                              <w:rPr>
                                <w:i/>
                              </w:rPr>
                              <w:t>in media res</w:t>
                            </w:r>
                            <w:r w:rsidR="009374C8" w:rsidRPr="00C740C0">
                              <w:t>, “in the middle of things.”</w:t>
                            </w:r>
                          </w:p>
                          <w:p w:rsidR="009374C8" w:rsidRDefault="00C740C0" w:rsidP="00C740C0">
                            <w:pPr>
                              <w:pStyle w:val="BookAntiqua10"/>
                            </w:pPr>
                            <w:r w:rsidRPr="00C740C0">
                              <w:t>   </w:t>
                            </w:r>
                            <w:r w:rsidR="009374C8" w:rsidRPr="00C740C0">
                              <w:t>This Sunday we find Jesus more or less in the middle of his earthly ministry (Matt 11), and the Readings are marked by a strong theme of the restoration of the world-wide Kingdom of David.</w:t>
                            </w:r>
                          </w:p>
                          <w:p w:rsidR="00C740C0" w:rsidRPr="00C740C0" w:rsidRDefault="00C740C0" w:rsidP="00C740C0">
                            <w:pPr>
                              <w:pStyle w:val="BookAntiqua10"/>
                              <w:rPr>
                                <w:sz w:val="24"/>
                                <w:szCs w:val="24"/>
                              </w:rPr>
                            </w:pPr>
                            <w:r>
                              <w:t>   </w:t>
                            </w:r>
                            <w:r w:rsidRPr="00C740C0">
                              <w:t>Our First Reading is</w:t>
                            </w:r>
                            <w:r w:rsidRPr="00C740C0">
                              <w:rPr>
                                <w:rStyle w:val="apple-converted-space"/>
                                <w:rFonts w:eastAsiaTheme="majorEastAsia"/>
                              </w:rPr>
                              <w:t> </w:t>
                            </w:r>
                            <w:hyperlink r:id="rId16" w:history="1">
                              <w:r w:rsidRPr="00C740C0">
                                <w:rPr>
                                  <w:rStyle w:val="Hyperlink"/>
                                  <w:rFonts w:eastAsiaTheme="minorEastAsia" w:cs="Book Antiqua"/>
                                  <w:color w:val="000000"/>
                                  <w:u w:val="none"/>
                                </w:rPr>
                                <w:t>Zechariah 9:9-10</w:t>
                              </w:r>
                            </w:hyperlink>
                            <w:r>
                              <w:t xml:space="preserve">.  </w:t>
                            </w:r>
                            <w:r w:rsidRPr="00C740C0">
                              <w:t>“Daughter Zion” and “Daughter Jerusalem” are poetic images in which the whole people of Israel are personified as one of the royal virgin daughters of marriageable age: a young woman of wealth and royal birth, at the prime of her life and beauty.</w:t>
                            </w:r>
                          </w:p>
                          <w:p w:rsidR="00C740C0" w:rsidRPr="00C740C0" w:rsidRDefault="00C740C0" w:rsidP="00C740C0">
                            <w:pPr>
                              <w:pStyle w:val="BookAntiqua10"/>
                            </w:pPr>
                            <w:r>
                              <w:t>   </w:t>
                            </w:r>
                            <w:r w:rsidRPr="00C740C0">
                              <w:t>There is a nuptial theme at work in this passage. “Your king shall come to you,” the prophet says. </w:t>
                            </w:r>
                            <w:r w:rsidRPr="00C740C0">
                              <w:rPr>
                                <w:rFonts w:eastAsiaTheme="majorEastAsia"/>
                              </w:rPr>
                              <w:t> </w:t>
                            </w:r>
                            <w:r w:rsidRPr="00C740C0">
                              <w:t>The king is portrayed as a conquering hero, a triumphant bridegroom who returns to the royal city to wed one of the princesses.</w:t>
                            </w:r>
                          </w:p>
                          <w:p w:rsidR="009374C8" w:rsidRPr="00480054" w:rsidRDefault="00C740C0" w:rsidP="00C740C0">
                            <w:pPr>
                              <w:pStyle w:val="BookAntiqua10"/>
                              <w:rPr>
                                <w:b/>
                              </w:rPr>
                            </w:pPr>
                            <w:r>
                              <w:rPr>
                                <w:sz w:val="24"/>
                                <w:szCs w:val="24"/>
                              </w:rPr>
                              <w:t>   </w:t>
                            </w:r>
                            <w:r w:rsidRPr="00C740C0">
                              <w:t>He comes “meek, riding on an ass,” that is, a donkey.  This is an image taken from Solomon’s coronation procession recorded in 1 Kings 1.  Solomon—whose name means “Peaceful one” from the root </w:t>
                            </w:r>
                            <w:r w:rsidRPr="00C740C0">
                              <w:rPr>
                                <w:i/>
                                <w:iCs/>
                              </w:rPr>
                              <w:t>shalom</w:t>
                            </w:r>
                            <w:r w:rsidRPr="00C740C0">
                              <w:t xml:space="preserve">, “peace,”—rode through Jerusalem on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6" type="#_x0000_t202" style="position:absolute;margin-left:389.8pt;margin-top:8.6pt;width:400.5pt;height:283.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">
                <v:textbox>
                  <w:txbxContent>
                    <w:p w:rsidR="009374C8" w:rsidRPr="00C740C0" w:rsidRDefault="00C740C0" w:rsidP="00C740C0">
                      <w:pPr>
                        <w:pStyle w:val="BookAntiqua10"/>
                        <w:rPr>
                          <w:b/>
                        </w:rPr>
                      </w:pPr>
                      <w:r w:rsidRPr="00C740C0">
                        <w:rPr>
                          <w:b/>
                        </w:rPr>
                        <w:t xml:space="preserve">Commentary on the Readings by </w:t>
                      </w:r>
                      <w:proofErr w:type="spellStart"/>
                      <w:r w:rsidRPr="00C740C0">
                        <w:rPr>
                          <w:b/>
                        </w:rPr>
                        <w:t>Dr</w:t>
                      </w:r>
                      <w:proofErr w:type="spellEnd"/>
                      <w:r w:rsidRPr="00C740C0">
                        <w:rPr>
                          <w:b/>
                        </w:rPr>
                        <w:t xml:space="preserve"> John Bergsma (</w:t>
                      </w:r>
                      <w:hyperlink r:id="rId17" w:history="1">
                        <w:r w:rsidRPr="00C740C0">
                          <w:rPr>
                            <w:rStyle w:val="Hyperlink"/>
                            <w:rFonts w:cs="Arial"/>
                            <w:b/>
                          </w:rPr>
                          <w:t>www.thesacredpage.com</w:t>
                        </w:r>
                      </w:hyperlink>
                      <w:r w:rsidRPr="00C740C0">
                        <w:rPr>
                          <w:b/>
                        </w:rPr>
                        <w:t xml:space="preserve">) </w:t>
                      </w:r>
                    </w:p>
                    <w:p w:rsidR="009374C8" w:rsidRPr="00C740C0" w:rsidRDefault="00C740C0" w:rsidP="00C740C0">
                      <w:pPr>
                        <w:pStyle w:val="BookAntiqua10"/>
                      </w:pPr>
                      <w:r>
                        <w:t>   </w:t>
                      </w:r>
                      <w:r w:rsidR="009374C8" w:rsidRPr="009374C8">
                        <w:t>Well, folks, it has been a long, long time since we’ve had a reading on </w:t>
                      </w:r>
                      <w:r w:rsidR="009374C8" w:rsidRPr="009374C8">
                        <w:rPr>
                          <w:rFonts w:ascii="Times New Roman" w:hAnsi="Times New Roman"/>
                          <w:sz w:val="30"/>
                          <w:szCs w:val="30"/>
                        </w:rPr>
                        <w:br/>
                      </w:r>
                      <w:r w:rsidR="009374C8" w:rsidRPr="009374C8">
                        <w:t>Sunday from Ordinary Time (since March 2, to be exact), but here we are: we’re mostly “stuck” in Ordinary Time until the end of November.  Not that that’s a bad thing!  Ordinary Time has extraordinary insights.</w:t>
                      </w:r>
                      <w:r w:rsidR="009374C8" w:rsidRPr="009374C8">
                        <w:rPr>
                          <w:rFonts w:ascii="Times New Roman" w:hAnsi="Times New Roman"/>
                          <w:sz w:val="30"/>
                          <w:szCs w:val="30"/>
                        </w:rPr>
                        <w:br/>
                      </w:r>
                      <w:r>
                        <w:t>   </w:t>
                      </w:r>
                      <w:r w:rsidR="009374C8" w:rsidRPr="009374C8">
                        <w:t xml:space="preserve">We are in Cycle A of the Lectionary, reading through the Gospel of Matthew.  Sundays 9–13 of Ordinary Time were either skipped or pre-empted this year by the Solemnities Pentecost through </w:t>
                      </w:r>
                      <w:proofErr w:type="spellStart"/>
                      <w:r w:rsidR="009374C8" w:rsidRPr="009374C8">
                        <w:t>Sts</w:t>
                      </w:r>
                      <w:proofErr w:type="spellEnd"/>
                      <w:r w:rsidR="009374C8" w:rsidRPr="009374C8">
                        <w:t xml:space="preserve">. Peter and Paul.  So we pick up Matthew </w:t>
                      </w:r>
                      <w:r w:rsidR="009374C8" w:rsidRPr="00C740C0">
                        <w:t>again</w:t>
                      </w:r>
                      <w:r w:rsidR="009374C8" w:rsidRPr="00C740C0">
                        <w:rPr>
                          <w:rFonts w:eastAsiaTheme="majorEastAsia"/>
                        </w:rPr>
                        <w:t> </w:t>
                      </w:r>
                      <w:r w:rsidR="009374C8" w:rsidRPr="00C740C0">
                        <w:rPr>
                          <w:i/>
                        </w:rPr>
                        <w:t>in media res</w:t>
                      </w:r>
                      <w:r w:rsidR="009374C8" w:rsidRPr="00C740C0">
                        <w:t>, “in the middle of things.”</w:t>
                      </w:r>
                    </w:p>
                    <w:p w:rsidR="009374C8" w:rsidRDefault="00C740C0" w:rsidP="00C740C0">
                      <w:pPr>
                        <w:pStyle w:val="BookAntiqua10"/>
                      </w:pPr>
                      <w:r w:rsidRPr="00C740C0">
                        <w:t>   </w:t>
                      </w:r>
                      <w:r w:rsidR="009374C8" w:rsidRPr="00C740C0">
                        <w:t>This Sunday we find Jesus more or less in the middle of his earthly ministry (Matt 11), and the Readings are marked by a strong theme of the restoration of the world-wide Kingdom of David.</w:t>
                      </w:r>
                    </w:p>
                    <w:p w:rsidR="00C740C0" w:rsidRPr="00C740C0" w:rsidRDefault="00C740C0" w:rsidP="00C740C0">
                      <w:pPr>
                        <w:pStyle w:val="BookAntiqua10"/>
                        <w:rPr>
                          <w:sz w:val="24"/>
                          <w:szCs w:val="24"/>
                        </w:rPr>
                      </w:pPr>
                      <w:r>
                        <w:t>   </w:t>
                      </w:r>
                      <w:r w:rsidRPr="00C740C0">
                        <w:t>Our First Reading is</w:t>
                      </w:r>
                      <w:r w:rsidRPr="00C740C0">
                        <w:rPr>
                          <w:rStyle w:val="apple-converted-space"/>
                          <w:rFonts w:eastAsiaTheme="majorEastAsia"/>
                        </w:rPr>
                        <w:t> </w:t>
                      </w:r>
                      <w:hyperlink r:id="rId18" w:history="1">
                        <w:r w:rsidRPr="00C740C0">
                          <w:rPr>
                            <w:rStyle w:val="Hyperlink"/>
                            <w:rFonts w:eastAsiaTheme="minorEastAsia" w:cs="Book Antiqua"/>
                            <w:color w:val="000000"/>
                            <w:u w:val="none"/>
                          </w:rPr>
                          <w:t>Zechariah 9:9-10</w:t>
                        </w:r>
                      </w:hyperlink>
                      <w:r>
                        <w:t xml:space="preserve">.  </w:t>
                      </w:r>
                      <w:r w:rsidRPr="00C740C0">
                        <w:t>“Daughter Zion” and “Daughter Jerusalem” are poetic images in which the whole people of Israel are personified as one of the royal virgin daughters of marriageable age: a young woman of wealth and royal birth, at the prime of her life and beauty.</w:t>
                      </w:r>
                    </w:p>
                    <w:p w:rsidR="00C740C0" w:rsidRPr="00C740C0" w:rsidRDefault="00C740C0" w:rsidP="00C740C0">
                      <w:pPr>
                        <w:pStyle w:val="BookAntiqua10"/>
                      </w:pPr>
                      <w:r>
                        <w:t>   </w:t>
                      </w:r>
                      <w:r w:rsidRPr="00C740C0">
                        <w:t>There is a nuptial theme at work in this passage. “Your king shall come to you,” the prophet says. </w:t>
                      </w:r>
                      <w:r w:rsidRPr="00C740C0">
                        <w:rPr>
                          <w:rFonts w:eastAsiaTheme="majorEastAsia"/>
                        </w:rPr>
                        <w:t> </w:t>
                      </w:r>
                      <w:r w:rsidRPr="00C740C0">
                        <w:t>The king is portrayed as a conquering hero, a triumphant bridegroom who returns to the royal city to wed one of the princesses.</w:t>
                      </w:r>
                    </w:p>
                    <w:p w:rsidR="009374C8" w:rsidRPr="00480054" w:rsidRDefault="00C740C0" w:rsidP="00C740C0">
                      <w:pPr>
                        <w:pStyle w:val="BookAntiqua10"/>
                        <w:rPr>
                          <w:b/>
                        </w:rPr>
                      </w:pPr>
                      <w:r>
                        <w:rPr>
                          <w:sz w:val="24"/>
                          <w:szCs w:val="24"/>
                        </w:rPr>
                        <w:t>   </w:t>
                      </w:r>
                      <w:r w:rsidRPr="00C740C0">
                        <w:t>He comes “meek, riding on an ass,” that is, a donkey.  This is an image taken from Solomon’s coronation procession recorded in 1 Kings 1.  Solomon—whose name means “Peaceful one” from the root </w:t>
                      </w:r>
                      <w:r w:rsidRPr="00C740C0">
                        <w:rPr>
                          <w:i/>
                          <w:iCs/>
                        </w:rPr>
                        <w:t>shalom</w:t>
                      </w:r>
                      <w:r w:rsidRPr="00C740C0">
                        <w:t xml:space="preserve">, “peace,”—rode through Jerusalem on </w:t>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Pr="00BC2E15" w:rsidRDefault="002867B3" w:rsidP="00A750B9"/>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17F2" w:rsidRDefault="00EA17F2" w:rsidP="00F2666D">
      <w:r>
        <w:separator/>
      </w:r>
    </w:p>
  </w:endnote>
  <w:endnote w:type="continuationSeparator" w:id="0">
    <w:p w:rsidR="00EA17F2" w:rsidRDefault="00EA17F2"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17F2" w:rsidRDefault="00EA17F2" w:rsidP="00F2666D">
      <w:r>
        <w:separator/>
      </w:r>
    </w:p>
  </w:footnote>
  <w:footnote w:type="continuationSeparator" w:id="0">
    <w:p w:rsidR="00EA17F2" w:rsidRDefault="00EA17F2"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6">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0"/>
  </w:num>
  <w:num w:numId="3">
    <w:abstractNumId w:val="8"/>
  </w:num>
  <w:num w:numId="4">
    <w:abstractNumId w:val="4"/>
  </w:num>
  <w:num w:numId="5">
    <w:abstractNumId w:val="6"/>
  </w:num>
  <w:num w:numId="6">
    <w:abstractNumId w:val="5"/>
  </w:num>
  <w:num w:numId="7">
    <w:abstractNumId w:val="0"/>
  </w:num>
  <w:num w:numId="8">
    <w:abstractNumId w:val="3"/>
  </w:num>
  <w:num w:numId="9">
    <w:abstractNumId w:val="1"/>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127FC"/>
    <w:rsid w:val="00012FA1"/>
    <w:rsid w:val="0001338B"/>
    <w:rsid w:val="000136B0"/>
    <w:rsid w:val="00014006"/>
    <w:rsid w:val="000144AD"/>
    <w:rsid w:val="0001675E"/>
    <w:rsid w:val="0001696D"/>
    <w:rsid w:val="000172CF"/>
    <w:rsid w:val="000221F6"/>
    <w:rsid w:val="000222A4"/>
    <w:rsid w:val="000264B3"/>
    <w:rsid w:val="00026C0A"/>
    <w:rsid w:val="00026FD4"/>
    <w:rsid w:val="0003282E"/>
    <w:rsid w:val="00032D79"/>
    <w:rsid w:val="00033CF8"/>
    <w:rsid w:val="00034303"/>
    <w:rsid w:val="00036C27"/>
    <w:rsid w:val="00040246"/>
    <w:rsid w:val="00040AF9"/>
    <w:rsid w:val="00043629"/>
    <w:rsid w:val="0004389A"/>
    <w:rsid w:val="00044AE1"/>
    <w:rsid w:val="0004571B"/>
    <w:rsid w:val="000457E6"/>
    <w:rsid w:val="0004640C"/>
    <w:rsid w:val="00047FC6"/>
    <w:rsid w:val="00050C39"/>
    <w:rsid w:val="00051262"/>
    <w:rsid w:val="000573C2"/>
    <w:rsid w:val="000623BF"/>
    <w:rsid w:val="0006376F"/>
    <w:rsid w:val="00063C60"/>
    <w:rsid w:val="0007216D"/>
    <w:rsid w:val="00072279"/>
    <w:rsid w:val="00074121"/>
    <w:rsid w:val="00075094"/>
    <w:rsid w:val="00080914"/>
    <w:rsid w:val="00082A9F"/>
    <w:rsid w:val="00084D5A"/>
    <w:rsid w:val="000858A7"/>
    <w:rsid w:val="000859C7"/>
    <w:rsid w:val="00091259"/>
    <w:rsid w:val="0009247A"/>
    <w:rsid w:val="00096A30"/>
    <w:rsid w:val="000A12A7"/>
    <w:rsid w:val="000A2305"/>
    <w:rsid w:val="000A2FD1"/>
    <w:rsid w:val="000A4053"/>
    <w:rsid w:val="000A43B7"/>
    <w:rsid w:val="000A48A1"/>
    <w:rsid w:val="000A4C2D"/>
    <w:rsid w:val="000A55B0"/>
    <w:rsid w:val="000A6569"/>
    <w:rsid w:val="000B24F3"/>
    <w:rsid w:val="000B53C8"/>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A27"/>
    <w:rsid w:val="000F76B1"/>
    <w:rsid w:val="000F7A1E"/>
    <w:rsid w:val="0010338B"/>
    <w:rsid w:val="00105054"/>
    <w:rsid w:val="00105DF8"/>
    <w:rsid w:val="001065D8"/>
    <w:rsid w:val="00107009"/>
    <w:rsid w:val="00110CA2"/>
    <w:rsid w:val="00111CB6"/>
    <w:rsid w:val="001137D6"/>
    <w:rsid w:val="0011403B"/>
    <w:rsid w:val="00114F2E"/>
    <w:rsid w:val="0011588A"/>
    <w:rsid w:val="0011606D"/>
    <w:rsid w:val="00116369"/>
    <w:rsid w:val="00117467"/>
    <w:rsid w:val="001176B3"/>
    <w:rsid w:val="00117F04"/>
    <w:rsid w:val="00122BC1"/>
    <w:rsid w:val="00122CE3"/>
    <w:rsid w:val="001230F6"/>
    <w:rsid w:val="00123AE7"/>
    <w:rsid w:val="00123C7F"/>
    <w:rsid w:val="00124C36"/>
    <w:rsid w:val="00132838"/>
    <w:rsid w:val="001328A8"/>
    <w:rsid w:val="001344EC"/>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C9F"/>
    <w:rsid w:val="00156CDB"/>
    <w:rsid w:val="001578CD"/>
    <w:rsid w:val="00162E75"/>
    <w:rsid w:val="001652E7"/>
    <w:rsid w:val="00165913"/>
    <w:rsid w:val="001668E1"/>
    <w:rsid w:val="00171B07"/>
    <w:rsid w:val="00180F6D"/>
    <w:rsid w:val="001822A7"/>
    <w:rsid w:val="0018412C"/>
    <w:rsid w:val="0018499A"/>
    <w:rsid w:val="00184C3D"/>
    <w:rsid w:val="00184C7E"/>
    <w:rsid w:val="00184C89"/>
    <w:rsid w:val="00184EB6"/>
    <w:rsid w:val="0019159A"/>
    <w:rsid w:val="00193E0C"/>
    <w:rsid w:val="00194C02"/>
    <w:rsid w:val="00196A20"/>
    <w:rsid w:val="001A2249"/>
    <w:rsid w:val="001A385E"/>
    <w:rsid w:val="001A41AB"/>
    <w:rsid w:val="001A493D"/>
    <w:rsid w:val="001A6309"/>
    <w:rsid w:val="001A6921"/>
    <w:rsid w:val="001B0C22"/>
    <w:rsid w:val="001B270D"/>
    <w:rsid w:val="001B3273"/>
    <w:rsid w:val="001B46F2"/>
    <w:rsid w:val="001B4EFE"/>
    <w:rsid w:val="001B5473"/>
    <w:rsid w:val="001C3035"/>
    <w:rsid w:val="001C34D9"/>
    <w:rsid w:val="001C3539"/>
    <w:rsid w:val="001C3CE2"/>
    <w:rsid w:val="001C4228"/>
    <w:rsid w:val="001C4662"/>
    <w:rsid w:val="001C5333"/>
    <w:rsid w:val="001C58AE"/>
    <w:rsid w:val="001D04D8"/>
    <w:rsid w:val="001D6C2E"/>
    <w:rsid w:val="001D7E2C"/>
    <w:rsid w:val="001E2693"/>
    <w:rsid w:val="001E2C76"/>
    <w:rsid w:val="001E2EF1"/>
    <w:rsid w:val="001E3502"/>
    <w:rsid w:val="001E44A0"/>
    <w:rsid w:val="001E6611"/>
    <w:rsid w:val="001E6904"/>
    <w:rsid w:val="001F01C7"/>
    <w:rsid w:val="001F054B"/>
    <w:rsid w:val="001F0566"/>
    <w:rsid w:val="001F167C"/>
    <w:rsid w:val="001F2DA9"/>
    <w:rsid w:val="001F4558"/>
    <w:rsid w:val="001F5B1B"/>
    <w:rsid w:val="001F6693"/>
    <w:rsid w:val="001F68EB"/>
    <w:rsid w:val="001F7C84"/>
    <w:rsid w:val="00201605"/>
    <w:rsid w:val="0020233C"/>
    <w:rsid w:val="00203C16"/>
    <w:rsid w:val="00203DFA"/>
    <w:rsid w:val="0020514C"/>
    <w:rsid w:val="00205CB5"/>
    <w:rsid w:val="0020721B"/>
    <w:rsid w:val="0021164F"/>
    <w:rsid w:val="002126FE"/>
    <w:rsid w:val="00212BE0"/>
    <w:rsid w:val="00212DE0"/>
    <w:rsid w:val="002148F9"/>
    <w:rsid w:val="002153E1"/>
    <w:rsid w:val="002160BA"/>
    <w:rsid w:val="002167D7"/>
    <w:rsid w:val="00216CCE"/>
    <w:rsid w:val="00222250"/>
    <w:rsid w:val="002230F8"/>
    <w:rsid w:val="002269B7"/>
    <w:rsid w:val="002272A9"/>
    <w:rsid w:val="00232535"/>
    <w:rsid w:val="00233A7D"/>
    <w:rsid w:val="00235569"/>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639E"/>
    <w:rsid w:val="0025758D"/>
    <w:rsid w:val="00260B81"/>
    <w:rsid w:val="00262C9B"/>
    <w:rsid w:val="00263139"/>
    <w:rsid w:val="00263335"/>
    <w:rsid w:val="00264627"/>
    <w:rsid w:val="00265B15"/>
    <w:rsid w:val="002662CA"/>
    <w:rsid w:val="0026712B"/>
    <w:rsid w:val="00270497"/>
    <w:rsid w:val="00270D7D"/>
    <w:rsid w:val="00271918"/>
    <w:rsid w:val="00271E58"/>
    <w:rsid w:val="00273C2D"/>
    <w:rsid w:val="00274D7D"/>
    <w:rsid w:val="00276060"/>
    <w:rsid w:val="0027759D"/>
    <w:rsid w:val="00281D00"/>
    <w:rsid w:val="002853D9"/>
    <w:rsid w:val="00285874"/>
    <w:rsid w:val="00286758"/>
    <w:rsid w:val="002867B3"/>
    <w:rsid w:val="002900A8"/>
    <w:rsid w:val="0029117E"/>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C449C"/>
    <w:rsid w:val="002C46A8"/>
    <w:rsid w:val="002C6E8F"/>
    <w:rsid w:val="002D212E"/>
    <w:rsid w:val="002D2596"/>
    <w:rsid w:val="002D2BA0"/>
    <w:rsid w:val="002E08AF"/>
    <w:rsid w:val="002E1445"/>
    <w:rsid w:val="002E2AA3"/>
    <w:rsid w:val="002E37D4"/>
    <w:rsid w:val="002E4301"/>
    <w:rsid w:val="002E5606"/>
    <w:rsid w:val="002E6CF7"/>
    <w:rsid w:val="002F0B36"/>
    <w:rsid w:val="002F3395"/>
    <w:rsid w:val="002F4B85"/>
    <w:rsid w:val="00301003"/>
    <w:rsid w:val="00301071"/>
    <w:rsid w:val="003012C1"/>
    <w:rsid w:val="00301956"/>
    <w:rsid w:val="00303E29"/>
    <w:rsid w:val="003071DE"/>
    <w:rsid w:val="0031142B"/>
    <w:rsid w:val="00316BD4"/>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71A9B"/>
    <w:rsid w:val="00372406"/>
    <w:rsid w:val="00372EF0"/>
    <w:rsid w:val="003736FD"/>
    <w:rsid w:val="003743D7"/>
    <w:rsid w:val="00374610"/>
    <w:rsid w:val="00374803"/>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B72"/>
    <w:rsid w:val="003A1EF1"/>
    <w:rsid w:val="003A1F0E"/>
    <w:rsid w:val="003A36A9"/>
    <w:rsid w:val="003A407E"/>
    <w:rsid w:val="003A4EED"/>
    <w:rsid w:val="003A5F12"/>
    <w:rsid w:val="003B0A08"/>
    <w:rsid w:val="003B1DAE"/>
    <w:rsid w:val="003B36FE"/>
    <w:rsid w:val="003B37B9"/>
    <w:rsid w:val="003B568A"/>
    <w:rsid w:val="003B6553"/>
    <w:rsid w:val="003B75D3"/>
    <w:rsid w:val="003B7E9F"/>
    <w:rsid w:val="003C0C35"/>
    <w:rsid w:val="003C12D9"/>
    <w:rsid w:val="003C224A"/>
    <w:rsid w:val="003C246D"/>
    <w:rsid w:val="003C35E4"/>
    <w:rsid w:val="003C3938"/>
    <w:rsid w:val="003C3CBA"/>
    <w:rsid w:val="003C4C5E"/>
    <w:rsid w:val="003C5DD3"/>
    <w:rsid w:val="003C6205"/>
    <w:rsid w:val="003C6BB4"/>
    <w:rsid w:val="003C7022"/>
    <w:rsid w:val="003C7DF3"/>
    <w:rsid w:val="003D1177"/>
    <w:rsid w:val="003D21DB"/>
    <w:rsid w:val="003D3298"/>
    <w:rsid w:val="003D3A8D"/>
    <w:rsid w:val="003D3C35"/>
    <w:rsid w:val="003D5AAB"/>
    <w:rsid w:val="003E0AA5"/>
    <w:rsid w:val="003E0C2D"/>
    <w:rsid w:val="003E2AAB"/>
    <w:rsid w:val="003E3738"/>
    <w:rsid w:val="003E5763"/>
    <w:rsid w:val="003E7FB8"/>
    <w:rsid w:val="003F09FB"/>
    <w:rsid w:val="003F189A"/>
    <w:rsid w:val="003F269B"/>
    <w:rsid w:val="003F6C8F"/>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304F5"/>
    <w:rsid w:val="0043378D"/>
    <w:rsid w:val="004375C6"/>
    <w:rsid w:val="00440320"/>
    <w:rsid w:val="004411D4"/>
    <w:rsid w:val="00444B16"/>
    <w:rsid w:val="004450F4"/>
    <w:rsid w:val="00450CB8"/>
    <w:rsid w:val="00451063"/>
    <w:rsid w:val="0045319E"/>
    <w:rsid w:val="00453325"/>
    <w:rsid w:val="0045389C"/>
    <w:rsid w:val="00453D17"/>
    <w:rsid w:val="0045517E"/>
    <w:rsid w:val="0045538E"/>
    <w:rsid w:val="00455C46"/>
    <w:rsid w:val="00460D92"/>
    <w:rsid w:val="00461AAC"/>
    <w:rsid w:val="004626F2"/>
    <w:rsid w:val="004633ED"/>
    <w:rsid w:val="00464DE6"/>
    <w:rsid w:val="00467FA2"/>
    <w:rsid w:val="00471494"/>
    <w:rsid w:val="00471879"/>
    <w:rsid w:val="00476C87"/>
    <w:rsid w:val="00480054"/>
    <w:rsid w:val="0048019D"/>
    <w:rsid w:val="00480572"/>
    <w:rsid w:val="00481E12"/>
    <w:rsid w:val="004820EE"/>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375A"/>
    <w:rsid w:val="004A4CB7"/>
    <w:rsid w:val="004A4EB0"/>
    <w:rsid w:val="004A52DA"/>
    <w:rsid w:val="004B10DC"/>
    <w:rsid w:val="004B15F3"/>
    <w:rsid w:val="004B2B24"/>
    <w:rsid w:val="004B33DD"/>
    <w:rsid w:val="004B3408"/>
    <w:rsid w:val="004B3BFA"/>
    <w:rsid w:val="004B4367"/>
    <w:rsid w:val="004B486C"/>
    <w:rsid w:val="004B4C08"/>
    <w:rsid w:val="004B6131"/>
    <w:rsid w:val="004B631A"/>
    <w:rsid w:val="004B7191"/>
    <w:rsid w:val="004B75D3"/>
    <w:rsid w:val="004C1219"/>
    <w:rsid w:val="004C31B6"/>
    <w:rsid w:val="004C3D1C"/>
    <w:rsid w:val="004C4F5F"/>
    <w:rsid w:val="004C5C5A"/>
    <w:rsid w:val="004C7CE0"/>
    <w:rsid w:val="004D0FD8"/>
    <w:rsid w:val="004D32DF"/>
    <w:rsid w:val="004D5A71"/>
    <w:rsid w:val="004D7232"/>
    <w:rsid w:val="004D733E"/>
    <w:rsid w:val="004E1137"/>
    <w:rsid w:val="004E3456"/>
    <w:rsid w:val="004E356E"/>
    <w:rsid w:val="004E505F"/>
    <w:rsid w:val="004E5A82"/>
    <w:rsid w:val="004E6B19"/>
    <w:rsid w:val="004E7706"/>
    <w:rsid w:val="004F0E85"/>
    <w:rsid w:val="004F1F70"/>
    <w:rsid w:val="004F482B"/>
    <w:rsid w:val="004F68A4"/>
    <w:rsid w:val="004F7EC4"/>
    <w:rsid w:val="00501479"/>
    <w:rsid w:val="00501E64"/>
    <w:rsid w:val="00502460"/>
    <w:rsid w:val="00502CD4"/>
    <w:rsid w:val="005039A3"/>
    <w:rsid w:val="00503DF4"/>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8FE"/>
    <w:rsid w:val="00561AAA"/>
    <w:rsid w:val="0056255C"/>
    <w:rsid w:val="005625C3"/>
    <w:rsid w:val="005626CE"/>
    <w:rsid w:val="0056296D"/>
    <w:rsid w:val="00563D56"/>
    <w:rsid w:val="00564918"/>
    <w:rsid w:val="005650EC"/>
    <w:rsid w:val="00565D03"/>
    <w:rsid w:val="00566E1C"/>
    <w:rsid w:val="00567310"/>
    <w:rsid w:val="00567586"/>
    <w:rsid w:val="00567A30"/>
    <w:rsid w:val="00567FC2"/>
    <w:rsid w:val="0057024E"/>
    <w:rsid w:val="00570C8D"/>
    <w:rsid w:val="005723F2"/>
    <w:rsid w:val="005733EE"/>
    <w:rsid w:val="005746F8"/>
    <w:rsid w:val="0057537C"/>
    <w:rsid w:val="00580098"/>
    <w:rsid w:val="0058186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B58"/>
    <w:rsid w:val="005C10D5"/>
    <w:rsid w:val="005C2E8D"/>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1DD5"/>
    <w:rsid w:val="00621E56"/>
    <w:rsid w:val="00622C27"/>
    <w:rsid w:val="00623CE9"/>
    <w:rsid w:val="00625487"/>
    <w:rsid w:val="006256EE"/>
    <w:rsid w:val="006275C5"/>
    <w:rsid w:val="00631476"/>
    <w:rsid w:val="006314CA"/>
    <w:rsid w:val="006358D8"/>
    <w:rsid w:val="00635F6C"/>
    <w:rsid w:val="006431AE"/>
    <w:rsid w:val="00643B2B"/>
    <w:rsid w:val="00644198"/>
    <w:rsid w:val="0065012B"/>
    <w:rsid w:val="00650DBF"/>
    <w:rsid w:val="006537B8"/>
    <w:rsid w:val="00656FA9"/>
    <w:rsid w:val="00661B76"/>
    <w:rsid w:val="00662346"/>
    <w:rsid w:val="00663378"/>
    <w:rsid w:val="006670A7"/>
    <w:rsid w:val="00667DAE"/>
    <w:rsid w:val="00670995"/>
    <w:rsid w:val="00670B66"/>
    <w:rsid w:val="006713B6"/>
    <w:rsid w:val="006810C0"/>
    <w:rsid w:val="00681CB0"/>
    <w:rsid w:val="00682C11"/>
    <w:rsid w:val="00686FEA"/>
    <w:rsid w:val="00691901"/>
    <w:rsid w:val="0069595A"/>
    <w:rsid w:val="00695A93"/>
    <w:rsid w:val="00696487"/>
    <w:rsid w:val="00697BA4"/>
    <w:rsid w:val="006A0528"/>
    <w:rsid w:val="006A1A5A"/>
    <w:rsid w:val="006A1CD6"/>
    <w:rsid w:val="006A1FAF"/>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3B79"/>
    <w:rsid w:val="00703CCD"/>
    <w:rsid w:val="00706343"/>
    <w:rsid w:val="00707914"/>
    <w:rsid w:val="00711736"/>
    <w:rsid w:val="007124BE"/>
    <w:rsid w:val="007137F4"/>
    <w:rsid w:val="007157E2"/>
    <w:rsid w:val="0071756B"/>
    <w:rsid w:val="00721279"/>
    <w:rsid w:val="0073069F"/>
    <w:rsid w:val="0073133F"/>
    <w:rsid w:val="00733772"/>
    <w:rsid w:val="00734A24"/>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80FA9"/>
    <w:rsid w:val="007829D0"/>
    <w:rsid w:val="007845E1"/>
    <w:rsid w:val="007927D2"/>
    <w:rsid w:val="00794C75"/>
    <w:rsid w:val="00796317"/>
    <w:rsid w:val="00796BF8"/>
    <w:rsid w:val="007A008D"/>
    <w:rsid w:val="007A0C88"/>
    <w:rsid w:val="007A145A"/>
    <w:rsid w:val="007A28A8"/>
    <w:rsid w:val="007A2EB2"/>
    <w:rsid w:val="007A39FB"/>
    <w:rsid w:val="007A61D8"/>
    <w:rsid w:val="007A680D"/>
    <w:rsid w:val="007A6D2F"/>
    <w:rsid w:val="007A7074"/>
    <w:rsid w:val="007B177D"/>
    <w:rsid w:val="007B3F7F"/>
    <w:rsid w:val="007B4259"/>
    <w:rsid w:val="007C0AF1"/>
    <w:rsid w:val="007C4187"/>
    <w:rsid w:val="007C44D7"/>
    <w:rsid w:val="007C4C45"/>
    <w:rsid w:val="007C60CC"/>
    <w:rsid w:val="007C692A"/>
    <w:rsid w:val="007C78DB"/>
    <w:rsid w:val="007D047C"/>
    <w:rsid w:val="007D118D"/>
    <w:rsid w:val="007D1644"/>
    <w:rsid w:val="007D1957"/>
    <w:rsid w:val="007D1F53"/>
    <w:rsid w:val="007D391A"/>
    <w:rsid w:val="007D6071"/>
    <w:rsid w:val="007D663C"/>
    <w:rsid w:val="007D6A50"/>
    <w:rsid w:val="007D6ED0"/>
    <w:rsid w:val="007E038B"/>
    <w:rsid w:val="007E07F9"/>
    <w:rsid w:val="007E247E"/>
    <w:rsid w:val="007E25C5"/>
    <w:rsid w:val="007E3F78"/>
    <w:rsid w:val="007E6244"/>
    <w:rsid w:val="007F55A2"/>
    <w:rsid w:val="007F6A1C"/>
    <w:rsid w:val="007F7A1C"/>
    <w:rsid w:val="0080017F"/>
    <w:rsid w:val="00805867"/>
    <w:rsid w:val="0081005D"/>
    <w:rsid w:val="008117DC"/>
    <w:rsid w:val="00811E54"/>
    <w:rsid w:val="00813866"/>
    <w:rsid w:val="00814685"/>
    <w:rsid w:val="00820FC0"/>
    <w:rsid w:val="00821ED0"/>
    <w:rsid w:val="00822138"/>
    <w:rsid w:val="0082338E"/>
    <w:rsid w:val="0082723D"/>
    <w:rsid w:val="00827612"/>
    <w:rsid w:val="00830411"/>
    <w:rsid w:val="008324F6"/>
    <w:rsid w:val="00832E34"/>
    <w:rsid w:val="008346CE"/>
    <w:rsid w:val="00835033"/>
    <w:rsid w:val="00835F49"/>
    <w:rsid w:val="008367AC"/>
    <w:rsid w:val="00836CE4"/>
    <w:rsid w:val="00837263"/>
    <w:rsid w:val="00843B40"/>
    <w:rsid w:val="00846543"/>
    <w:rsid w:val="0084743A"/>
    <w:rsid w:val="00852DC5"/>
    <w:rsid w:val="0085326C"/>
    <w:rsid w:val="00853E22"/>
    <w:rsid w:val="008548E5"/>
    <w:rsid w:val="0085646C"/>
    <w:rsid w:val="008564BD"/>
    <w:rsid w:val="008638B8"/>
    <w:rsid w:val="0086416E"/>
    <w:rsid w:val="008652E9"/>
    <w:rsid w:val="0086746D"/>
    <w:rsid w:val="00867898"/>
    <w:rsid w:val="00867AB0"/>
    <w:rsid w:val="00867C2E"/>
    <w:rsid w:val="00870469"/>
    <w:rsid w:val="0087061D"/>
    <w:rsid w:val="00871FC4"/>
    <w:rsid w:val="0087411C"/>
    <w:rsid w:val="00874332"/>
    <w:rsid w:val="00874A06"/>
    <w:rsid w:val="008750AC"/>
    <w:rsid w:val="008764EE"/>
    <w:rsid w:val="00877967"/>
    <w:rsid w:val="00881B51"/>
    <w:rsid w:val="00881D1A"/>
    <w:rsid w:val="00883335"/>
    <w:rsid w:val="008862EE"/>
    <w:rsid w:val="00890A72"/>
    <w:rsid w:val="00894FC1"/>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E061E"/>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7488"/>
    <w:rsid w:val="00906A9B"/>
    <w:rsid w:val="009106B9"/>
    <w:rsid w:val="009148A4"/>
    <w:rsid w:val="00915504"/>
    <w:rsid w:val="00915959"/>
    <w:rsid w:val="0092003C"/>
    <w:rsid w:val="00922B83"/>
    <w:rsid w:val="009242CC"/>
    <w:rsid w:val="00924482"/>
    <w:rsid w:val="00924F06"/>
    <w:rsid w:val="00925E01"/>
    <w:rsid w:val="00927173"/>
    <w:rsid w:val="00927536"/>
    <w:rsid w:val="00930318"/>
    <w:rsid w:val="00931F1C"/>
    <w:rsid w:val="00932736"/>
    <w:rsid w:val="0093300A"/>
    <w:rsid w:val="00933B25"/>
    <w:rsid w:val="009346A7"/>
    <w:rsid w:val="009374C8"/>
    <w:rsid w:val="00937BC0"/>
    <w:rsid w:val="0094114F"/>
    <w:rsid w:val="009440F6"/>
    <w:rsid w:val="00945967"/>
    <w:rsid w:val="00950825"/>
    <w:rsid w:val="00952885"/>
    <w:rsid w:val="00952B69"/>
    <w:rsid w:val="009534A0"/>
    <w:rsid w:val="00954CE1"/>
    <w:rsid w:val="0095690B"/>
    <w:rsid w:val="00956A97"/>
    <w:rsid w:val="009623BA"/>
    <w:rsid w:val="0096260C"/>
    <w:rsid w:val="00962D53"/>
    <w:rsid w:val="00963C44"/>
    <w:rsid w:val="00963F98"/>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51F9"/>
    <w:rsid w:val="00995DDC"/>
    <w:rsid w:val="009975B0"/>
    <w:rsid w:val="009A0825"/>
    <w:rsid w:val="009A148F"/>
    <w:rsid w:val="009A4D47"/>
    <w:rsid w:val="009A5DCE"/>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BC8"/>
    <w:rsid w:val="009F3FE6"/>
    <w:rsid w:val="009F4D6A"/>
    <w:rsid w:val="009F5D22"/>
    <w:rsid w:val="009F5EA6"/>
    <w:rsid w:val="009F620B"/>
    <w:rsid w:val="009F6C33"/>
    <w:rsid w:val="00A0050C"/>
    <w:rsid w:val="00A00B94"/>
    <w:rsid w:val="00A00BA4"/>
    <w:rsid w:val="00A02C71"/>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4DD4"/>
    <w:rsid w:val="00A353A2"/>
    <w:rsid w:val="00A41A7E"/>
    <w:rsid w:val="00A41BF0"/>
    <w:rsid w:val="00A41EA5"/>
    <w:rsid w:val="00A4449D"/>
    <w:rsid w:val="00A452DD"/>
    <w:rsid w:val="00A466D7"/>
    <w:rsid w:val="00A46F23"/>
    <w:rsid w:val="00A47734"/>
    <w:rsid w:val="00A51D24"/>
    <w:rsid w:val="00A52BB6"/>
    <w:rsid w:val="00A54204"/>
    <w:rsid w:val="00A55CAA"/>
    <w:rsid w:val="00A57CD5"/>
    <w:rsid w:val="00A621CF"/>
    <w:rsid w:val="00A634F3"/>
    <w:rsid w:val="00A64E74"/>
    <w:rsid w:val="00A65B22"/>
    <w:rsid w:val="00A66FA0"/>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1836"/>
    <w:rsid w:val="00A92199"/>
    <w:rsid w:val="00A927A4"/>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B16"/>
    <w:rsid w:val="00AD5B13"/>
    <w:rsid w:val="00AE07AB"/>
    <w:rsid w:val="00AE55D7"/>
    <w:rsid w:val="00AE55DB"/>
    <w:rsid w:val="00AE5650"/>
    <w:rsid w:val="00AE6B9E"/>
    <w:rsid w:val="00AF0021"/>
    <w:rsid w:val="00AF2F71"/>
    <w:rsid w:val="00AF5942"/>
    <w:rsid w:val="00AF6C25"/>
    <w:rsid w:val="00AF7037"/>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412CB"/>
    <w:rsid w:val="00B43AD4"/>
    <w:rsid w:val="00B44269"/>
    <w:rsid w:val="00B44867"/>
    <w:rsid w:val="00B460D0"/>
    <w:rsid w:val="00B463F6"/>
    <w:rsid w:val="00B503B3"/>
    <w:rsid w:val="00B53214"/>
    <w:rsid w:val="00B54393"/>
    <w:rsid w:val="00B556DB"/>
    <w:rsid w:val="00B55C14"/>
    <w:rsid w:val="00B60307"/>
    <w:rsid w:val="00B60D8D"/>
    <w:rsid w:val="00B6185E"/>
    <w:rsid w:val="00B64995"/>
    <w:rsid w:val="00B6591E"/>
    <w:rsid w:val="00B6618C"/>
    <w:rsid w:val="00B677DF"/>
    <w:rsid w:val="00B6782C"/>
    <w:rsid w:val="00B67B7D"/>
    <w:rsid w:val="00B7034F"/>
    <w:rsid w:val="00B70759"/>
    <w:rsid w:val="00B72263"/>
    <w:rsid w:val="00B72F0E"/>
    <w:rsid w:val="00B74C18"/>
    <w:rsid w:val="00B75943"/>
    <w:rsid w:val="00B76730"/>
    <w:rsid w:val="00B773AE"/>
    <w:rsid w:val="00B8002F"/>
    <w:rsid w:val="00B80B29"/>
    <w:rsid w:val="00B81AC2"/>
    <w:rsid w:val="00B83253"/>
    <w:rsid w:val="00B83465"/>
    <w:rsid w:val="00B844CB"/>
    <w:rsid w:val="00B856E3"/>
    <w:rsid w:val="00B869E5"/>
    <w:rsid w:val="00B90CD6"/>
    <w:rsid w:val="00B92040"/>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C2E15"/>
    <w:rsid w:val="00BC373E"/>
    <w:rsid w:val="00BC384B"/>
    <w:rsid w:val="00BC3CB4"/>
    <w:rsid w:val="00BC3FAD"/>
    <w:rsid w:val="00BC655E"/>
    <w:rsid w:val="00BC69DB"/>
    <w:rsid w:val="00BD0423"/>
    <w:rsid w:val="00BD066B"/>
    <w:rsid w:val="00BD179E"/>
    <w:rsid w:val="00BD2E28"/>
    <w:rsid w:val="00BD3306"/>
    <w:rsid w:val="00BD3D96"/>
    <w:rsid w:val="00BD4AB5"/>
    <w:rsid w:val="00BD773B"/>
    <w:rsid w:val="00BE06A2"/>
    <w:rsid w:val="00BE0759"/>
    <w:rsid w:val="00BE115D"/>
    <w:rsid w:val="00BE368A"/>
    <w:rsid w:val="00BE3BB3"/>
    <w:rsid w:val="00BE7EBC"/>
    <w:rsid w:val="00BF102E"/>
    <w:rsid w:val="00BF4E03"/>
    <w:rsid w:val="00BF506C"/>
    <w:rsid w:val="00C00A76"/>
    <w:rsid w:val="00C027DE"/>
    <w:rsid w:val="00C03A68"/>
    <w:rsid w:val="00C04A30"/>
    <w:rsid w:val="00C065D4"/>
    <w:rsid w:val="00C070A3"/>
    <w:rsid w:val="00C1063D"/>
    <w:rsid w:val="00C10C19"/>
    <w:rsid w:val="00C1658A"/>
    <w:rsid w:val="00C20400"/>
    <w:rsid w:val="00C220F8"/>
    <w:rsid w:val="00C23522"/>
    <w:rsid w:val="00C23EAD"/>
    <w:rsid w:val="00C241A5"/>
    <w:rsid w:val="00C2574C"/>
    <w:rsid w:val="00C27EF8"/>
    <w:rsid w:val="00C313B3"/>
    <w:rsid w:val="00C33CD5"/>
    <w:rsid w:val="00C33E2F"/>
    <w:rsid w:val="00C33EA1"/>
    <w:rsid w:val="00C3499D"/>
    <w:rsid w:val="00C3554C"/>
    <w:rsid w:val="00C36B33"/>
    <w:rsid w:val="00C404D3"/>
    <w:rsid w:val="00C41287"/>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70568"/>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4BA"/>
    <w:rsid w:val="00C924EE"/>
    <w:rsid w:val="00C92CD0"/>
    <w:rsid w:val="00C93012"/>
    <w:rsid w:val="00C93211"/>
    <w:rsid w:val="00C97286"/>
    <w:rsid w:val="00C9765C"/>
    <w:rsid w:val="00CA0159"/>
    <w:rsid w:val="00CA23F9"/>
    <w:rsid w:val="00CA29A8"/>
    <w:rsid w:val="00CA50BD"/>
    <w:rsid w:val="00CA5181"/>
    <w:rsid w:val="00CB0698"/>
    <w:rsid w:val="00CB0FB6"/>
    <w:rsid w:val="00CB124D"/>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7A3"/>
    <w:rsid w:val="00CC3F44"/>
    <w:rsid w:val="00CC402F"/>
    <w:rsid w:val="00CC5771"/>
    <w:rsid w:val="00CD2F52"/>
    <w:rsid w:val="00CD32B0"/>
    <w:rsid w:val="00CD4DC5"/>
    <w:rsid w:val="00CD70E3"/>
    <w:rsid w:val="00CE0417"/>
    <w:rsid w:val="00CE547E"/>
    <w:rsid w:val="00CE5FF3"/>
    <w:rsid w:val="00CF0505"/>
    <w:rsid w:val="00CF0685"/>
    <w:rsid w:val="00CF289B"/>
    <w:rsid w:val="00CF3818"/>
    <w:rsid w:val="00CF495D"/>
    <w:rsid w:val="00CF4AF1"/>
    <w:rsid w:val="00D02D58"/>
    <w:rsid w:val="00D055F4"/>
    <w:rsid w:val="00D0580E"/>
    <w:rsid w:val="00D06002"/>
    <w:rsid w:val="00D063CC"/>
    <w:rsid w:val="00D10DD9"/>
    <w:rsid w:val="00D1127D"/>
    <w:rsid w:val="00D117F2"/>
    <w:rsid w:val="00D11FA1"/>
    <w:rsid w:val="00D13A35"/>
    <w:rsid w:val="00D14A0E"/>
    <w:rsid w:val="00D14D69"/>
    <w:rsid w:val="00D158A1"/>
    <w:rsid w:val="00D1618E"/>
    <w:rsid w:val="00D244AD"/>
    <w:rsid w:val="00D25922"/>
    <w:rsid w:val="00D26ABA"/>
    <w:rsid w:val="00D27910"/>
    <w:rsid w:val="00D30386"/>
    <w:rsid w:val="00D32984"/>
    <w:rsid w:val="00D3541C"/>
    <w:rsid w:val="00D40B03"/>
    <w:rsid w:val="00D40D5B"/>
    <w:rsid w:val="00D4192A"/>
    <w:rsid w:val="00D4198A"/>
    <w:rsid w:val="00D420E0"/>
    <w:rsid w:val="00D463BE"/>
    <w:rsid w:val="00D47A8B"/>
    <w:rsid w:val="00D50EE3"/>
    <w:rsid w:val="00D520D6"/>
    <w:rsid w:val="00D5311C"/>
    <w:rsid w:val="00D53258"/>
    <w:rsid w:val="00D54F6E"/>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627D"/>
    <w:rsid w:val="00DA02AA"/>
    <w:rsid w:val="00DA142D"/>
    <w:rsid w:val="00DA1AF9"/>
    <w:rsid w:val="00DA541C"/>
    <w:rsid w:val="00DA7192"/>
    <w:rsid w:val="00DA7D9E"/>
    <w:rsid w:val="00DB20BD"/>
    <w:rsid w:val="00DB33B2"/>
    <w:rsid w:val="00DB393F"/>
    <w:rsid w:val="00DB3C63"/>
    <w:rsid w:val="00DB71BD"/>
    <w:rsid w:val="00DB77D4"/>
    <w:rsid w:val="00DC088B"/>
    <w:rsid w:val="00DC3268"/>
    <w:rsid w:val="00DC5D30"/>
    <w:rsid w:val="00DC6648"/>
    <w:rsid w:val="00DD09BA"/>
    <w:rsid w:val="00DD193C"/>
    <w:rsid w:val="00DD332D"/>
    <w:rsid w:val="00DD41BF"/>
    <w:rsid w:val="00DD49BE"/>
    <w:rsid w:val="00DD5063"/>
    <w:rsid w:val="00DD6595"/>
    <w:rsid w:val="00DD7870"/>
    <w:rsid w:val="00DE0293"/>
    <w:rsid w:val="00DE2B9D"/>
    <w:rsid w:val="00DE5EF3"/>
    <w:rsid w:val="00DE6859"/>
    <w:rsid w:val="00DE7278"/>
    <w:rsid w:val="00DF0D94"/>
    <w:rsid w:val="00DF394A"/>
    <w:rsid w:val="00DF54CF"/>
    <w:rsid w:val="00DF6B50"/>
    <w:rsid w:val="00E015BA"/>
    <w:rsid w:val="00E01925"/>
    <w:rsid w:val="00E03001"/>
    <w:rsid w:val="00E04511"/>
    <w:rsid w:val="00E04E14"/>
    <w:rsid w:val="00E06455"/>
    <w:rsid w:val="00E12892"/>
    <w:rsid w:val="00E13629"/>
    <w:rsid w:val="00E138E4"/>
    <w:rsid w:val="00E1766B"/>
    <w:rsid w:val="00E23A21"/>
    <w:rsid w:val="00E240E1"/>
    <w:rsid w:val="00E25703"/>
    <w:rsid w:val="00E2709A"/>
    <w:rsid w:val="00E33BEA"/>
    <w:rsid w:val="00E34E11"/>
    <w:rsid w:val="00E36904"/>
    <w:rsid w:val="00E401D5"/>
    <w:rsid w:val="00E41E20"/>
    <w:rsid w:val="00E41ECB"/>
    <w:rsid w:val="00E42039"/>
    <w:rsid w:val="00E4203C"/>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463F"/>
    <w:rsid w:val="00EA6980"/>
    <w:rsid w:val="00EA6E6A"/>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4E07"/>
    <w:rsid w:val="00EF56B0"/>
    <w:rsid w:val="00F0086B"/>
    <w:rsid w:val="00F01970"/>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66D"/>
    <w:rsid w:val="00F26CF4"/>
    <w:rsid w:val="00F277F0"/>
    <w:rsid w:val="00F314E6"/>
    <w:rsid w:val="00F32E8D"/>
    <w:rsid w:val="00F34FF2"/>
    <w:rsid w:val="00F36881"/>
    <w:rsid w:val="00F37FB9"/>
    <w:rsid w:val="00F40D33"/>
    <w:rsid w:val="00F4144C"/>
    <w:rsid w:val="00F420B6"/>
    <w:rsid w:val="00F43D44"/>
    <w:rsid w:val="00F455A3"/>
    <w:rsid w:val="00F45AAF"/>
    <w:rsid w:val="00F46B2E"/>
    <w:rsid w:val="00F50B61"/>
    <w:rsid w:val="00F5138B"/>
    <w:rsid w:val="00F51531"/>
    <w:rsid w:val="00F51B55"/>
    <w:rsid w:val="00F559BF"/>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5FCB"/>
    <w:rsid w:val="00F96FD3"/>
    <w:rsid w:val="00FA15F3"/>
    <w:rsid w:val="00FA7E3D"/>
    <w:rsid w:val="00FB07FA"/>
    <w:rsid w:val="00FB28B2"/>
    <w:rsid w:val="00FB69B3"/>
    <w:rsid w:val="00FC02CD"/>
    <w:rsid w:val="00FC03D1"/>
    <w:rsid w:val="00FC27DE"/>
    <w:rsid w:val="00FC5BB5"/>
    <w:rsid w:val="00FC6D9B"/>
    <w:rsid w:val="00FD0F65"/>
    <w:rsid w:val="00FD15F5"/>
    <w:rsid w:val="00FD2343"/>
    <w:rsid w:val="00FD46F1"/>
    <w:rsid w:val="00FD6796"/>
    <w:rsid w:val="00FD7C67"/>
    <w:rsid w:val="00FE0E6B"/>
    <w:rsid w:val="00FE14C1"/>
    <w:rsid w:val="00FE439C"/>
    <w:rsid w:val="00FF07A3"/>
    <w:rsid w:val="00FF0C91"/>
    <w:rsid w:val="00FF186B"/>
    <w:rsid w:val="00FF1C91"/>
    <w:rsid w:val="00FF29E4"/>
    <w:rsid w:val="00FF5A8E"/>
    <w:rsid w:val="00FF5E3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www.thesacredpage.com" TargetMode="External"/><Relationship Id="rId18" Type="http://schemas.openxmlformats.org/officeDocument/2006/relationships/hyperlink" Target="http://www.usccb.org/bible/zechariah/9:9"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mailto:yanchepcatholic@gmail.com" TargetMode="External"/><Relationship Id="rId17" Type="http://schemas.openxmlformats.org/officeDocument/2006/relationships/hyperlink" Target="http://www.thesacredpage.com" TargetMode="External"/><Relationship Id="rId2" Type="http://schemas.openxmlformats.org/officeDocument/2006/relationships/styles" Target="styles.xml"/><Relationship Id="rId16" Type="http://schemas.openxmlformats.org/officeDocument/2006/relationships/hyperlink" Target="http://www.usccb.org/bible/zechariah/9:9"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yanchepcatholic.org/" TargetMode="External"/><Relationship Id="rId5" Type="http://schemas.openxmlformats.org/officeDocument/2006/relationships/webSettings" Target="webSettings.xml"/><Relationship Id="rId15" Type="http://schemas.openxmlformats.org/officeDocument/2006/relationships/hyperlink" Target="http://www.thesacredpage.com" TargetMode="External"/><Relationship Id="rId10" Type="http://schemas.openxmlformats.org/officeDocument/2006/relationships/hyperlink" Target="mailto:yanchepcatholic@gmail.com"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yanchepcatholic.org/" TargetMode="External"/><Relationship Id="rId14" Type="http://schemas.openxmlformats.org/officeDocument/2006/relationships/hyperlink" Target="http://www.thesacredpag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2</Pages>
  <Words>27</Words>
  <Characters>157</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183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4</cp:revision>
  <cp:lastPrinted>2014-06-14T00:53:00Z</cp:lastPrinted>
  <dcterms:created xsi:type="dcterms:W3CDTF">2014-07-05T01:22:00Z</dcterms:created>
  <dcterms:modified xsi:type="dcterms:W3CDTF">2014-07-05T07:24:00Z</dcterms:modified>
</cp:coreProperties>
</file>